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868250490"/>
        <w:docPartObj>
          <w:docPartGallery w:val="Cover Pages"/>
          <w:docPartUnique/>
        </w:docPartObj>
      </w:sdtPr>
      <w:sdtEndPr/>
      <w:sdtContent>
        <w:p w14:paraId="09F5930F" w14:textId="6FA0D635" w:rsidR="005A2D95" w:rsidRPr="00665C50" w:rsidRDefault="00D356D4">
          <w:r w:rsidRPr="00665C50">
            <w:rPr>
              <w:noProof/>
            </w:rPr>
            <mc:AlternateContent>
              <mc:Choice Requires="wpg">
                <w:drawing>
                  <wp:anchor distT="0" distB="0" distL="114300" distR="114300" simplePos="0" relativeHeight="251662336" behindDoc="0" locked="0" layoutInCell="1" allowOverlap="1" wp14:anchorId="7A0A8BEB" wp14:editId="2CF1C01F">
                    <wp:simplePos x="0" y="0"/>
                    <wp:positionH relativeFrom="column">
                      <wp:posOffset>2499148</wp:posOffset>
                    </wp:positionH>
                    <wp:positionV relativeFrom="paragraph">
                      <wp:posOffset>-629497</wp:posOffset>
                    </wp:positionV>
                    <wp:extent cx="3239721" cy="7221855"/>
                    <wp:effectExtent l="0" t="0" r="0" b="0"/>
                    <wp:wrapNone/>
                    <wp:docPr id="31" name="Group 31"/>
                    <wp:cNvGraphicFramePr/>
                    <a:graphic xmlns:a="http://schemas.openxmlformats.org/drawingml/2006/main">
                      <a:graphicData uri="http://schemas.microsoft.com/office/word/2010/wordprocessingGroup">
                        <wpg:wgp>
                          <wpg:cNvGrpSpPr/>
                          <wpg:grpSpPr>
                            <a:xfrm>
                              <a:off x="0" y="0"/>
                              <a:ext cx="3239721" cy="7221855"/>
                              <a:chOff x="0" y="0"/>
                              <a:chExt cx="2797175" cy="7222279"/>
                            </a:xfrm>
                          </wpg:grpSpPr>
                          <wps:wsp>
                            <wps:cNvPr id="467" name="Rectangle 467"/>
                            <wps:cNvSpPr/>
                            <wps:spPr>
                              <a:xfrm>
                                <a:off x="0" y="0"/>
                                <a:ext cx="2797175" cy="320738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DBBA97" w14:textId="77777777" w:rsidR="00E46855" w:rsidRDefault="00FB491B">
                                  <w:pPr>
                                    <w:spacing w:before="240"/>
                                    <w:jc w:val="center"/>
                                    <w:rPr>
                                      <w:color w:val="FFFFFF" w:themeColor="background1"/>
                                    </w:rPr>
                                  </w:pPr>
                                  <w:sdt>
                                    <w:sdtPr>
                                      <w:rPr>
                                        <w:color w:val="FFFFFF" w:themeColor="background1"/>
                                      </w:rPr>
                                      <w:alias w:val="Abstract"/>
                                      <w:id w:val="8276291"/>
                                      <w:showingPlcHdr/>
                                      <w:dataBinding w:prefixMappings="xmlns:ns0='http://schemas.microsoft.com/office/2006/coverPageProps'" w:xpath="/ns0:CoverPageProperties[1]/ns0:Abstract[1]" w:storeItemID="{55AF091B-3C7A-41E3-B477-F2FDAA23CFDA}"/>
                                      <w:text/>
                                    </w:sdtPr>
                                    <w:sdtEndPr/>
                                    <w:sdtContent>
                                      <w:r w:rsidR="00E46855">
                                        <w:rPr>
                                          <w:color w:val="FFFFFF" w:themeColor="background1"/>
                                        </w:rPr>
                                        <w:t>[Draw your reader in with an engaging abstract. It is typically a short summary of the document. When you’re ready to add your content, just click here and start typing.]</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470" name="Text Box 470"/>
                            <wps:cNvSpPr txBox="1"/>
                            <wps:spPr>
                              <a:xfrm>
                                <a:off x="0" y="3470926"/>
                                <a:ext cx="1995114" cy="2192149"/>
                              </a:xfrm>
                              <a:prstGeom prst="rect">
                                <a:avLst/>
                              </a:prstGeom>
                              <a:noFill/>
                              <a:ln w="6350">
                                <a:noFill/>
                              </a:ln>
                              <a:effectLst/>
                            </wps:spPr>
                            <wps:txbx>
                              <w:txbxContent>
                                <w:sdt>
                                  <w:sdtPr>
                                    <w:rPr>
                                      <w:rFonts w:asciiTheme="majorHAnsi" w:eastAsiaTheme="majorEastAsia" w:hAnsiTheme="majorHAnsi" w:cstheme="majorBidi"/>
                                      <w:noProof/>
                                      <w:color w:val="4472C4" w:themeColor="accent1"/>
                                      <w:sz w:val="72"/>
                                      <w:szCs w:val="72"/>
                                    </w:rPr>
                                    <w:alias w:val="Title"/>
                                    <w:id w:val="-958338334"/>
                                    <w:dataBinding w:prefixMappings="xmlns:ns0='http://schemas.openxmlformats.org/package/2006/metadata/core-properties' xmlns:ns1='http://purl.org/dc/elements/1.1/'" w:xpath="/ns0:coreProperties[1]/ns1:title[1]" w:storeItemID="{6C3C8BC8-F283-45AE-878A-BAB7291924A1}"/>
                                    <w:text/>
                                  </w:sdtPr>
                                  <w:sdtEndPr/>
                                  <w:sdtContent>
                                    <w:p w14:paraId="24B03DD4" w14:textId="06E3AD7C" w:rsidR="00E46855" w:rsidRDefault="00E46855">
                                      <w:pPr>
                                        <w:spacing w:line="240" w:lineRule="auto"/>
                                        <w:rPr>
                                          <w:rFonts w:asciiTheme="majorHAnsi" w:eastAsiaTheme="majorEastAsia" w:hAnsiTheme="majorHAnsi" w:cstheme="majorBidi"/>
                                          <w:noProof/>
                                          <w:color w:val="4472C4" w:themeColor="accent1"/>
                                          <w:sz w:val="72"/>
                                          <w:szCs w:val="144"/>
                                        </w:rPr>
                                      </w:pPr>
                                      <w:r>
                                        <w:rPr>
                                          <w:rFonts w:asciiTheme="majorHAnsi" w:eastAsiaTheme="majorEastAsia" w:hAnsiTheme="majorHAnsi" w:cstheme="majorBidi"/>
                                          <w:noProof/>
                                          <w:color w:val="4472C4" w:themeColor="accent1"/>
                                          <w:sz w:val="72"/>
                                          <w:szCs w:val="72"/>
                                        </w:rPr>
                                        <w:t>Askia Analyse Extensions</w:t>
                                      </w:r>
                                    </w:p>
                                  </w:sdtContent>
                                </w:sdt>
                                <w:sdt>
                                  <w:sdtPr>
                                    <w:rPr>
                                      <w:rFonts w:asciiTheme="majorHAnsi" w:eastAsiaTheme="majorEastAsia" w:hAnsiTheme="majorHAnsi" w:cstheme="majorBidi"/>
                                      <w:noProof/>
                                      <w:color w:val="44546A" w:themeColor="text2"/>
                                      <w:sz w:val="32"/>
                                      <w:szCs w:val="32"/>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p w14:paraId="1840C396" w14:textId="2765B227" w:rsidR="00E46855" w:rsidRDefault="00E46855">
                                      <w:pPr>
                                        <w:rPr>
                                          <w:rFonts w:asciiTheme="majorHAnsi" w:eastAsiaTheme="majorEastAsia" w:hAnsiTheme="majorHAnsi" w:cstheme="majorBidi"/>
                                          <w:noProof/>
                                          <w:color w:val="44546A" w:themeColor="text2"/>
                                          <w:sz w:val="32"/>
                                          <w:szCs w:val="40"/>
                                        </w:rPr>
                                      </w:pPr>
                                      <w:r>
                                        <w:rPr>
                                          <w:rFonts w:asciiTheme="majorHAnsi" w:eastAsiaTheme="majorEastAsia" w:hAnsiTheme="majorHAnsi" w:cstheme="majorBidi"/>
                                          <w:noProof/>
                                          <w:color w:val="44546A" w:themeColor="text2"/>
                                          <w:sz w:val="32"/>
                                          <w:szCs w:val="32"/>
                                        </w:rPr>
                                        <w:t>Help document</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grpSp>
                            <wpg:cNvPr id="30" name="Group 30"/>
                            <wpg:cNvGrpSpPr/>
                            <wpg:grpSpPr>
                              <a:xfrm>
                                <a:off x="0" y="6781800"/>
                                <a:ext cx="2797175" cy="440479"/>
                                <a:chOff x="0" y="0"/>
                                <a:chExt cx="2797175" cy="440479"/>
                              </a:xfrm>
                            </wpg:grpSpPr>
                            <wps:wsp>
                              <wps:cNvPr id="469" name="Rectangle 469"/>
                              <wps:cNvSpPr/>
                              <wps:spPr>
                                <a:xfrm>
                                  <a:off x="0" y="321734"/>
                                  <a:ext cx="279717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5" name="Text Box 465"/>
                              <wps:cNvSpPr txBox="1"/>
                              <wps:spPr>
                                <a:xfrm>
                                  <a:off x="0" y="0"/>
                                  <a:ext cx="2721610" cy="268605"/>
                                </a:xfrm>
                                <a:prstGeom prst="rect">
                                  <a:avLst/>
                                </a:prstGeom>
                                <a:noFill/>
                                <a:ln w="6350">
                                  <a:noFill/>
                                </a:ln>
                                <a:effectLst/>
                              </wps:spPr>
                              <wps:txbx>
                                <w:txbxContent>
                                  <w:p w14:paraId="0B1CAFD0" w14:textId="24B3D40D" w:rsidR="00E46855" w:rsidRDefault="00FB491B">
                                    <w:pPr>
                                      <w:pStyle w:val="NoSpacing"/>
                                      <w:rPr>
                                        <w:noProof/>
                                        <w:color w:val="44546A" w:themeColor="text2"/>
                                      </w:rPr>
                                    </w:pPr>
                                    <w:sdt>
                                      <w:sdtPr>
                                        <w:rPr>
                                          <w:noProof/>
                                          <w:color w:val="44546A" w:themeColor="text2"/>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r w:rsidR="00E46855">
                                          <w:rPr>
                                            <w:noProof/>
                                            <w:color w:val="44546A" w:themeColor="text2"/>
                                          </w:rPr>
                                          <w:t>Support Askia Team</w:t>
                                        </w:r>
                                      </w:sdtContent>
                                    </w:sdt>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wpg:grpSp>
                        </wpg:wgp>
                      </a:graphicData>
                    </a:graphic>
                    <wp14:sizeRelH relativeFrom="margin">
                      <wp14:pctWidth>0</wp14:pctWidth>
                    </wp14:sizeRelH>
                  </wp:anchor>
                </w:drawing>
              </mc:Choice>
              <mc:Fallback>
                <w:pict>
                  <v:group w14:anchorId="7A0A8BEB" id="Group 31" o:spid="_x0000_s1026" style="position:absolute;left:0;text-align:left;margin-left:196.8pt;margin-top:-49.55pt;width:255.1pt;height:568.65pt;z-index:251662336;mso-width-relative:margin" coordsize="27971,7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">
                    <v:rect id="Rectangle 467" o:spid="_x0000_s1027" style="position:absolute;width:27971;height:320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" fillcolor="#44546a [3215]" stroked="f" strokeweight="1pt">
                      <v:textbox inset="14.4pt,14.4pt,14.4pt,28.8pt">
                        <w:txbxContent>
                          <w:p w14:paraId="47DBBA97" w14:textId="77777777" w:rsidR="00E46855" w:rsidRDefault="00FB491B">
                            <w:pPr>
                              <w:spacing w:before="240"/>
                              <w:jc w:val="center"/>
                              <w:rPr>
                                <w:color w:val="FFFFFF" w:themeColor="background1"/>
                              </w:rPr>
                            </w:pPr>
                            <w:sdt>
                              <w:sdtPr>
                                <w:rPr>
                                  <w:color w:val="FFFFFF" w:themeColor="background1"/>
                                </w:rPr>
                                <w:alias w:val="Abstract"/>
                                <w:id w:val="8276291"/>
                                <w:showingPlcHdr/>
                                <w:dataBinding w:prefixMappings="xmlns:ns0='http://schemas.microsoft.com/office/2006/coverPageProps'" w:xpath="/ns0:CoverPageProperties[1]/ns0:Abstract[1]" w:storeItemID="{55AF091B-3C7A-41E3-B477-F2FDAA23CFDA}"/>
                                <w:text/>
                              </w:sdtPr>
                              <w:sdtEndPr/>
                              <w:sdtContent>
                                <w:r w:rsidR="00E46855">
                                  <w:rPr>
                                    <w:color w:val="FFFFFF" w:themeColor="background1"/>
                                  </w:rPr>
                                  <w:t>[Draw your reader in with an engaging abstract. It is typically a short summary of the document. When you’re ready to add your content, just click here and start typing.]</w:t>
                                </w:r>
                              </w:sdtContent>
                            </w:sdt>
                          </w:p>
                        </w:txbxContent>
                      </v:textbox>
                    </v:rect>
                    <v:shapetype id="_x0000_t202" coordsize="21600,21600" o:spt="202" path="m,l,21600r21600,l21600,xe">
                      <v:stroke joinstyle="miter"/>
                      <v:path gradientshapeok="t" o:connecttype="rect"/>
                    </v:shapetype>
                    <v:shape id="Text Box 470" o:spid="_x0000_s1028" type="#_x0000_t202" style="position:absolute;top:34709;width:19951;height:21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" filled="f" stroked="f" strokeweight=".5pt">
                      <v:textbox style="mso-fit-shape-to-text:t">
                        <w:txbxContent>
                          <w:sdt>
                            <w:sdtPr>
                              <w:rPr>
                                <w:rFonts w:asciiTheme="majorHAnsi" w:eastAsiaTheme="majorEastAsia" w:hAnsiTheme="majorHAnsi" w:cstheme="majorBidi"/>
                                <w:noProof/>
                                <w:color w:val="4472C4" w:themeColor="accent1"/>
                                <w:sz w:val="72"/>
                                <w:szCs w:val="72"/>
                              </w:rPr>
                              <w:alias w:val="Title"/>
                              <w:id w:val="-958338334"/>
                              <w:dataBinding w:prefixMappings="xmlns:ns0='http://schemas.openxmlformats.org/package/2006/metadata/core-properties' xmlns:ns1='http://purl.org/dc/elements/1.1/'" w:xpath="/ns0:coreProperties[1]/ns1:title[1]" w:storeItemID="{6C3C8BC8-F283-45AE-878A-BAB7291924A1}"/>
                              <w:text/>
                            </w:sdtPr>
                            <w:sdtEndPr/>
                            <w:sdtContent>
                              <w:p w14:paraId="24B03DD4" w14:textId="06E3AD7C" w:rsidR="00E46855" w:rsidRDefault="00E46855">
                                <w:pPr>
                                  <w:spacing w:line="240" w:lineRule="auto"/>
                                  <w:rPr>
                                    <w:rFonts w:asciiTheme="majorHAnsi" w:eastAsiaTheme="majorEastAsia" w:hAnsiTheme="majorHAnsi" w:cstheme="majorBidi"/>
                                    <w:noProof/>
                                    <w:color w:val="4472C4" w:themeColor="accent1"/>
                                    <w:sz w:val="72"/>
                                    <w:szCs w:val="144"/>
                                  </w:rPr>
                                </w:pPr>
                                <w:r>
                                  <w:rPr>
                                    <w:rFonts w:asciiTheme="majorHAnsi" w:eastAsiaTheme="majorEastAsia" w:hAnsiTheme="majorHAnsi" w:cstheme="majorBidi"/>
                                    <w:noProof/>
                                    <w:color w:val="4472C4" w:themeColor="accent1"/>
                                    <w:sz w:val="72"/>
                                    <w:szCs w:val="72"/>
                                  </w:rPr>
                                  <w:t>Askia Analyse Extensions</w:t>
                                </w:r>
                              </w:p>
                            </w:sdtContent>
                          </w:sdt>
                          <w:sdt>
                            <w:sdtPr>
                              <w:rPr>
                                <w:rFonts w:asciiTheme="majorHAnsi" w:eastAsiaTheme="majorEastAsia" w:hAnsiTheme="majorHAnsi" w:cstheme="majorBidi"/>
                                <w:noProof/>
                                <w:color w:val="44546A" w:themeColor="text2"/>
                                <w:sz w:val="32"/>
                                <w:szCs w:val="32"/>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p w14:paraId="1840C396" w14:textId="2765B227" w:rsidR="00E46855" w:rsidRDefault="00E46855">
                                <w:pPr>
                                  <w:rPr>
                                    <w:rFonts w:asciiTheme="majorHAnsi" w:eastAsiaTheme="majorEastAsia" w:hAnsiTheme="majorHAnsi" w:cstheme="majorBidi"/>
                                    <w:noProof/>
                                    <w:color w:val="44546A" w:themeColor="text2"/>
                                    <w:sz w:val="32"/>
                                    <w:szCs w:val="40"/>
                                  </w:rPr>
                                </w:pPr>
                                <w:r>
                                  <w:rPr>
                                    <w:rFonts w:asciiTheme="majorHAnsi" w:eastAsiaTheme="majorEastAsia" w:hAnsiTheme="majorHAnsi" w:cstheme="majorBidi"/>
                                    <w:noProof/>
                                    <w:color w:val="44546A" w:themeColor="text2"/>
                                    <w:sz w:val="32"/>
                                    <w:szCs w:val="32"/>
                                  </w:rPr>
                                  <w:t>Help document</w:t>
                                </w:r>
                              </w:p>
                            </w:sdtContent>
                          </w:sdt>
                        </w:txbxContent>
                      </v:textbox>
                    </v:shape>
                    <v:group id="Group 30" o:spid="_x0000_s1029" style="position:absolute;top:67818;width:27971;height:4404" coordsize="27971,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angle 469" o:spid="_x0000_s1030" style="position:absolute;top:3217;width:27971;height:1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" fillcolor="#4472c4 [3204]" stroked="f" strokeweight="1pt"/>
                      <v:shape id="Text Box 465" o:spid="_x0000_s1031" type="#_x0000_t202" style="position:absolute;width:27216;height:268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" filled="f" stroked="f" strokeweight=".5pt">
                        <v:textbox style="mso-fit-shape-to-text:t">
                          <w:txbxContent>
                            <w:p w14:paraId="0B1CAFD0" w14:textId="24B3D40D" w:rsidR="00E46855" w:rsidRDefault="00FB491B">
                              <w:pPr>
                                <w:pStyle w:val="NoSpacing"/>
                                <w:rPr>
                                  <w:noProof/>
                                  <w:color w:val="44546A" w:themeColor="text2"/>
                                </w:rPr>
                              </w:pPr>
                              <w:sdt>
                                <w:sdtPr>
                                  <w:rPr>
                                    <w:noProof/>
                                    <w:color w:val="44546A" w:themeColor="text2"/>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r w:rsidR="00E46855">
                                    <w:rPr>
                                      <w:noProof/>
                                      <w:color w:val="44546A" w:themeColor="text2"/>
                                    </w:rPr>
                                    <w:t>Support Askia Team</w:t>
                                  </w:r>
                                </w:sdtContent>
                              </w:sdt>
                            </w:p>
                          </w:txbxContent>
                        </v:textbox>
                      </v:shape>
                    </v:group>
                  </v:group>
                </w:pict>
              </mc:Fallback>
            </mc:AlternateContent>
          </w:r>
          <w:r w:rsidRPr="00665C50">
            <w:rPr>
              <w:noProof/>
            </w:rPr>
            <mc:AlternateContent>
              <mc:Choice Requires="wps">
                <w:drawing>
                  <wp:anchor distT="0" distB="0" distL="114300" distR="114300" simplePos="0" relativeHeight="251655168" behindDoc="0" locked="0" layoutInCell="1" allowOverlap="1" wp14:anchorId="416EBBB7" wp14:editId="0846AC2A">
                    <wp:simplePos x="0" y="0"/>
                    <wp:positionH relativeFrom="page">
                      <wp:posOffset>2882265</wp:posOffset>
                    </wp:positionH>
                    <wp:positionV relativeFrom="page">
                      <wp:posOffset>267335</wp:posOffset>
                    </wp:positionV>
                    <wp:extent cx="3599815" cy="7040880"/>
                    <wp:effectExtent l="0" t="0" r="19685" b="20955"/>
                    <wp:wrapNone/>
                    <wp:docPr id="468" name="Rectangle 468"/>
                    <wp:cNvGraphicFramePr/>
                    <a:graphic xmlns:a="http://schemas.openxmlformats.org/drawingml/2006/main">
                      <a:graphicData uri="http://schemas.microsoft.com/office/word/2010/wordprocessingShape">
                        <wps:wsp>
                          <wps:cNvSpPr/>
                          <wps:spPr>
                            <a:xfrm>
                              <a:off x="0" y="0"/>
                              <a:ext cx="3599815"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70000</wp14:pctHeight>
                    </wp14:sizeRelV>
                  </wp:anchor>
                </w:drawing>
              </mc:Choice>
              <mc:Fallback>
                <w:pict>
                  <v:rect w14:anchorId="32354204" id="Rectangle 468" o:spid="_x0000_s1026" style="position:absolute;margin-left:226.95pt;margin-top:21.05pt;width:283.45pt;height:554.4pt;z-index:251655168;visibility:visible;mso-wrap-style:square;mso-width-percent:0;mso-height-percent:700;mso-wrap-distance-left:9pt;mso-wrap-distance-top:0;mso-wrap-distance-right:9pt;mso-wrap-distance-bottom:0;mso-position-horizontal:absolute;mso-position-horizontal-relative:page;mso-position-vertical:absolute;mso-position-vertical-relative:page;mso-width-percent:0;mso-height-percent:7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" fillcolor="white [3212]" strokecolor="#747070 [1614]" strokeweight="1.25pt">
                    <w10:wrap anchorx="page" anchory="page"/>
                  </v:rect>
                </w:pict>
              </mc:Fallback>
            </mc:AlternateContent>
          </w:r>
          <w:r w:rsidR="005A2D95" w:rsidRPr="00665C50">
            <w:rPr>
              <w:noProof/>
            </w:rPr>
            <mc:AlternateContent>
              <mc:Choice Requires="wps">
                <w:drawing>
                  <wp:anchor distT="0" distB="0" distL="114300" distR="114300" simplePos="0" relativeHeight="251659264" behindDoc="1" locked="0" layoutInCell="1" allowOverlap="1" wp14:anchorId="372EE916" wp14:editId="3A6B7570">
                    <wp:simplePos x="0" y="0"/>
                    <wp:positionH relativeFrom="page">
                      <wp:align>center</wp:align>
                    </wp:positionH>
                    <wp:positionV relativeFrom="page">
                      <wp:align>center</wp:align>
                    </wp:positionV>
                    <wp:extent cx="7383780" cy="9555480"/>
                    <wp:effectExtent l="0" t="0" r="7620" b="7620"/>
                    <wp:wrapNone/>
                    <wp:docPr id="466"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77BC19AD" w14:textId="77777777" w:rsidR="00E46855" w:rsidRDefault="00E46855"/>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72EE916" id="Rectangle 466" o:spid="_x0000_s1032" style="position:absolute;left:0;text-align:left;margin-left:0;margin-top:0;width:581.4pt;height:752.4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" fillcolor="#d9e2f3 [660]" stroked="f" strokeweight="1pt">
                    <v:fill color2="#8eaadb [1940]" rotate="t" focus="100%" type="gradient">
                      <o:fill v:ext="view" type="gradientUnscaled"/>
                    </v:fill>
                    <v:textbox inset="21.6pt,,21.6pt">
                      <w:txbxContent>
                        <w:p w14:paraId="77BC19AD" w14:textId="77777777" w:rsidR="00E46855" w:rsidRDefault="00E46855"/>
                      </w:txbxContent>
                    </v:textbox>
                    <w10:wrap anchorx="page" anchory="page"/>
                  </v:rect>
                </w:pict>
              </mc:Fallback>
            </mc:AlternateContent>
          </w:r>
        </w:p>
        <w:p w14:paraId="75919C2C" w14:textId="70CADC7F" w:rsidR="005A2D95" w:rsidRPr="00665C50" w:rsidRDefault="005A2D95">
          <w:pPr>
            <w:jc w:val="left"/>
          </w:pPr>
          <w:r w:rsidRPr="00665C50">
            <w:br w:type="page"/>
          </w:r>
        </w:p>
      </w:sdtContent>
    </w:sdt>
    <w:sdt>
      <w:sdtPr>
        <w:rPr>
          <w:rFonts w:asciiTheme="minorHAnsi" w:eastAsiaTheme="minorHAnsi" w:hAnsiTheme="minorHAnsi" w:cstheme="minorBidi"/>
          <w:color w:val="auto"/>
          <w:sz w:val="22"/>
          <w:szCs w:val="22"/>
          <w:lang w:val="en-GB"/>
        </w:rPr>
        <w:id w:val="-1100408880"/>
        <w:docPartObj>
          <w:docPartGallery w:val="Table of Contents"/>
          <w:docPartUnique/>
        </w:docPartObj>
      </w:sdtPr>
      <w:sdtEndPr>
        <w:rPr>
          <w:b/>
          <w:bCs/>
          <w:noProof/>
        </w:rPr>
      </w:sdtEndPr>
      <w:sdtContent>
        <w:p w14:paraId="57859E49" w14:textId="68174167" w:rsidR="004033AB" w:rsidRPr="00665C50" w:rsidRDefault="004033AB" w:rsidP="008C0228">
          <w:pPr>
            <w:pStyle w:val="TOCHeading"/>
            <w:spacing w:before="0" w:after="0"/>
            <w:rPr>
              <w:lang w:val="en-GB"/>
            </w:rPr>
          </w:pPr>
          <w:r w:rsidRPr="00665C50">
            <w:rPr>
              <w:lang w:val="en-GB"/>
            </w:rPr>
            <w:t>Table of Contents</w:t>
          </w:r>
        </w:p>
        <w:p w14:paraId="58764E5C" w14:textId="0F9B2F74" w:rsidR="00206B5F" w:rsidRDefault="004033AB">
          <w:pPr>
            <w:pStyle w:val="TOC1"/>
            <w:tabs>
              <w:tab w:val="right" w:leader="dot" w:pos="10308"/>
            </w:tabs>
            <w:rPr>
              <w:rFonts w:cstheme="minorBidi"/>
              <w:noProof/>
              <w:lang w:val="en-GB" w:eastAsia="en-GB"/>
            </w:rPr>
          </w:pPr>
          <w:r w:rsidRPr="00665C50">
            <w:rPr>
              <w:lang w:val="en-GB"/>
            </w:rPr>
            <w:fldChar w:fldCharType="begin"/>
          </w:r>
          <w:r w:rsidRPr="00665C50">
            <w:rPr>
              <w:lang w:val="en-GB"/>
            </w:rPr>
            <w:instrText xml:space="preserve"> TOC \o "1-</w:instrText>
          </w:r>
          <w:r w:rsidR="004B100B" w:rsidRPr="00665C50">
            <w:rPr>
              <w:lang w:val="en-GB"/>
            </w:rPr>
            <w:instrText>4</w:instrText>
          </w:r>
          <w:r w:rsidRPr="00665C50">
            <w:rPr>
              <w:lang w:val="en-GB"/>
            </w:rPr>
            <w:instrText xml:space="preserve">" \h \z \u </w:instrText>
          </w:r>
          <w:r w:rsidRPr="00665C50">
            <w:rPr>
              <w:lang w:val="en-GB"/>
            </w:rPr>
            <w:fldChar w:fldCharType="separate"/>
          </w:r>
          <w:hyperlink w:anchor="_Toc51164319" w:history="1">
            <w:r w:rsidR="00206B5F" w:rsidRPr="0008749E">
              <w:rPr>
                <w:rStyle w:val="Hyperlink"/>
                <w:noProof/>
              </w:rPr>
              <w:t>Table of documents</w:t>
            </w:r>
            <w:r w:rsidR="00206B5F">
              <w:rPr>
                <w:noProof/>
                <w:webHidden/>
              </w:rPr>
              <w:tab/>
            </w:r>
            <w:r w:rsidR="00206B5F">
              <w:rPr>
                <w:noProof/>
                <w:webHidden/>
              </w:rPr>
              <w:fldChar w:fldCharType="begin"/>
            </w:r>
            <w:r w:rsidR="00206B5F">
              <w:rPr>
                <w:noProof/>
                <w:webHidden/>
              </w:rPr>
              <w:instrText xml:space="preserve"> PAGEREF _Toc51164319 \h </w:instrText>
            </w:r>
            <w:r w:rsidR="00206B5F">
              <w:rPr>
                <w:noProof/>
                <w:webHidden/>
              </w:rPr>
            </w:r>
            <w:r w:rsidR="00206B5F">
              <w:rPr>
                <w:noProof/>
                <w:webHidden/>
              </w:rPr>
              <w:fldChar w:fldCharType="separate"/>
            </w:r>
            <w:r w:rsidR="00206B5F">
              <w:rPr>
                <w:noProof/>
                <w:webHidden/>
              </w:rPr>
              <w:t>6</w:t>
            </w:r>
            <w:r w:rsidR="00206B5F">
              <w:rPr>
                <w:noProof/>
                <w:webHidden/>
              </w:rPr>
              <w:fldChar w:fldCharType="end"/>
            </w:r>
          </w:hyperlink>
        </w:p>
        <w:p w14:paraId="4DA90BC5" w14:textId="0D66A07F" w:rsidR="00206B5F" w:rsidRDefault="00206B5F">
          <w:pPr>
            <w:pStyle w:val="TOC1"/>
            <w:tabs>
              <w:tab w:val="left" w:pos="440"/>
              <w:tab w:val="right" w:leader="dot" w:pos="10308"/>
            </w:tabs>
            <w:rPr>
              <w:rFonts w:cstheme="minorBidi"/>
              <w:noProof/>
              <w:lang w:val="en-GB" w:eastAsia="en-GB"/>
            </w:rPr>
          </w:pPr>
          <w:hyperlink w:anchor="_Toc51164320" w:history="1">
            <w:r w:rsidRPr="0008749E">
              <w:rPr>
                <w:rStyle w:val="Hyperlink"/>
                <w:noProof/>
              </w:rPr>
              <w:t>1</w:t>
            </w:r>
            <w:r>
              <w:rPr>
                <w:rFonts w:cstheme="minorBidi"/>
                <w:noProof/>
                <w:lang w:val="en-GB" w:eastAsia="en-GB"/>
              </w:rPr>
              <w:tab/>
            </w:r>
            <w:r w:rsidRPr="0008749E">
              <w:rPr>
                <w:rStyle w:val="Hyperlink"/>
                <w:noProof/>
              </w:rPr>
              <w:t>Introduction</w:t>
            </w:r>
            <w:r>
              <w:rPr>
                <w:noProof/>
                <w:webHidden/>
              </w:rPr>
              <w:tab/>
            </w:r>
            <w:r>
              <w:rPr>
                <w:noProof/>
                <w:webHidden/>
              </w:rPr>
              <w:fldChar w:fldCharType="begin"/>
            </w:r>
            <w:r>
              <w:rPr>
                <w:noProof/>
                <w:webHidden/>
              </w:rPr>
              <w:instrText xml:space="preserve"> PAGEREF _Toc51164320 \h </w:instrText>
            </w:r>
            <w:r>
              <w:rPr>
                <w:noProof/>
                <w:webHidden/>
              </w:rPr>
            </w:r>
            <w:r>
              <w:rPr>
                <w:noProof/>
                <w:webHidden/>
              </w:rPr>
              <w:fldChar w:fldCharType="separate"/>
            </w:r>
            <w:r>
              <w:rPr>
                <w:noProof/>
                <w:webHidden/>
              </w:rPr>
              <w:t>7</w:t>
            </w:r>
            <w:r>
              <w:rPr>
                <w:noProof/>
                <w:webHidden/>
              </w:rPr>
              <w:fldChar w:fldCharType="end"/>
            </w:r>
          </w:hyperlink>
        </w:p>
        <w:p w14:paraId="69355111" w14:textId="76CAA0F8" w:rsidR="00206B5F" w:rsidRDefault="00206B5F">
          <w:pPr>
            <w:pStyle w:val="TOC1"/>
            <w:tabs>
              <w:tab w:val="left" w:pos="440"/>
              <w:tab w:val="right" w:leader="dot" w:pos="10308"/>
            </w:tabs>
            <w:rPr>
              <w:rFonts w:cstheme="minorBidi"/>
              <w:noProof/>
              <w:lang w:val="en-GB" w:eastAsia="en-GB"/>
            </w:rPr>
          </w:pPr>
          <w:hyperlink w:anchor="_Toc51164321" w:history="1">
            <w:r w:rsidRPr="0008749E">
              <w:rPr>
                <w:rStyle w:val="Hyperlink"/>
                <w:noProof/>
              </w:rPr>
              <w:t>2</w:t>
            </w:r>
            <w:r>
              <w:rPr>
                <w:rFonts w:cstheme="minorBidi"/>
                <w:noProof/>
                <w:lang w:val="en-GB" w:eastAsia="en-GB"/>
              </w:rPr>
              <w:tab/>
            </w:r>
            <w:r w:rsidRPr="0008749E">
              <w:rPr>
                <w:rStyle w:val="Hyperlink"/>
                <w:noProof/>
              </w:rPr>
              <w:t>First steps</w:t>
            </w:r>
            <w:r>
              <w:rPr>
                <w:noProof/>
                <w:webHidden/>
              </w:rPr>
              <w:tab/>
            </w:r>
            <w:r>
              <w:rPr>
                <w:noProof/>
                <w:webHidden/>
              </w:rPr>
              <w:fldChar w:fldCharType="begin"/>
            </w:r>
            <w:r>
              <w:rPr>
                <w:noProof/>
                <w:webHidden/>
              </w:rPr>
              <w:instrText xml:space="preserve"> PAGEREF _Toc51164321 \h </w:instrText>
            </w:r>
            <w:r>
              <w:rPr>
                <w:noProof/>
                <w:webHidden/>
              </w:rPr>
            </w:r>
            <w:r>
              <w:rPr>
                <w:noProof/>
                <w:webHidden/>
              </w:rPr>
              <w:fldChar w:fldCharType="separate"/>
            </w:r>
            <w:r>
              <w:rPr>
                <w:noProof/>
                <w:webHidden/>
              </w:rPr>
              <w:t>8</w:t>
            </w:r>
            <w:r>
              <w:rPr>
                <w:noProof/>
                <w:webHidden/>
              </w:rPr>
              <w:fldChar w:fldCharType="end"/>
            </w:r>
          </w:hyperlink>
        </w:p>
        <w:p w14:paraId="3D73E479" w14:textId="5E96ADD5" w:rsidR="00206B5F" w:rsidRDefault="00206B5F">
          <w:pPr>
            <w:pStyle w:val="TOC2"/>
            <w:tabs>
              <w:tab w:val="left" w:pos="880"/>
              <w:tab w:val="right" w:leader="dot" w:pos="10308"/>
            </w:tabs>
            <w:rPr>
              <w:rFonts w:cstheme="minorBidi"/>
              <w:noProof/>
              <w:lang w:val="en-GB" w:eastAsia="en-GB"/>
            </w:rPr>
          </w:pPr>
          <w:hyperlink w:anchor="_Toc51164322" w:history="1">
            <w:r w:rsidRPr="0008749E">
              <w:rPr>
                <w:rStyle w:val="Hyperlink"/>
                <w:noProof/>
              </w:rPr>
              <w:t>2.1</w:t>
            </w:r>
            <w:r>
              <w:rPr>
                <w:rFonts w:cstheme="minorBidi"/>
                <w:noProof/>
                <w:lang w:val="en-GB" w:eastAsia="en-GB"/>
              </w:rPr>
              <w:tab/>
            </w:r>
            <w:r w:rsidRPr="0008749E">
              <w:rPr>
                <w:rStyle w:val="Hyperlink"/>
                <w:noProof/>
              </w:rPr>
              <w:t>Installation</w:t>
            </w:r>
            <w:r>
              <w:rPr>
                <w:noProof/>
                <w:webHidden/>
              </w:rPr>
              <w:tab/>
            </w:r>
            <w:r>
              <w:rPr>
                <w:noProof/>
                <w:webHidden/>
              </w:rPr>
              <w:fldChar w:fldCharType="begin"/>
            </w:r>
            <w:r>
              <w:rPr>
                <w:noProof/>
                <w:webHidden/>
              </w:rPr>
              <w:instrText xml:space="preserve"> PAGEREF _Toc51164322 \h </w:instrText>
            </w:r>
            <w:r>
              <w:rPr>
                <w:noProof/>
                <w:webHidden/>
              </w:rPr>
            </w:r>
            <w:r>
              <w:rPr>
                <w:noProof/>
                <w:webHidden/>
              </w:rPr>
              <w:fldChar w:fldCharType="separate"/>
            </w:r>
            <w:r>
              <w:rPr>
                <w:noProof/>
                <w:webHidden/>
              </w:rPr>
              <w:t>8</w:t>
            </w:r>
            <w:r>
              <w:rPr>
                <w:noProof/>
                <w:webHidden/>
              </w:rPr>
              <w:fldChar w:fldCharType="end"/>
            </w:r>
          </w:hyperlink>
        </w:p>
        <w:p w14:paraId="2210D3FF" w14:textId="0353F732" w:rsidR="00206B5F" w:rsidRDefault="00206B5F">
          <w:pPr>
            <w:pStyle w:val="TOC3"/>
            <w:tabs>
              <w:tab w:val="left" w:pos="1320"/>
              <w:tab w:val="right" w:leader="dot" w:pos="10308"/>
            </w:tabs>
            <w:rPr>
              <w:rFonts w:cstheme="minorBidi"/>
              <w:noProof/>
              <w:lang w:val="en-GB" w:eastAsia="en-GB"/>
            </w:rPr>
          </w:pPr>
          <w:hyperlink w:anchor="_Toc51164323" w:history="1">
            <w:r w:rsidRPr="0008749E">
              <w:rPr>
                <w:rStyle w:val="Hyperlink"/>
                <w:noProof/>
              </w:rPr>
              <w:t>2.1.1</w:t>
            </w:r>
            <w:r>
              <w:rPr>
                <w:rFonts w:cstheme="minorBidi"/>
                <w:noProof/>
                <w:lang w:val="en-GB" w:eastAsia="en-GB"/>
              </w:rPr>
              <w:tab/>
            </w:r>
            <w:r w:rsidRPr="0008749E">
              <w:rPr>
                <w:rStyle w:val="Hyperlink"/>
                <w:noProof/>
              </w:rPr>
              <w:t>Via AskiaSuite installer</w:t>
            </w:r>
            <w:r>
              <w:rPr>
                <w:noProof/>
                <w:webHidden/>
              </w:rPr>
              <w:tab/>
            </w:r>
            <w:r>
              <w:rPr>
                <w:noProof/>
                <w:webHidden/>
              </w:rPr>
              <w:fldChar w:fldCharType="begin"/>
            </w:r>
            <w:r>
              <w:rPr>
                <w:noProof/>
                <w:webHidden/>
              </w:rPr>
              <w:instrText xml:space="preserve"> PAGEREF _Toc51164323 \h </w:instrText>
            </w:r>
            <w:r>
              <w:rPr>
                <w:noProof/>
                <w:webHidden/>
              </w:rPr>
            </w:r>
            <w:r>
              <w:rPr>
                <w:noProof/>
                <w:webHidden/>
              </w:rPr>
              <w:fldChar w:fldCharType="separate"/>
            </w:r>
            <w:r>
              <w:rPr>
                <w:noProof/>
                <w:webHidden/>
              </w:rPr>
              <w:t>8</w:t>
            </w:r>
            <w:r>
              <w:rPr>
                <w:noProof/>
                <w:webHidden/>
              </w:rPr>
              <w:fldChar w:fldCharType="end"/>
            </w:r>
          </w:hyperlink>
        </w:p>
        <w:p w14:paraId="7AA18F89" w14:textId="21274F68" w:rsidR="00206B5F" w:rsidRDefault="00206B5F">
          <w:pPr>
            <w:pStyle w:val="TOC3"/>
            <w:tabs>
              <w:tab w:val="left" w:pos="1320"/>
              <w:tab w:val="right" w:leader="dot" w:pos="10308"/>
            </w:tabs>
            <w:rPr>
              <w:rFonts w:cstheme="minorBidi"/>
              <w:noProof/>
              <w:lang w:val="en-GB" w:eastAsia="en-GB"/>
            </w:rPr>
          </w:pPr>
          <w:hyperlink w:anchor="_Toc51164324" w:history="1">
            <w:r w:rsidRPr="0008749E">
              <w:rPr>
                <w:rStyle w:val="Hyperlink"/>
                <w:noProof/>
              </w:rPr>
              <w:t>2.1.2</w:t>
            </w:r>
            <w:r>
              <w:rPr>
                <w:rFonts w:cstheme="minorBidi"/>
                <w:noProof/>
                <w:lang w:val="en-GB" w:eastAsia="en-GB"/>
              </w:rPr>
              <w:tab/>
            </w:r>
            <w:r w:rsidRPr="0008749E">
              <w:rPr>
                <w:rStyle w:val="Hyperlink"/>
                <w:noProof/>
              </w:rPr>
              <w:t>Separately</w:t>
            </w:r>
            <w:r>
              <w:rPr>
                <w:noProof/>
                <w:webHidden/>
              </w:rPr>
              <w:tab/>
            </w:r>
            <w:r>
              <w:rPr>
                <w:noProof/>
                <w:webHidden/>
              </w:rPr>
              <w:fldChar w:fldCharType="begin"/>
            </w:r>
            <w:r>
              <w:rPr>
                <w:noProof/>
                <w:webHidden/>
              </w:rPr>
              <w:instrText xml:space="preserve"> PAGEREF _Toc51164324 \h </w:instrText>
            </w:r>
            <w:r>
              <w:rPr>
                <w:noProof/>
                <w:webHidden/>
              </w:rPr>
            </w:r>
            <w:r>
              <w:rPr>
                <w:noProof/>
                <w:webHidden/>
              </w:rPr>
              <w:fldChar w:fldCharType="separate"/>
            </w:r>
            <w:r>
              <w:rPr>
                <w:noProof/>
                <w:webHidden/>
              </w:rPr>
              <w:t>10</w:t>
            </w:r>
            <w:r>
              <w:rPr>
                <w:noProof/>
                <w:webHidden/>
              </w:rPr>
              <w:fldChar w:fldCharType="end"/>
            </w:r>
          </w:hyperlink>
        </w:p>
        <w:p w14:paraId="230C79ED" w14:textId="47F68EB6" w:rsidR="00206B5F" w:rsidRDefault="00206B5F">
          <w:pPr>
            <w:pStyle w:val="TOC2"/>
            <w:tabs>
              <w:tab w:val="left" w:pos="880"/>
              <w:tab w:val="right" w:leader="dot" w:pos="10308"/>
            </w:tabs>
            <w:rPr>
              <w:rFonts w:cstheme="minorBidi"/>
              <w:noProof/>
              <w:lang w:val="en-GB" w:eastAsia="en-GB"/>
            </w:rPr>
          </w:pPr>
          <w:hyperlink w:anchor="_Toc51164325" w:history="1">
            <w:r w:rsidRPr="0008749E">
              <w:rPr>
                <w:rStyle w:val="Hyperlink"/>
                <w:noProof/>
              </w:rPr>
              <w:t>2.2</w:t>
            </w:r>
            <w:r>
              <w:rPr>
                <w:rFonts w:cstheme="minorBidi"/>
                <w:noProof/>
                <w:lang w:val="en-GB" w:eastAsia="en-GB"/>
              </w:rPr>
              <w:tab/>
            </w:r>
            <w:r w:rsidRPr="0008749E">
              <w:rPr>
                <w:rStyle w:val="Hyperlink"/>
                <w:noProof/>
              </w:rPr>
              <w:t>Set options</w:t>
            </w:r>
            <w:r>
              <w:rPr>
                <w:noProof/>
                <w:webHidden/>
              </w:rPr>
              <w:tab/>
            </w:r>
            <w:r>
              <w:rPr>
                <w:noProof/>
                <w:webHidden/>
              </w:rPr>
              <w:fldChar w:fldCharType="begin"/>
            </w:r>
            <w:r>
              <w:rPr>
                <w:noProof/>
                <w:webHidden/>
              </w:rPr>
              <w:instrText xml:space="preserve"> PAGEREF _Toc51164325 \h </w:instrText>
            </w:r>
            <w:r>
              <w:rPr>
                <w:noProof/>
                <w:webHidden/>
              </w:rPr>
            </w:r>
            <w:r>
              <w:rPr>
                <w:noProof/>
                <w:webHidden/>
              </w:rPr>
              <w:fldChar w:fldCharType="separate"/>
            </w:r>
            <w:r>
              <w:rPr>
                <w:noProof/>
                <w:webHidden/>
              </w:rPr>
              <w:t>10</w:t>
            </w:r>
            <w:r>
              <w:rPr>
                <w:noProof/>
                <w:webHidden/>
              </w:rPr>
              <w:fldChar w:fldCharType="end"/>
            </w:r>
          </w:hyperlink>
        </w:p>
        <w:p w14:paraId="30AE3604" w14:textId="7744DFB8" w:rsidR="00206B5F" w:rsidRDefault="00206B5F">
          <w:pPr>
            <w:pStyle w:val="TOC4"/>
            <w:tabs>
              <w:tab w:val="left" w:pos="1540"/>
              <w:tab w:val="right" w:leader="dot" w:pos="10308"/>
            </w:tabs>
            <w:rPr>
              <w:rFonts w:eastAsiaTheme="minorEastAsia"/>
              <w:noProof/>
              <w:lang w:eastAsia="en-GB"/>
            </w:rPr>
          </w:pPr>
          <w:hyperlink w:anchor="_Toc51164326" w:history="1">
            <w:r w:rsidRPr="0008749E">
              <w:rPr>
                <w:rStyle w:val="Hyperlink"/>
                <w:noProof/>
              </w:rPr>
              <w:t>2.2.1.1</w:t>
            </w:r>
            <w:r>
              <w:rPr>
                <w:rFonts w:eastAsiaTheme="minorEastAsia"/>
                <w:noProof/>
                <w:lang w:eastAsia="en-GB"/>
              </w:rPr>
              <w:tab/>
            </w:r>
            <w:r w:rsidRPr="0008749E">
              <w:rPr>
                <w:rStyle w:val="Hyperlink"/>
                <w:noProof/>
              </w:rPr>
              <w:t>askiaAnalyse Options</w:t>
            </w:r>
            <w:r>
              <w:rPr>
                <w:noProof/>
                <w:webHidden/>
              </w:rPr>
              <w:tab/>
            </w:r>
            <w:r>
              <w:rPr>
                <w:noProof/>
                <w:webHidden/>
              </w:rPr>
              <w:fldChar w:fldCharType="begin"/>
            </w:r>
            <w:r>
              <w:rPr>
                <w:noProof/>
                <w:webHidden/>
              </w:rPr>
              <w:instrText xml:space="preserve"> PAGEREF _Toc51164326 \h </w:instrText>
            </w:r>
            <w:r>
              <w:rPr>
                <w:noProof/>
                <w:webHidden/>
              </w:rPr>
            </w:r>
            <w:r>
              <w:rPr>
                <w:noProof/>
                <w:webHidden/>
              </w:rPr>
              <w:fldChar w:fldCharType="separate"/>
            </w:r>
            <w:r>
              <w:rPr>
                <w:noProof/>
                <w:webHidden/>
              </w:rPr>
              <w:t>10</w:t>
            </w:r>
            <w:r>
              <w:rPr>
                <w:noProof/>
                <w:webHidden/>
              </w:rPr>
              <w:fldChar w:fldCharType="end"/>
            </w:r>
          </w:hyperlink>
        </w:p>
        <w:p w14:paraId="265B04C8" w14:textId="71E3BC9E" w:rsidR="00206B5F" w:rsidRDefault="00206B5F">
          <w:pPr>
            <w:pStyle w:val="TOC4"/>
            <w:tabs>
              <w:tab w:val="left" w:pos="1540"/>
              <w:tab w:val="right" w:leader="dot" w:pos="10308"/>
            </w:tabs>
            <w:rPr>
              <w:rFonts w:eastAsiaTheme="minorEastAsia"/>
              <w:noProof/>
              <w:lang w:eastAsia="en-GB"/>
            </w:rPr>
          </w:pPr>
          <w:hyperlink w:anchor="_Toc51164327" w:history="1">
            <w:r w:rsidRPr="0008749E">
              <w:rPr>
                <w:rStyle w:val="Hyperlink"/>
                <w:noProof/>
              </w:rPr>
              <w:t>2.2.1.2</w:t>
            </w:r>
            <w:r>
              <w:rPr>
                <w:rFonts w:eastAsiaTheme="minorEastAsia"/>
                <w:noProof/>
                <w:lang w:eastAsia="en-GB"/>
              </w:rPr>
              <w:tab/>
            </w:r>
            <w:r w:rsidRPr="0008749E">
              <w:rPr>
                <w:rStyle w:val="Hyperlink"/>
                <w:noProof/>
              </w:rPr>
              <w:t>R and Python .bat parameters</w:t>
            </w:r>
            <w:r>
              <w:rPr>
                <w:noProof/>
                <w:webHidden/>
              </w:rPr>
              <w:tab/>
            </w:r>
            <w:r>
              <w:rPr>
                <w:noProof/>
                <w:webHidden/>
              </w:rPr>
              <w:fldChar w:fldCharType="begin"/>
            </w:r>
            <w:r>
              <w:rPr>
                <w:noProof/>
                <w:webHidden/>
              </w:rPr>
              <w:instrText xml:space="preserve"> PAGEREF _Toc51164327 \h </w:instrText>
            </w:r>
            <w:r>
              <w:rPr>
                <w:noProof/>
                <w:webHidden/>
              </w:rPr>
            </w:r>
            <w:r>
              <w:rPr>
                <w:noProof/>
                <w:webHidden/>
              </w:rPr>
              <w:fldChar w:fldCharType="separate"/>
            </w:r>
            <w:r>
              <w:rPr>
                <w:noProof/>
                <w:webHidden/>
              </w:rPr>
              <w:t>11</w:t>
            </w:r>
            <w:r>
              <w:rPr>
                <w:noProof/>
                <w:webHidden/>
              </w:rPr>
              <w:fldChar w:fldCharType="end"/>
            </w:r>
          </w:hyperlink>
        </w:p>
        <w:p w14:paraId="0CD33185" w14:textId="4A975667" w:rsidR="00206B5F" w:rsidRDefault="00206B5F">
          <w:pPr>
            <w:pStyle w:val="TOC2"/>
            <w:tabs>
              <w:tab w:val="left" w:pos="880"/>
              <w:tab w:val="right" w:leader="dot" w:pos="10308"/>
            </w:tabs>
            <w:rPr>
              <w:rFonts w:cstheme="minorBidi"/>
              <w:noProof/>
              <w:lang w:val="en-GB" w:eastAsia="en-GB"/>
            </w:rPr>
          </w:pPr>
          <w:hyperlink w:anchor="_Toc51164328" w:history="1">
            <w:r w:rsidRPr="0008749E">
              <w:rPr>
                <w:rStyle w:val="Hyperlink"/>
                <w:noProof/>
              </w:rPr>
              <w:t>2.3</w:t>
            </w:r>
            <w:r>
              <w:rPr>
                <w:rFonts w:cstheme="minorBidi"/>
                <w:noProof/>
                <w:lang w:val="en-GB" w:eastAsia="en-GB"/>
              </w:rPr>
              <w:tab/>
            </w:r>
            <w:r w:rsidRPr="0008749E">
              <w:rPr>
                <w:rStyle w:val="Hyperlink"/>
                <w:noProof/>
              </w:rPr>
              <w:t>As a user</w:t>
            </w:r>
            <w:r>
              <w:rPr>
                <w:noProof/>
                <w:webHidden/>
              </w:rPr>
              <w:tab/>
            </w:r>
            <w:r>
              <w:rPr>
                <w:noProof/>
                <w:webHidden/>
              </w:rPr>
              <w:fldChar w:fldCharType="begin"/>
            </w:r>
            <w:r>
              <w:rPr>
                <w:noProof/>
                <w:webHidden/>
              </w:rPr>
              <w:instrText xml:space="preserve"> PAGEREF _Toc51164328 \h </w:instrText>
            </w:r>
            <w:r>
              <w:rPr>
                <w:noProof/>
                <w:webHidden/>
              </w:rPr>
            </w:r>
            <w:r>
              <w:rPr>
                <w:noProof/>
                <w:webHidden/>
              </w:rPr>
              <w:fldChar w:fldCharType="separate"/>
            </w:r>
            <w:r>
              <w:rPr>
                <w:noProof/>
                <w:webHidden/>
              </w:rPr>
              <w:t>12</w:t>
            </w:r>
            <w:r>
              <w:rPr>
                <w:noProof/>
                <w:webHidden/>
              </w:rPr>
              <w:fldChar w:fldCharType="end"/>
            </w:r>
          </w:hyperlink>
        </w:p>
        <w:p w14:paraId="1D1F6C06" w14:textId="4D4D1DF2" w:rsidR="00206B5F" w:rsidRDefault="00206B5F">
          <w:pPr>
            <w:pStyle w:val="TOC2"/>
            <w:tabs>
              <w:tab w:val="left" w:pos="880"/>
              <w:tab w:val="right" w:leader="dot" w:pos="10308"/>
            </w:tabs>
            <w:rPr>
              <w:rFonts w:cstheme="minorBidi"/>
              <w:noProof/>
              <w:lang w:val="en-GB" w:eastAsia="en-GB"/>
            </w:rPr>
          </w:pPr>
          <w:hyperlink w:anchor="_Toc51164329" w:history="1">
            <w:r w:rsidRPr="0008749E">
              <w:rPr>
                <w:rStyle w:val="Hyperlink"/>
                <w:noProof/>
              </w:rPr>
              <w:t>2.4</w:t>
            </w:r>
            <w:r>
              <w:rPr>
                <w:rFonts w:cstheme="minorBidi"/>
                <w:noProof/>
                <w:lang w:val="en-GB" w:eastAsia="en-GB"/>
              </w:rPr>
              <w:tab/>
            </w:r>
            <w:r w:rsidRPr="0008749E">
              <w:rPr>
                <w:rStyle w:val="Hyperlink"/>
                <w:noProof/>
              </w:rPr>
              <w:t>As a developer</w:t>
            </w:r>
            <w:r>
              <w:rPr>
                <w:noProof/>
                <w:webHidden/>
              </w:rPr>
              <w:tab/>
            </w:r>
            <w:r>
              <w:rPr>
                <w:noProof/>
                <w:webHidden/>
              </w:rPr>
              <w:fldChar w:fldCharType="begin"/>
            </w:r>
            <w:r>
              <w:rPr>
                <w:noProof/>
                <w:webHidden/>
              </w:rPr>
              <w:instrText xml:space="preserve"> PAGEREF _Toc51164329 \h </w:instrText>
            </w:r>
            <w:r>
              <w:rPr>
                <w:noProof/>
                <w:webHidden/>
              </w:rPr>
            </w:r>
            <w:r>
              <w:rPr>
                <w:noProof/>
                <w:webHidden/>
              </w:rPr>
              <w:fldChar w:fldCharType="separate"/>
            </w:r>
            <w:r>
              <w:rPr>
                <w:noProof/>
                <w:webHidden/>
              </w:rPr>
              <w:t>12</w:t>
            </w:r>
            <w:r>
              <w:rPr>
                <w:noProof/>
                <w:webHidden/>
              </w:rPr>
              <w:fldChar w:fldCharType="end"/>
            </w:r>
          </w:hyperlink>
        </w:p>
        <w:p w14:paraId="597FD834" w14:textId="6EA1A895" w:rsidR="00206B5F" w:rsidRDefault="00206B5F">
          <w:pPr>
            <w:pStyle w:val="TOC1"/>
            <w:tabs>
              <w:tab w:val="left" w:pos="440"/>
              <w:tab w:val="right" w:leader="dot" w:pos="10308"/>
            </w:tabs>
            <w:rPr>
              <w:rFonts w:cstheme="minorBidi"/>
              <w:noProof/>
              <w:lang w:val="en-GB" w:eastAsia="en-GB"/>
            </w:rPr>
          </w:pPr>
          <w:hyperlink w:anchor="_Toc51164330" w:history="1">
            <w:r w:rsidRPr="0008749E">
              <w:rPr>
                <w:rStyle w:val="Hyperlink"/>
                <w:noProof/>
              </w:rPr>
              <w:t>3</w:t>
            </w:r>
            <w:r>
              <w:rPr>
                <w:rFonts w:cstheme="minorBidi"/>
                <w:noProof/>
                <w:lang w:val="en-GB" w:eastAsia="en-GB"/>
              </w:rPr>
              <w:tab/>
            </w:r>
            <w:r w:rsidRPr="0008749E">
              <w:rPr>
                <w:rStyle w:val="Hyperlink"/>
                <w:noProof/>
              </w:rPr>
              <w:t>Configuration</w:t>
            </w:r>
            <w:r>
              <w:rPr>
                <w:noProof/>
                <w:webHidden/>
              </w:rPr>
              <w:tab/>
            </w:r>
            <w:r>
              <w:rPr>
                <w:noProof/>
                <w:webHidden/>
              </w:rPr>
              <w:fldChar w:fldCharType="begin"/>
            </w:r>
            <w:r>
              <w:rPr>
                <w:noProof/>
                <w:webHidden/>
              </w:rPr>
              <w:instrText xml:space="preserve"> PAGEREF _Toc51164330 \h </w:instrText>
            </w:r>
            <w:r>
              <w:rPr>
                <w:noProof/>
                <w:webHidden/>
              </w:rPr>
            </w:r>
            <w:r>
              <w:rPr>
                <w:noProof/>
                <w:webHidden/>
              </w:rPr>
              <w:fldChar w:fldCharType="separate"/>
            </w:r>
            <w:r>
              <w:rPr>
                <w:noProof/>
                <w:webHidden/>
              </w:rPr>
              <w:t>13</w:t>
            </w:r>
            <w:r>
              <w:rPr>
                <w:noProof/>
                <w:webHidden/>
              </w:rPr>
              <w:fldChar w:fldCharType="end"/>
            </w:r>
          </w:hyperlink>
        </w:p>
        <w:p w14:paraId="18961B4F" w14:textId="0DF79E70" w:rsidR="00206B5F" w:rsidRDefault="00206B5F">
          <w:pPr>
            <w:pStyle w:val="TOC2"/>
            <w:tabs>
              <w:tab w:val="left" w:pos="880"/>
              <w:tab w:val="right" w:leader="dot" w:pos="10308"/>
            </w:tabs>
            <w:rPr>
              <w:rFonts w:cstheme="minorBidi"/>
              <w:noProof/>
              <w:lang w:val="en-GB" w:eastAsia="en-GB"/>
            </w:rPr>
          </w:pPr>
          <w:hyperlink w:anchor="_Toc51164331" w:history="1">
            <w:r w:rsidRPr="0008749E">
              <w:rPr>
                <w:rStyle w:val="Hyperlink"/>
                <w:noProof/>
              </w:rPr>
              <w:t>3.1</w:t>
            </w:r>
            <w:r>
              <w:rPr>
                <w:rFonts w:cstheme="minorBidi"/>
                <w:noProof/>
                <w:lang w:val="en-GB" w:eastAsia="en-GB"/>
              </w:rPr>
              <w:tab/>
            </w:r>
            <w:r w:rsidRPr="0008749E">
              <w:rPr>
                <w:rStyle w:val="Hyperlink"/>
                <w:noProof/>
              </w:rPr>
              <w:t>AnalyseExtensions directory</w:t>
            </w:r>
            <w:r>
              <w:rPr>
                <w:noProof/>
                <w:webHidden/>
              </w:rPr>
              <w:tab/>
            </w:r>
            <w:r>
              <w:rPr>
                <w:noProof/>
                <w:webHidden/>
              </w:rPr>
              <w:fldChar w:fldCharType="begin"/>
            </w:r>
            <w:r>
              <w:rPr>
                <w:noProof/>
                <w:webHidden/>
              </w:rPr>
              <w:instrText xml:space="preserve"> PAGEREF _Toc51164331 \h </w:instrText>
            </w:r>
            <w:r>
              <w:rPr>
                <w:noProof/>
                <w:webHidden/>
              </w:rPr>
            </w:r>
            <w:r>
              <w:rPr>
                <w:noProof/>
                <w:webHidden/>
              </w:rPr>
              <w:fldChar w:fldCharType="separate"/>
            </w:r>
            <w:r>
              <w:rPr>
                <w:noProof/>
                <w:webHidden/>
              </w:rPr>
              <w:t>14</w:t>
            </w:r>
            <w:r>
              <w:rPr>
                <w:noProof/>
                <w:webHidden/>
              </w:rPr>
              <w:fldChar w:fldCharType="end"/>
            </w:r>
          </w:hyperlink>
        </w:p>
        <w:p w14:paraId="51A26610" w14:textId="6758DE64" w:rsidR="00206B5F" w:rsidRDefault="00206B5F">
          <w:pPr>
            <w:pStyle w:val="TOC2"/>
            <w:tabs>
              <w:tab w:val="left" w:pos="880"/>
              <w:tab w:val="right" w:leader="dot" w:pos="10308"/>
            </w:tabs>
            <w:rPr>
              <w:rFonts w:cstheme="minorBidi"/>
              <w:noProof/>
              <w:lang w:val="en-GB" w:eastAsia="en-GB"/>
            </w:rPr>
          </w:pPr>
          <w:hyperlink w:anchor="_Toc51164332" w:history="1">
            <w:r w:rsidRPr="0008749E">
              <w:rPr>
                <w:rStyle w:val="Hyperlink"/>
                <w:noProof/>
              </w:rPr>
              <w:t>3.2</w:t>
            </w:r>
            <w:r>
              <w:rPr>
                <w:rFonts w:cstheme="minorBidi"/>
                <w:noProof/>
                <w:lang w:val="en-GB" w:eastAsia="en-GB"/>
              </w:rPr>
              <w:tab/>
            </w:r>
            <w:r w:rsidRPr="0008749E">
              <w:rPr>
                <w:rStyle w:val="Hyperlink"/>
                <w:noProof/>
              </w:rPr>
              <w:t>Xml configuration files</w:t>
            </w:r>
            <w:r>
              <w:rPr>
                <w:noProof/>
                <w:webHidden/>
              </w:rPr>
              <w:tab/>
            </w:r>
            <w:r>
              <w:rPr>
                <w:noProof/>
                <w:webHidden/>
              </w:rPr>
              <w:fldChar w:fldCharType="begin"/>
            </w:r>
            <w:r>
              <w:rPr>
                <w:noProof/>
                <w:webHidden/>
              </w:rPr>
              <w:instrText xml:space="preserve"> PAGEREF _Toc51164332 \h </w:instrText>
            </w:r>
            <w:r>
              <w:rPr>
                <w:noProof/>
                <w:webHidden/>
              </w:rPr>
            </w:r>
            <w:r>
              <w:rPr>
                <w:noProof/>
                <w:webHidden/>
              </w:rPr>
              <w:fldChar w:fldCharType="separate"/>
            </w:r>
            <w:r>
              <w:rPr>
                <w:noProof/>
                <w:webHidden/>
              </w:rPr>
              <w:t>15</w:t>
            </w:r>
            <w:r>
              <w:rPr>
                <w:noProof/>
                <w:webHidden/>
              </w:rPr>
              <w:fldChar w:fldCharType="end"/>
            </w:r>
          </w:hyperlink>
        </w:p>
        <w:p w14:paraId="5E324EC6" w14:textId="41C2B802" w:rsidR="00206B5F" w:rsidRDefault="00206B5F">
          <w:pPr>
            <w:pStyle w:val="TOC3"/>
            <w:tabs>
              <w:tab w:val="left" w:pos="1320"/>
              <w:tab w:val="right" w:leader="dot" w:pos="10308"/>
            </w:tabs>
            <w:rPr>
              <w:rFonts w:cstheme="minorBidi"/>
              <w:noProof/>
              <w:lang w:val="en-GB" w:eastAsia="en-GB"/>
            </w:rPr>
          </w:pPr>
          <w:hyperlink w:anchor="_Toc51164333" w:history="1">
            <w:r w:rsidRPr="0008749E">
              <w:rPr>
                <w:rStyle w:val="Hyperlink"/>
                <w:noProof/>
              </w:rPr>
              <w:t>3.2.1</w:t>
            </w:r>
            <w:r>
              <w:rPr>
                <w:rFonts w:cstheme="minorBidi"/>
                <w:noProof/>
                <w:lang w:val="en-GB" w:eastAsia="en-GB"/>
              </w:rPr>
              <w:tab/>
            </w:r>
            <w:r w:rsidRPr="0008749E">
              <w:rPr>
                <w:rStyle w:val="Hyperlink"/>
                <w:noProof/>
              </w:rPr>
              <w:t>The header</w:t>
            </w:r>
            <w:r>
              <w:rPr>
                <w:noProof/>
                <w:webHidden/>
              </w:rPr>
              <w:tab/>
            </w:r>
            <w:r>
              <w:rPr>
                <w:noProof/>
                <w:webHidden/>
              </w:rPr>
              <w:fldChar w:fldCharType="begin"/>
            </w:r>
            <w:r>
              <w:rPr>
                <w:noProof/>
                <w:webHidden/>
              </w:rPr>
              <w:instrText xml:space="preserve"> PAGEREF _Toc51164333 \h </w:instrText>
            </w:r>
            <w:r>
              <w:rPr>
                <w:noProof/>
                <w:webHidden/>
              </w:rPr>
            </w:r>
            <w:r>
              <w:rPr>
                <w:noProof/>
                <w:webHidden/>
              </w:rPr>
              <w:fldChar w:fldCharType="separate"/>
            </w:r>
            <w:r>
              <w:rPr>
                <w:noProof/>
                <w:webHidden/>
              </w:rPr>
              <w:t>15</w:t>
            </w:r>
            <w:r>
              <w:rPr>
                <w:noProof/>
                <w:webHidden/>
              </w:rPr>
              <w:fldChar w:fldCharType="end"/>
            </w:r>
          </w:hyperlink>
        </w:p>
        <w:p w14:paraId="4B04EF66" w14:textId="75806CDF" w:rsidR="00206B5F" w:rsidRDefault="00206B5F">
          <w:pPr>
            <w:pStyle w:val="TOC3"/>
            <w:tabs>
              <w:tab w:val="left" w:pos="1320"/>
              <w:tab w:val="right" w:leader="dot" w:pos="10308"/>
            </w:tabs>
            <w:rPr>
              <w:rFonts w:cstheme="minorBidi"/>
              <w:noProof/>
              <w:lang w:val="en-GB" w:eastAsia="en-GB"/>
            </w:rPr>
          </w:pPr>
          <w:hyperlink w:anchor="_Toc51164334" w:history="1">
            <w:r w:rsidRPr="0008749E">
              <w:rPr>
                <w:rStyle w:val="Hyperlink"/>
                <w:noProof/>
              </w:rPr>
              <w:t>3.2.2</w:t>
            </w:r>
            <w:r>
              <w:rPr>
                <w:rFonts w:cstheme="minorBidi"/>
                <w:noProof/>
                <w:lang w:val="en-GB" w:eastAsia="en-GB"/>
              </w:rPr>
              <w:tab/>
            </w:r>
            <w:r w:rsidRPr="0008749E">
              <w:rPr>
                <w:rStyle w:val="Hyperlink"/>
                <w:noProof/>
              </w:rPr>
              <w:t>The user parameters</w:t>
            </w:r>
            <w:r>
              <w:rPr>
                <w:noProof/>
                <w:webHidden/>
              </w:rPr>
              <w:tab/>
            </w:r>
            <w:r>
              <w:rPr>
                <w:noProof/>
                <w:webHidden/>
              </w:rPr>
              <w:fldChar w:fldCharType="begin"/>
            </w:r>
            <w:r>
              <w:rPr>
                <w:noProof/>
                <w:webHidden/>
              </w:rPr>
              <w:instrText xml:space="preserve"> PAGEREF _Toc51164334 \h </w:instrText>
            </w:r>
            <w:r>
              <w:rPr>
                <w:noProof/>
                <w:webHidden/>
              </w:rPr>
            </w:r>
            <w:r>
              <w:rPr>
                <w:noProof/>
                <w:webHidden/>
              </w:rPr>
              <w:fldChar w:fldCharType="separate"/>
            </w:r>
            <w:r>
              <w:rPr>
                <w:noProof/>
                <w:webHidden/>
              </w:rPr>
              <w:t>15</w:t>
            </w:r>
            <w:r>
              <w:rPr>
                <w:noProof/>
                <w:webHidden/>
              </w:rPr>
              <w:fldChar w:fldCharType="end"/>
            </w:r>
          </w:hyperlink>
        </w:p>
        <w:p w14:paraId="1761045C" w14:textId="0459CE65" w:rsidR="00206B5F" w:rsidRDefault="00206B5F">
          <w:pPr>
            <w:pStyle w:val="TOC3"/>
            <w:tabs>
              <w:tab w:val="left" w:pos="1320"/>
              <w:tab w:val="right" w:leader="dot" w:pos="10308"/>
            </w:tabs>
            <w:rPr>
              <w:rFonts w:cstheme="minorBidi"/>
              <w:noProof/>
              <w:lang w:val="en-GB" w:eastAsia="en-GB"/>
            </w:rPr>
          </w:pPr>
          <w:hyperlink w:anchor="_Toc51164335" w:history="1">
            <w:r w:rsidRPr="0008749E">
              <w:rPr>
                <w:rStyle w:val="Hyperlink"/>
                <w:noProof/>
              </w:rPr>
              <w:t>3.2.3</w:t>
            </w:r>
            <w:r>
              <w:rPr>
                <w:rFonts w:cstheme="minorBidi"/>
                <w:noProof/>
                <w:lang w:val="en-GB" w:eastAsia="en-GB"/>
              </w:rPr>
              <w:tab/>
            </w:r>
            <w:r w:rsidRPr="0008749E">
              <w:rPr>
                <w:rStyle w:val="Hyperlink"/>
                <w:noProof/>
              </w:rPr>
              <w:t>The global parameters</w:t>
            </w:r>
            <w:r>
              <w:rPr>
                <w:noProof/>
                <w:webHidden/>
              </w:rPr>
              <w:tab/>
            </w:r>
            <w:r>
              <w:rPr>
                <w:noProof/>
                <w:webHidden/>
              </w:rPr>
              <w:fldChar w:fldCharType="begin"/>
            </w:r>
            <w:r>
              <w:rPr>
                <w:noProof/>
                <w:webHidden/>
              </w:rPr>
              <w:instrText xml:space="preserve"> PAGEREF _Toc51164335 \h </w:instrText>
            </w:r>
            <w:r>
              <w:rPr>
                <w:noProof/>
                <w:webHidden/>
              </w:rPr>
            </w:r>
            <w:r>
              <w:rPr>
                <w:noProof/>
                <w:webHidden/>
              </w:rPr>
              <w:fldChar w:fldCharType="separate"/>
            </w:r>
            <w:r>
              <w:rPr>
                <w:noProof/>
                <w:webHidden/>
              </w:rPr>
              <w:t>16</w:t>
            </w:r>
            <w:r>
              <w:rPr>
                <w:noProof/>
                <w:webHidden/>
              </w:rPr>
              <w:fldChar w:fldCharType="end"/>
            </w:r>
          </w:hyperlink>
        </w:p>
        <w:p w14:paraId="7FF0EAE6" w14:textId="000D7BA2" w:rsidR="00206B5F" w:rsidRDefault="00206B5F">
          <w:pPr>
            <w:pStyle w:val="TOC3"/>
            <w:tabs>
              <w:tab w:val="left" w:pos="1320"/>
              <w:tab w:val="right" w:leader="dot" w:pos="10308"/>
            </w:tabs>
            <w:rPr>
              <w:rFonts w:cstheme="minorBidi"/>
              <w:noProof/>
              <w:lang w:val="en-GB" w:eastAsia="en-GB"/>
            </w:rPr>
          </w:pPr>
          <w:hyperlink w:anchor="_Toc51164336" w:history="1">
            <w:r w:rsidRPr="0008749E">
              <w:rPr>
                <w:rStyle w:val="Hyperlink"/>
                <w:noProof/>
              </w:rPr>
              <w:t>3.2.4</w:t>
            </w:r>
            <w:r>
              <w:rPr>
                <w:rFonts w:cstheme="minorBidi"/>
                <w:noProof/>
                <w:lang w:val="en-GB" w:eastAsia="en-GB"/>
              </w:rPr>
              <w:tab/>
            </w:r>
            <w:r w:rsidRPr="0008749E">
              <w:rPr>
                <w:rStyle w:val="Hyperlink"/>
                <w:noProof/>
              </w:rPr>
              <w:t>The command-line</w:t>
            </w:r>
            <w:r>
              <w:rPr>
                <w:noProof/>
                <w:webHidden/>
              </w:rPr>
              <w:tab/>
            </w:r>
            <w:r>
              <w:rPr>
                <w:noProof/>
                <w:webHidden/>
              </w:rPr>
              <w:fldChar w:fldCharType="begin"/>
            </w:r>
            <w:r>
              <w:rPr>
                <w:noProof/>
                <w:webHidden/>
              </w:rPr>
              <w:instrText xml:space="preserve"> PAGEREF _Toc51164336 \h </w:instrText>
            </w:r>
            <w:r>
              <w:rPr>
                <w:noProof/>
                <w:webHidden/>
              </w:rPr>
            </w:r>
            <w:r>
              <w:rPr>
                <w:noProof/>
                <w:webHidden/>
              </w:rPr>
              <w:fldChar w:fldCharType="separate"/>
            </w:r>
            <w:r>
              <w:rPr>
                <w:noProof/>
                <w:webHidden/>
              </w:rPr>
              <w:t>16</w:t>
            </w:r>
            <w:r>
              <w:rPr>
                <w:noProof/>
                <w:webHidden/>
              </w:rPr>
              <w:fldChar w:fldCharType="end"/>
            </w:r>
          </w:hyperlink>
        </w:p>
        <w:p w14:paraId="58708392" w14:textId="3F618B33" w:rsidR="00206B5F" w:rsidRDefault="00206B5F">
          <w:pPr>
            <w:pStyle w:val="TOC2"/>
            <w:tabs>
              <w:tab w:val="left" w:pos="880"/>
              <w:tab w:val="right" w:leader="dot" w:pos="10308"/>
            </w:tabs>
            <w:rPr>
              <w:rFonts w:cstheme="minorBidi"/>
              <w:noProof/>
              <w:lang w:val="en-GB" w:eastAsia="en-GB"/>
            </w:rPr>
          </w:pPr>
          <w:hyperlink w:anchor="_Toc51164337" w:history="1">
            <w:r w:rsidRPr="0008749E">
              <w:rPr>
                <w:rStyle w:val="Hyperlink"/>
                <w:noProof/>
              </w:rPr>
              <w:t>3.3</w:t>
            </w:r>
            <w:r>
              <w:rPr>
                <w:rFonts w:cstheme="minorBidi"/>
                <w:noProof/>
                <w:lang w:val="en-GB" w:eastAsia="en-GB"/>
              </w:rPr>
              <w:tab/>
            </w:r>
            <w:r w:rsidRPr="0008749E">
              <w:rPr>
                <w:rStyle w:val="Hyperlink"/>
                <w:noProof/>
              </w:rPr>
              <w:t>R extension</w:t>
            </w:r>
            <w:r>
              <w:rPr>
                <w:noProof/>
                <w:webHidden/>
              </w:rPr>
              <w:tab/>
            </w:r>
            <w:r>
              <w:rPr>
                <w:noProof/>
                <w:webHidden/>
              </w:rPr>
              <w:fldChar w:fldCharType="begin"/>
            </w:r>
            <w:r>
              <w:rPr>
                <w:noProof/>
                <w:webHidden/>
              </w:rPr>
              <w:instrText xml:space="preserve"> PAGEREF _Toc51164337 \h </w:instrText>
            </w:r>
            <w:r>
              <w:rPr>
                <w:noProof/>
                <w:webHidden/>
              </w:rPr>
            </w:r>
            <w:r>
              <w:rPr>
                <w:noProof/>
                <w:webHidden/>
              </w:rPr>
              <w:fldChar w:fldCharType="separate"/>
            </w:r>
            <w:r>
              <w:rPr>
                <w:noProof/>
                <w:webHidden/>
              </w:rPr>
              <w:t>17</w:t>
            </w:r>
            <w:r>
              <w:rPr>
                <w:noProof/>
                <w:webHidden/>
              </w:rPr>
              <w:fldChar w:fldCharType="end"/>
            </w:r>
          </w:hyperlink>
        </w:p>
        <w:p w14:paraId="6F74685B" w14:textId="248AA7B3" w:rsidR="00206B5F" w:rsidRDefault="00206B5F">
          <w:pPr>
            <w:pStyle w:val="TOC3"/>
            <w:tabs>
              <w:tab w:val="left" w:pos="1320"/>
              <w:tab w:val="right" w:leader="dot" w:pos="10308"/>
            </w:tabs>
            <w:rPr>
              <w:rFonts w:cstheme="minorBidi"/>
              <w:noProof/>
              <w:lang w:val="en-GB" w:eastAsia="en-GB"/>
            </w:rPr>
          </w:pPr>
          <w:hyperlink w:anchor="_Toc51164338" w:history="1">
            <w:r w:rsidRPr="0008749E">
              <w:rPr>
                <w:rStyle w:val="Hyperlink"/>
                <w:noProof/>
              </w:rPr>
              <w:t>3.3.1</w:t>
            </w:r>
            <w:r>
              <w:rPr>
                <w:rFonts w:cstheme="minorBidi"/>
                <w:noProof/>
                <w:lang w:val="en-GB" w:eastAsia="en-GB"/>
              </w:rPr>
              <w:tab/>
            </w:r>
            <w:r w:rsidRPr="0008749E">
              <w:rPr>
                <w:rStyle w:val="Hyperlink"/>
                <w:noProof/>
              </w:rPr>
              <w:t>Package askiaranalysis</w:t>
            </w:r>
            <w:r>
              <w:rPr>
                <w:noProof/>
                <w:webHidden/>
              </w:rPr>
              <w:tab/>
            </w:r>
            <w:r>
              <w:rPr>
                <w:noProof/>
                <w:webHidden/>
              </w:rPr>
              <w:fldChar w:fldCharType="begin"/>
            </w:r>
            <w:r>
              <w:rPr>
                <w:noProof/>
                <w:webHidden/>
              </w:rPr>
              <w:instrText xml:space="preserve"> PAGEREF _Toc51164338 \h </w:instrText>
            </w:r>
            <w:r>
              <w:rPr>
                <w:noProof/>
                <w:webHidden/>
              </w:rPr>
            </w:r>
            <w:r>
              <w:rPr>
                <w:noProof/>
                <w:webHidden/>
              </w:rPr>
              <w:fldChar w:fldCharType="separate"/>
            </w:r>
            <w:r>
              <w:rPr>
                <w:noProof/>
                <w:webHidden/>
              </w:rPr>
              <w:t>17</w:t>
            </w:r>
            <w:r>
              <w:rPr>
                <w:noProof/>
                <w:webHidden/>
              </w:rPr>
              <w:fldChar w:fldCharType="end"/>
            </w:r>
          </w:hyperlink>
        </w:p>
        <w:p w14:paraId="5FD44F9C" w14:textId="3270B8B7" w:rsidR="00206B5F" w:rsidRDefault="00206B5F">
          <w:pPr>
            <w:pStyle w:val="TOC4"/>
            <w:tabs>
              <w:tab w:val="left" w:pos="1540"/>
              <w:tab w:val="right" w:leader="dot" w:pos="10308"/>
            </w:tabs>
            <w:rPr>
              <w:rFonts w:eastAsiaTheme="minorEastAsia"/>
              <w:noProof/>
              <w:lang w:eastAsia="en-GB"/>
            </w:rPr>
          </w:pPr>
          <w:hyperlink w:anchor="_Toc51164339" w:history="1">
            <w:r w:rsidRPr="0008749E">
              <w:rPr>
                <w:rStyle w:val="Hyperlink"/>
                <w:noProof/>
              </w:rPr>
              <w:t>3.3.1.1</w:t>
            </w:r>
            <w:r>
              <w:rPr>
                <w:rFonts w:eastAsiaTheme="minorEastAsia"/>
                <w:noProof/>
                <w:lang w:eastAsia="en-GB"/>
              </w:rPr>
              <w:tab/>
            </w:r>
            <w:r w:rsidRPr="0008749E">
              <w:rPr>
                <w:rStyle w:val="Hyperlink"/>
                <w:noProof/>
              </w:rPr>
              <w:t>Aim</w:t>
            </w:r>
            <w:r>
              <w:rPr>
                <w:noProof/>
                <w:webHidden/>
              </w:rPr>
              <w:tab/>
            </w:r>
            <w:r>
              <w:rPr>
                <w:noProof/>
                <w:webHidden/>
              </w:rPr>
              <w:fldChar w:fldCharType="begin"/>
            </w:r>
            <w:r>
              <w:rPr>
                <w:noProof/>
                <w:webHidden/>
              </w:rPr>
              <w:instrText xml:space="preserve"> PAGEREF _Toc51164339 \h </w:instrText>
            </w:r>
            <w:r>
              <w:rPr>
                <w:noProof/>
                <w:webHidden/>
              </w:rPr>
            </w:r>
            <w:r>
              <w:rPr>
                <w:noProof/>
                <w:webHidden/>
              </w:rPr>
              <w:fldChar w:fldCharType="separate"/>
            </w:r>
            <w:r>
              <w:rPr>
                <w:noProof/>
                <w:webHidden/>
              </w:rPr>
              <w:t>17</w:t>
            </w:r>
            <w:r>
              <w:rPr>
                <w:noProof/>
                <w:webHidden/>
              </w:rPr>
              <w:fldChar w:fldCharType="end"/>
            </w:r>
          </w:hyperlink>
        </w:p>
        <w:p w14:paraId="6EFF0AE1" w14:textId="3BF7FFF3" w:rsidR="00206B5F" w:rsidRDefault="00206B5F">
          <w:pPr>
            <w:pStyle w:val="TOC4"/>
            <w:tabs>
              <w:tab w:val="left" w:pos="1540"/>
              <w:tab w:val="right" w:leader="dot" w:pos="10308"/>
            </w:tabs>
            <w:rPr>
              <w:rFonts w:eastAsiaTheme="minorEastAsia"/>
              <w:noProof/>
              <w:lang w:eastAsia="en-GB"/>
            </w:rPr>
          </w:pPr>
          <w:hyperlink w:anchor="_Toc51164340" w:history="1">
            <w:r w:rsidRPr="0008749E">
              <w:rPr>
                <w:rStyle w:val="Hyperlink"/>
                <w:noProof/>
              </w:rPr>
              <w:t>3.3.1.2</w:t>
            </w:r>
            <w:r>
              <w:rPr>
                <w:rFonts w:eastAsiaTheme="minorEastAsia"/>
                <w:noProof/>
                <w:lang w:eastAsia="en-GB"/>
              </w:rPr>
              <w:tab/>
            </w:r>
            <w:r w:rsidRPr="0008749E">
              <w:rPr>
                <w:rStyle w:val="Hyperlink"/>
                <w:noProof/>
              </w:rPr>
              <w:t>Updating the package</w:t>
            </w:r>
            <w:r>
              <w:rPr>
                <w:noProof/>
                <w:webHidden/>
              </w:rPr>
              <w:tab/>
            </w:r>
            <w:r>
              <w:rPr>
                <w:noProof/>
                <w:webHidden/>
              </w:rPr>
              <w:fldChar w:fldCharType="begin"/>
            </w:r>
            <w:r>
              <w:rPr>
                <w:noProof/>
                <w:webHidden/>
              </w:rPr>
              <w:instrText xml:space="preserve"> PAGEREF _Toc51164340 \h </w:instrText>
            </w:r>
            <w:r>
              <w:rPr>
                <w:noProof/>
                <w:webHidden/>
              </w:rPr>
            </w:r>
            <w:r>
              <w:rPr>
                <w:noProof/>
                <w:webHidden/>
              </w:rPr>
              <w:fldChar w:fldCharType="separate"/>
            </w:r>
            <w:r>
              <w:rPr>
                <w:noProof/>
                <w:webHidden/>
              </w:rPr>
              <w:t>17</w:t>
            </w:r>
            <w:r>
              <w:rPr>
                <w:noProof/>
                <w:webHidden/>
              </w:rPr>
              <w:fldChar w:fldCharType="end"/>
            </w:r>
          </w:hyperlink>
        </w:p>
        <w:p w14:paraId="49515991" w14:textId="04C01C2A" w:rsidR="00206B5F" w:rsidRDefault="00206B5F">
          <w:pPr>
            <w:pStyle w:val="TOC3"/>
            <w:tabs>
              <w:tab w:val="left" w:pos="1320"/>
              <w:tab w:val="right" w:leader="dot" w:pos="10308"/>
            </w:tabs>
            <w:rPr>
              <w:rFonts w:cstheme="minorBidi"/>
              <w:noProof/>
              <w:lang w:val="en-GB" w:eastAsia="en-GB"/>
            </w:rPr>
          </w:pPr>
          <w:hyperlink w:anchor="_Toc51164341" w:history="1">
            <w:r w:rsidRPr="0008749E">
              <w:rPr>
                <w:rStyle w:val="Hyperlink"/>
                <w:noProof/>
              </w:rPr>
              <w:t>3.3.2</w:t>
            </w:r>
            <w:r>
              <w:rPr>
                <w:rFonts w:cstheme="minorBidi"/>
                <w:noProof/>
                <w:lang w:val="en-GB" w:eastAsia="en-GB"/>
              </w:rPr>
              <w:tab/>
            </w:r>
            <w:r w:rsidRPr="0008749E">
              <w:rPr>
                <w:rStyle w:val="Hyperlink"/>
                <w:noProof/>
              </w:rPr>
              <w:t>Functions</w:t>
            </w:r>
            <w:r>
              <w:rPr>
                <w:noProof/>
                <w:webHidden/>
              </w:rPr>
              <w:tab/>
            </w:r>
            <w:r>
              <w:rPr>
                <w:noProof/>
                <w:webHidden/>
              </w:rPr>
              <w:fldChar w:fldCharType="begin"/>
            </w:r>
            <w:r>
              <w:rPr>
                <w:noProof/>
                <w:webHidden/>
              </w:rPr>
              <w:instrText xml:space="preserve"> PAGEREF _Toc51164341 \h </w:instrText>
            </w:r>
            <w:r>
              <w:rPr>
                <w:noProof/>
                <w:webHidden/>
              </w:rPr>
            </w:r>
            <w:r>
              <w:rPr>
                <w:noProof/>
                <w:webHidden/>
              </w:rPr>
              <w:fldChar w:fldCharType="separate"/>
            </w:r>
            <w:r>
              <w:rPr>
                <w:noProof/>
                <w:webHidden/>
              </w:rPr>
              <w:t>18</w:t>
            </w:r>
            <w:r>
              <w:rPr>
                <w:noProof/>
                <w:webHidden/>
              </w:rPr>
              <w:fldChar w:fldCharType="end"/>
            </w:r>
          </w:hyperlink>
        </w:p>
        <w:p w14:paraId="50E5E505" w14:textId="495D2EC2" w:rsidR="00206B5F" w:rsidRDefault="00206B5F">
          <w:pPr>
            <w:pStyle w:val="TOC3"/>
            <w:tabs>
              <w:tab w:val="left" w:pos="1320"/>
              <w:tab w:val="right" w:leader="dot" w:pos="10308"/>
            </w:tabs>
            <w:rPr>
              <w:rFonts w:cstheme="minorBidi"/>
              <w:noProof/>
              <w:lang w:val="en-GB" w:eastAsia="en-GB"/>
            </w:rPr>
          </w:pPr>
          <w:hyperlink w:anchor="_Toc51164342" w:history="1">
            <w:r w:rsidRPr="0008749E">
              <w:rPr>
                <w:rStyle w:val="Hyperlink"/>
                <w:noProof/>
              </w:rPr>
              <w:t>3.3.3</w:t>
            </w:r>
            <w:r>
              <w:rPr>
                <w:rFonts w:cstheme="minorBidi"/>
                <w:noProof/>
                <w:lang w:val="en-GB" w:eastAsia="en-GB"/>
              </w:rPr>
              <w:tab/>
            </w:r>
            <w:r w:rsidRPr="0008749E">
              <w:rPr>
                <w:rStyle w:val="Hyperlink"/>
                <w:noProof/>
              </w:rPr>
              <w:t>Exchange data with askiaAnalyse</w:t>
            </w:r>
            <w:r>
              <w:rPr>
                <w:noProof/>
                <w:webHidden/>
              </w:rPr>
              <w:tab/>
            </w:r>
            <w:r>
              <w:rPr>
                <w:noProof/>
                <w:webHidden/>
              </w:rPr>
              <w:fldChar w:fldCharType="begin"/>
            </w:r>
            <w:r>
              <w:rPr>
                <w:noProof/>
                <w:webHidden/>
              </w:rPr>
              <w:instrText xml:space="preserve"> PAGEREF _Toc51164342 \h </w:instrText>
            </w:r>
            <w:r>
              <w:rPr>
                <w:noProof/>
                <w:webHidden/>
              </w:rPr>
            </w:r>
            <w:r>
              <w:rPr>
                <w:noProof/>
                <w:webHidden/>
              </w:rPr>
              <w:fldChar w:fldCharType="separate"/>
            </w:r>
            <w:r>
              <w:rPr>
                <w:noProof/>
                <w:webHidden/>
              </w:rPr>
              <w:t>19</w:t>
            </w:r>
            <w:r>
              <w:rPr>
                <w:noProof/>
                <w:webHidden/>
              </w:rPr>
              <w:fldChar w:fldCharType="end"/>
            </w:r>
          </w:hyperlink>
        </w:p>
        <w:p w14:paraId="1E8FC663" w14:textId="2AE02C83" w:rsidR="00206B5F" w:rsidRDefault="00206B5F">
          <w:pPr>
            <w:pStyle w:val="TOC4"/>
            <w:tabs>
              <w:tab w:val="left" w:pos="1540"/>
              <w:tab w:val="right" w:leader="dot" w:pos="10308"/>
            </w:tabs>
            <w:rPr>
              <w:rFonts w:eastAsiaTheme="minorEastAsia"/>
              <w:noProof/>
              <w:lang w:eastAsia="en-GB"/>
            </w:rPr>
          </w:pPr>
          <w:hyperlink w:anchor="_Toc51164343" w:history="1">
            <w:r w:rsidRPr="0008749E">
              <w:rPr>
                <w:rStyle w:val="Hyperlink"/>
                <w:noProof/>
              </w:rPr>
              <w:t>3.3.3.1</w:t>
            </w:r>
            <w:r>
              <w:rPr>
                <w:rFonts w:eastAsiaTheme="minorEastAsia"/>
                <w:noProof/>
                <w:lang w:eastAsia="en-GB"/>
              </w:rPr>
              <w:tab/>
            </w:r>
            <w:r w:rsidRPr="0008749E">
              <w:rPr>
                <w:rStyle w:val="Hyperlink"/>
                <w:noProof/>
              </w:rPr>
              <w:t>getDataFromAnalyse()</w:t>
            </w:r>
            <w:r>
              <w:rPr>
                <w:noProof/>
                <w:webHidden/>
              </w:rPr>
              <w:tab/>
            </w:r>
            <w:r>
              <w:rPr>
                <w:noProof/>
                <w:webHidden/>
              </w:rPr>
              <w:fldChar w:fldCharType="begin"/>
            </w:r>
            <w:r>
              <w:rPr>
                <w:noProof/>
                <w:webHidden/>
              </w:rPr>
              <w:instrText xml:space="preserve"> PAGEREF _Toc51164343 \h </w:instrText>
            </w:r>
            <w:r>
              <w:rPr>
                <w:noProof/>
                <w:webHidden/>
              </w:rPr>
            </w:r>
            <w:r>
              <w:rPr>
                <w:noProof/>
                <w:webHidden/>
              </w:rPr>
              <w:fldChar w:fldCharType="separate"/>
            </w:r>
            <w:r>
              <w:rPr>
                <w:noProof/>
                <w:webHidden/>
              </w:rPr>
              <w:t>19</w:t>
            </w:r>
            <w:r>
              <w:rPr>
                <w:noProof/>
                <w:webHidden/>
              </w:rPr>
              <w:fldChar w:fldCharType="end"/>
            </w:r>
          </w:hyperlink>
        </w:p>
        <w:p w14:paraId="0CBA8814" w14:textId="162A6604" w:rsidR="00206B5F" w:rsidRDefault="00206B5F">
          <w:pPr>
            <w:pStyle w:val="TOC4"/>
            <w:tabs>
              <w:tab w:val="left" w:pos="1540"/>
              <w:tab w:val="right" w:leader="dot" w:pos="10308"/>
            </w:tabs>
            <w:rPr>
              <w:rFonts w:eastAsiaTheme="minorEastAsia"/>
              <w:noProof/>
              <w:lang w:eastAsia="en-GB"/>
            </w:rPr>
          </w:pPr>
          <w:hyperlink w:anchor="_Toc51164344" w:history="1">
            <w:r w:rsidRPr="0008749E">
              <w:rPr>
                <w:rStyle w:val="Hyperlink"/>
                <w:noProof/>
              </w:rPr>
              <w:t>3.3.3.2</w:t>
            </w:r>
            <w:r>
              <w:rPr>
                <w:rFonts w:eastAsiaTheme="minorEastAsia"/>
                <w:noProof/>
                <w:lang w:eastAsia="en-GB"/>
              </w:rPr>
              <w:tab/>
            </w:r>
            <w:r w:rsidRPr="0008749E">
              <w:rPr>
                <w:rStyle w:val="Hyperlink"/>
                <w:noProof/>
              </w:rPr>
              <w:t>sendDataToAnalyse()</w:t>
            </w:r>
            <w:r>
              <w:rPr>
                <w:noProof/>
                <w:webHidden/>
              </w:rPr>
              <w:tab/>
            </w:r>
            <w:r>
              <w:rPr>
                <w:noProof/>
                <w:webHidden/>
              </w:rPr>
              <w:fldChar w:fldCharType="begin"/>
            </w:r>
            <w:r>
              <w:rPr>
                <w:noProof/>
                <w:webHidden/>
              </w:rPr>
              <w:instrText xml:space="preserve"> PAGEREF _Toc51164344 \h </w:instrText>
            </w:r>
            <w:r>
              <w:rPr>
                <w:noProof/>
                <w:webHidden/>
              </w:rPr>
            </w:r>
            <w:r>
              <w:rPr>
                <w:noProof/>
                <w:webHidden/>
              </w:rPr>
              <w:fldChar w:fldCharType="separate"/>
            </w:r>
            <w:r>
              <w:rPr>
                <w:noProof/>
                <w:webHidden/>
              </w:rPr>
              <w:t>19</w:t>
            </w:r>
            <w:r>
              <w:rPr>
                <w:noProof/>
                <w:webHidden/>
              </w:rPr>
              <w:fldChar w:fldCharType="end"/>
            </w:r>
          </w:hyperlink>
        </w:p>
        <w:p w14:paraId="6B031F03" w14:textId="182CA372" w:rsidR="00206B5F" w:rsidRDefault="00206B5F">
          <w:pPr>
            <w:pStyle w:val="TOC4"/>
            <w:tabs>
              <w:tab w:val="left" w:pos="1540"/>
              <w:tab w:val="right" w:leader="dot" w:pos="10308"/>
            </w:tabs>
            <w:rPr>
              <w:rFonts w:eastAsiaTheme="minorEastAsia"/>
              <w:noProof/>
              <w:lang w:eastAsia="en-GB"/>
            </w:rPr>
          </w:pPr>
          <w:hyperlink w:anchor="_Toc51164345" w:history="1">
            <w:r w:rsidRPr="0008749E">
              <w:rPr>
                <w:rStyle w:val="Hyperlink"/>
                <w:noProof/>
              </w:rPr>
              <w:t>3.3.3.3</w:t>
            </w:r>
            <w:r>
              <w:rPr>
                <w:rFonts w:eastAsiaTheme="minorEastAsia"/>
                <w:noProof/>
                <w:lang w:eastAsia="en-GB"/>
              </w:rPr>
              <w:tab/>
            </w:r>
            <w:r w:rsidRPr="0008749E">
              <w:rPr>
                <w:rStyle w:val="Hyperlink"/>
                <w:noProof/>
              </w:rPr>
              <w:t>getQuestions()</w:t>
            </w:r>
            <w:r>
              <w:rPr>
                <w:noProof/>
                <w:webHidden/>
              </w:rPr>
              <w:tab/>
            </w:r>
            <w:r>
              <w:rPr>
                <w:noProof/>
                <w:webHidden/>
              </w:rPr>
              <w:fldChar w:fldCharType="begin"/>
            </w:r>
            <w:r>
              <w:rPr>
                <w:noProof/>
                <w:webHidden/>
              </w:rPr>
              <w:instrText xml:space="preserve"> PAGEREF _Toc51164345 \h </w:instrText>
            </w:r>
            <w:r>
              <w:rPr>
                <w:noProof/>
                <w:webHidden/>
              </w:rPr>
            </w:r>
            <w:r>
              <w:rPr>
                <w:noProof/>
                <w:webHidden/>
              </w:rPr>
              <w:fldChar w:fldCharType="separate"/>
            </w:r>
            <w:r>
              <w:rPr>
                <w:noProof/>
                <w:webHidden/>
              </w:rPr>
              <w:t>19</w:t>
            </w:r>
            <w:r>
              <w:rPr>
                <w:noProof/>
                <w:webHidden/>
              </w:rPr>
              <w:fldChar w:fldCharType="end"/>
            </w:r>
          </w:hyperlink>
        </w:p>
        <w:p w14:paraId="71C99552" w14:textId="6E0EFC9D" w:rsidR="00206B5F" w:rsidRDefault="00206B5F">
          <w:pPr>
            <w:pStyle w:val="TOC4"/>
            <w:tabs>
              <w:tab w:val="left" w:pos="1540"/>
              <w:tab w:val="right" w:leader="dot" w:pos="10308"/>
            </w:tabs>
            <w:rPr>
              <w:rFonts w:eastAsiaTheme="minorEastAsia"/>
              <w:noProof/>
              <w:lang w:eastAsia="en-GB"/>
            </w:rPr>
          </w:pPr>
          <w:hyperlink w:anchor="_Toc51164346" w:history="1">
            <w:r w:rsidRPr="0008749E">
              <w:rPr>
                <w:rStyle w:val="Hyperlink"/>
                <w:noProof/>
              </w:rPr>
              <w:t>3.3.3.4</w:t>
            </w:r>
            <w:r>
              <w:rPr>
                <w:rFonts w:eastAsiaTheme="minorEastAsia"/>
                <w:noProof/>
                <w:lang w:eastAsia="en-GB"/>
              </w:rPr>
              <w:tab/>
            </w:r>
            <w:r w:rsidRPr="0008749E">
              <w:rPr>
                <w:rStyle w:val="Hyperlink"/>
                <w:noProof/>
              </w:rPr>
              <w:t>getResponses()</w:t>
            </w:r>
            <w:r>
              <w:rPr>
                <w:noProof/>
                <w:webHidden/>
              </w:rPr>
              <w:tab/>
            </w:r>
            <w:r>
              <w:rPr>
                <w:noProof/>
                <w:webHidden/>
              </w:rPr>
              <w:fldChar w:fldCharType="begin"/>
            </w:r>
            <w:r>
              <w:rPr>
                <w:noProof/>
                <w:webHidden/>
              </w:rPr>
              <w:instrText xml:space="preserve"> PAGEREF _Toc51164346 \h </w:instrText>
            </w:r>
            <w:r>
              <w:rPr>
                <w:noProof/>
                <w:webHidden/>
              </w:rPr>
            </w:r>
            <w:r>
              <w:rPr>
                <w:noProof/>
                <w:webHidden/>
              </w:rPr>
              <w:fldChar w:fldCharType="separate"/>
            </w:r>
            <w:r>
              <w:rPr>
                <w:noProof/>
                <w:webHidden/>
              </w:rPr>
              <w:t>19</w:t>
            </w:r>
            <w:r>
              <w:rPr>
                <w:noProof/>
                <w:webHidden/>
              </w:rPr>
              <w:fldChar w:fldCharType="end"/>
            </w:r>
          </w:hyperlink>
        </w:p>
        <w:p w14:paraId="5D7265E5" w14:textId="6E0BE6AD" w:rsidR="00206B5F" w:rsidRDefault="00206B5F">
          <w:pPr>
            <w:pStyle w:val="TOC3"/>
            <w:tabs>
              <w:tab w:val="left" w:pos="1320"/>
              <w:tab w:val="right" w:leader="dot" w:pos="10308"/>
            </w:tabs>
            <w:rPr>
              <w:rFonts w:cstheme="minorBidi"/>
              <w:noProof/>
              <w:lang w:val="en-GB" w:eastAsia="en-GB"/>
            </w:rPr>
          </w:pPr>
          <w:hyperlink w:anchor="_Toc51164347" w:history="1">
            <w:r w:rsidRPr="0008749E">
              <w:rPr>
                <w:rStyle w:val="Hyperlink"/>
                <w:noProof/>
              </w:rPr>
              <w:t>3.3.4</w:t>
            </w:r>
            <w:r>
              <w:rPr>
                <w:rFonts w:cstheme="minorBidi"/>
                <w:noProof/>
                <w:lang w:val="en-GB" w:eastAsia="en-GB"/>
              </w:rPr>
              <w:tab/>
            </w:r>
            <w:r w:rsidRPr="0008749E">
              <w:rPr>
                <w:rStyle w:val="Hyperlink"/>
                <w:noProof/>
              </w:rPr>
              <w:t>Cleaning data</w:t>
            </w:r>
            <w:r>
              <w:rPr>
                <w:noProof/>
                <w:webHidden/>
              </w:rPr>
              <w:tab/>
            </w:r>
            <w:r>
              <w:rPr>
                <w:noProof/>
                <w:webHidden/>
              </w:rPr>
              <w:fldChar w:fldCharType="begin"/>
            </w:r>
            <w:r>
              <w:rPr>
                <w:noProof/>
                <w:webHidden/>
              </w:rPr>
              <w:instrText xml:space="preserve"> PAGEREF _Toc51164347 \h </w:instrText>
            </w:r>
            <w:r>
              <w:rPr>
                <w:noProof/>
                <w:webHidden/>
              </w:rPr>
            </w:r>
            <w:r>
              <w:rPr>
                <w:noProof/>
                <w:webHidden/>
              </w:rPr>
              <w:fldChar w:fldCharType="separate"/>
            </w:r>
            <w:r>
              <w:rPr>
                <w:noProof/>
                <w:webHidden/>
              </w:rPr>
              <w:t>19</w:t>
            </w:r>
            <w:r>
              <w:rPr>
                <w:noProof/>
                <w:webHidden/>
              </w:rPr>
              <w:fldChar w:fldCharType="end"/>
            </w:r>
          </w:hyperlink>
        </w:p>
        <w:p w14:paraId="08BBECD1" w14:textId="3801CD66" w:rsidR="00206B5F" w:rsidRDefault="00206B5F">
          <w:pPr>
            <w:pStyle w:val="TOC4"/>
            <w:tabs>
              <w:tab w:val="left" w:pos="1540"/>
              <w:tab w:val="right" w:leader="dot" w:pos="10308"/>
            </w:tabs>
            <w:rPr>
              <w:rFonts w:eastAsiaTheme="minorEastAsia"/>
              <w:noProof/>
              <w:lang w:eastAsia="en-GB"/>
            </w:rPr>
          </w:pPr>
          <w:hyperlink w:anchor="_Toc51164348" w:history="1">
            <w:r w:rsidRPr="0008749E">
              <w:rPr>
                <w:rStyle w:val="Hyperlink"/>
                <w:noProof/>
              </w:rPr>
              <w:t>3.3.4.1</w:t>
            </w:r>
            <w:r>
              <w:rPr>
                <w:rFonts w:eastAsiaTheme="minorEastAsia"/>
                <w:noProof/>
                <w:lang w:eastAsia="en-GB"/>
              </w:rPr>
              <w:tab/>
            </w:r>
            <w:r w:rsidRPr="0008749E">
              <w:rPr>
                <w:rStyle w:val="Hyperlink"/>
                <w:noProof/>
              </w:rPr>
              <w:t>CleanOpenQuestion()</w:t>
            </w:r>
            <w:r>
              <w:rPr>
                <w:noProof/>
                <w:webHidden/>
              </w:rPr>
              <w:tab/>
            </w:r>
            <w:r>
              <w:rPr>
                <w:noProof/>
                <w:webHidden/>
              </w:rPr>
              <w:fldChar w:fldCharType="begin"/>
            </w:r>
            <w:r>
              <w:rPr>
                <w:noProof/>
                <w:webHidden/>
              </w:rPr>
              <w:instrText xml:space="preserve"> PAGEREF _Toc51164348 \h </w:instrText>
            </w:r>
            <w:r>
              <w:rPr>
                <w:noProof/>
                <w:webHidden/>
              </w:rPr>
            </w:r>
            <w:r>
              <w:rPr>
                <w:noProof/>
                <w:webHidden/>
              </w:rPr>
              <w:fldChar w:fldCharType="separate"/>
            </w:r>
            <w:r>
              <w:rPr>
                <w:noProof/>
                <w:webHidden/>
              </w:rPr>
              <w:t>19</w:t>
            </w:r>
            <w:r>
              <w:rPr>
                <w:noProof/>
                <w:webHidden/>
              </w:rPr>
              <w:fldChar w:fldCharType="end"/>
            </w:r>
          </w:hyperlink>
        </w:p>
        <w:p w14:paraId="2C78D39C" w14:textId="6CDB7582" w:rsidR="00206B5F" w:rsidRDefault="00206B5F">
          <w:pPr>
            <w:pStyle w:val="TOC4"/>
            <w:tabs>
              <w:tab w:val="left" w:pos="1540"/>
              <w:tab w:val="right" w:leader="dot" w:pos="10308"/>
            </w:tabs>
            <w:rPr>
              <w:rFonts w:eastAsiaTheme="minorEastAsia"/>
              <w:noProof/>
              <w:lang w:eastAsia="en-GB"/>
            </w:rPr>
          </w:pPr>
          <w:hyperlink w:anchor="_Toc51164349" w:history="1">
            <w:r w:rsidRPr="0008749E">
              <w:rPr>
                <w:rStyle w:val="Hyperlink"/>
                <w:noProof/>
              </w:rPr>
              <w:t>3.3.4.2</w:t>
            </w:r>
            <w:r>
              <w:rPr>
                <w:rFonts w:eastAsiaTheme="minorEastAsia"/>
                <w:noProof/>
                <w:lang w:eastAsia="en-GB"/>
              </w:rPr>
              <w:tab/>
            </w:r>
            <w:r w:rsidRPr="0008749E">
              <w:rPr>
                <w:rStyle w:val="Hyperlink"/>
                <w:noProof/>
              </w:rPr>
              <w:t>CleanNumericQuestion()</w:t>
            </w:r>
            <w:r>
              <w:rPr>
                <w:noProof/>
                <w:webHidden/>
              </w:rPr>
              <w:tab/>
            </w:r>
            <w:r>
              <w:rPr>
                <w:noProof/>
                <w:webHidden/>
              </w:rPr>
              <w:fldChar w:fldCharType="begin"/>
            </w:r>
            <w:r>
              <w:rPr>
                <w:noProof/>
                <w:webHidden/>
              </w:rPr>
              <w:instrText xml:space="preserve"> PAGEREF _Toc51164349 \h </w:instrText>
            </w:r>
            <w:r>
              <w:rPr>
                <w:noProof/>
                <w:webHidden/>
              </w:rPr>
            </w:r>
            <w:r>
              <w:rPr>
                <w:noProof/>
                <w:webHidden/>
              </w:rPr>
              <w:fldChar w:fldCharType="separate"/>
            </w:r>
            <w:r>
              <w:rPr>
                <w:noProof/>
                <w:webHidden/>
              </w:rPr>
              <w:t>19</w:t>
            </w:r>
            <w:r>
              <w:rPr>
                <w:noProof/>
                <w:webHidden/>
              </w:rPr>
              <w:fldChar w:fldCharType="end"/>
            </w:r>
          </w:hyperlink>
        </w:p>
        <w:p w14:paraId="325ADEAA" w14:textId="1BFD2EBB" w:rsidR="00206B5F" w:rsidRDefault="00206B5F">
          <w:pPr>
            <w:pStyle w:val="TOC4"/>
            <w:tabs>
              <w:tab w:val="left" w:pos="1540"/>
              <w:tab w:val="right" w:leader="dot" w:pos="10308"/>
            </w:tabs>
            <w:rPr>
              <w:rFonts w:eastAsiaTheme="minorEastAsia"/>
              <w:noProof/>
              <w:lang w:eastAsia="en-GB"/>
            </w:rPr>
          </w:pPr>
          <w:hyperlink w:anchor="_Toc51164350" w:history="1">
            <w:r w:rsidRPr="0008749E">
              <w:rPr>
                <w:rStyle w:val="Hyperlink"/>
                <w:noProof/>
              </w:rPr>
              <w:t>3.3.4.3</w:t>
            </w:r>
            <w:r>
              <w:rPr>
                <w:rFonts w:eastAsiaTheme="minorEastAsia"/>
                <w:noProof/>
                <w:lang w:eastAsia="en-GB"/>
              </w:rPr>
              <w:tab/>
            </w:r>
            <w:r w:rsidRPr="0008749E">
              <w:rPr>
                <w:rStyle w:val="Hyperlink"/>
                <w:noProof/>
              </w:rPr>
              <w:t>CleanSingleQuestion()</w:t>
            </w:r>
            <w:r>
              <w:rPr>
                <w:noProof/>
                <w:webHidden/>
              </w:rPr>
              <w:tab/>
            </w:r>
            <w:r>
              <w:rPr>
                <w:noProof/>
                <w:webHidden/>
              </w:rPr>
              <w:fldChar w:fldCharType="begin"/>
            </w:r>
            <w:r>
              <w:rPr>
                <w:noProof/>
                <w:webHidden/>
              </w:rPr>
              <w:instrText xml:space="preserve"> PAGEREF _Toc51164350 \h </w:instrText>
            </w:r>
            <w:r>
              <w:rPr>
                <w:noProof/>
                <w:webHidden/>
              </w:rPr>
            </w:r>
            <w:r>
              <w:rPr>
                <w:noProof/>
                <w:webHidden/>
              </w:rPr>
              <w:fldChar w:fldCharType="separate"/>
            </w:r>
            <w:r>
              <w:rPr>
                <w:noProof/>
                <w:webHidden/>
              </w:rPr>
              <w:t>19</w:t>
            </w:r>
            <w:r>
              <w:rPr>
                <w:noProof/>
                <w:webHidden/>
              </w:rPr>
              <w:fldChar w:fldCharType="end"/>
            </w:r>
          </w:hyperlink>
        </w:p>
        <w:p w14:paraId="631CF52D" w14:textId="58136E3A" w:rsidR="00206B5F" w:rsidRDefault="00206B5F">
          <w:pPr>
            <w:pStyle w:val="TOC4"/>
            <w:tabs>
              <w:tab w:val="left" w:pos="1540"/>
              <w:tab w:val="right" w:leader="dot" w:pos="10308"/>
            </w:tabs>
            <w:rPr>
              <w:rFonts w:eastAsiaTheme="minorEastAsia"/>
              <w:noProof/>
              <w:lang w:eastAsia="en-GB"/>
            </w:rPr>
          </w:pPr>
          <w:hyperlink w:anchor="_Toc51164351" w:history="1">
            <w:r w:rsidRPr="0008749E">
              <w:rPr>
                <w:rStyle w:val="Hyperlink"/>
                <w:noProof/>
              </w:rPr>
              <w:t>3.3.4.4</w:t>
            </w:r>
            <w:r>
              <w:rPr>
                <w:rFonts w:eastAsiaTheme="minorEastAsia"/>
                <w:noProof/>
                <w:lang w:eastAsia="en-GB"/>
              </w:rPr>
              <w:tab/>
            </w:r>
            <w:r w:rsidRPr="0008749E">
              <w:rPr>
                <w:rStyle w:val="Hyperlink"/>
                <w:noProof/>
              </w:rPr>
              <w:t>CleanMultipleQuestion()</w:t>
            </w:r>
            <w:r>
              <w:rPr>
                <w:noProof/>
                <w:webHidden/>
              </w:rPr>
              <w:tab/>
            </w:r>
            <w:r>
              <w:rPr>
                <w:noProof/>
                <w:webHidden/>
              </w:rPr>
              <w:fldChar w:fldCharType="begin"/>
            </w:r>
            <w:r>
              <w:rPr>
                <w:noProof/>
                <w:webHidden/>
              </w:rPr>
              <w:instrText xml:space="preserve"> PAGEREF _Toc51164351 \h </w:instrText>
            </w:r>
            <w:r>
              <w:rPr>
                <w:noProof/>
                <w:webHidden/>
              </w:rPr>
            </w:r>
            <w:r>
              <w:rPr>
                <w:noProof/>
                <w:webHidden/>
              </w:rPr>
              <w:fldChar w:fldCharType="separate"/>
            </w:r>
            <w:r>
              <w:rPr>
                <w:noProof/>
                <w:webHidden/>
              </w:rPr>
              <w:t>19</w:t>
            </w:r>
            <w:r>
              <w:rPr>
                <w:noProof/>
                <w:webHidden/>
              </w:rPr>
              <w:fldChar w:fldCharType="end"/>
            </w:r>
          </w:hyperlink>
        </w:p>
        <w:p w14:paraId="68F69BE2" w14:textId="0D9C0C0D" w:rsidR="00206B5F" w:rsidRDefault="00206B5F">
          <w:pPr>
            <w:pStyle w:val="TOC4"/>
            <w:tabs>
              <w:tab w:val="left" w:pos="1540"/>
              <w:tab w:val="right" w:leader="dot" w:pos="10308"/>
            </w:tabs>
            <w:rPr>
              <w:rFonts w:eastAsiaTheme="minorEastAsia"/>
              <w:noProof/>
              <w:lang w:eastAsia="en-GB"/>
            </w:rPr>
          </w:pPr>
          <w:hyperlink w:anchor="_Toc51164352" w:history="1">
            <w:r w:rsidRPr="0008749E">
              <w:rPr>
                <w:rStyle w:val="Hyperlink"/>
                <w:noProof/>
              </w:rPr>
              <w:t>3.3.4.5</w:t>
            </w:r>
            <w:r>
              <w:rPr>
                <w:rFonts w:eastAsiaTheme="minorEastAsia"/>
                <w:noProof/>
                <w:lang w:eastAsia="en-GB"/>
              </w:rPr>
              <w:tab/>
            </w:r>
            <w:r w:rsidRPr="0008749E">
              <w:rPr>
                <w:rStyle w:val="Hyperlink"/>
                <w:noProof/>
              </w:rPr>
              <w:t>CleanAnalyseData()</w:t>
            </w:r>
            <w:r>
              <w:rPr>
                <w:noProof/>
                <w:webHidden/>
              </w:rPr>
              <w:tab/>
            </w:r>
            <w:r>
              <w:rPr>
                <w:noProof/>
                <w:webHidden/>
              </w:rPr>
              <w:fldChar w:fldCharType="begin"/>
            </w:r>
            <w:r>
              <w:rPr>
                <w:noProof/>
                <w:webHidden/>
              </w:rPr>
              <w:instrText xml:space="preserve"> PAGEREF _Toc51164352 \h </w:instrText>
            </w:r>
            <w:r>
              <w:rPr>
                <w:noProof/>
                <w:webHidden/>
              </w:rPr>
            </w:r>
            <w:r>
              <w:rPr>
                <w:noProof/>
                <w:webHidden/>
              </w:rPr>
              <w:fldChar w:fldCharType="separate"/>
            </w:r>
            <w:r>
              <w:rPr>
                <w:noProof/>
                <w:webHidden/>
              </w:rPr>
              <w:t>19</w:t>
            </w:r>
            <w:r>
              <w:rPr>
                <w:noProof/>
                <w:webHidden/>
              </w:rPr>
              <w:fldChar w:fldCharType="end"/>
            </w:r>
          </w:hyperlink>
        </w:p>
        <w:p w14:paraId="57C71374" w14:textId="41A7CD30" w:rsidR="00206B5F" w:rsidRDefault="00206B5F">
          <w:pPr>
            <w:pStyle w:val="TOC4"/>
            <w:tabs>
              <w:tab w:val="left" w:pos="1540"/>
              <w:tab w:val="right" w:leader="dot" w:pos="10308"/>
            </w:tabs>
            <w:rPr>
              <w:rFonts w:eastAsiaTheme="minorEastAsia"/>
              <w:noProof/>
              <w:lang w:eastAsia="en-GB"/>
            </w:rPr>
          </w:pPr>
          <w:hyperlink w:anchor="_Toc51164353" w:history="1">
            <w:r w:rsidRPr="0008749E">
              <w:rPr>
                <w:rStyle w:val="Hyperlink"/>
                <w:noProof/>
              </w:rPr>
              <w:t>3.3.4.6</w:t>
            </w:r>
            <w:r>
              <w:rPr>
                <w:rFonts w:eastAsiaTheme="minorEastAsia"/>
                <w:noProof/>
                <w:lang w:eastAsia="en-GB"/>
              </w:rPr>
              <w:tab/>
            </w:r>
            <w:r w:rsidRPr="0008749E">
              <w:rPr>
                <w:rStyle w:val="Hyperlink"/>
                <w:noProof/>
              </w:rPr>
              <w:t>Other questions</w:t>
            </w:r>
            <w:r>
              <w:rPr>
                <w:noProof/>
                <w:webHidden/>
              </w:rPr>
              <w:tab/>
            </w:r>
            <w:r>
              <w:rPr>
                <w:noProof/>
                <w:webHidden/>
              </w:rPr>
              <w:fldChar w:fldCharType="begin"/>
            </w:r>
            <w:r>
              <w:rPr>
                <w:noProof/>
                <w:webHidden/>
              </w:rPr>
              <w:instrText xml:space="preserve"> PAGEREF _Toc51164353 \h </w:instrText>
            </w:r>
            <w:r>
              <w:rPr>
                <w:noProof/>
                <w:webHidden/>
              </w:rPr>
            </w:r>
            <w:r>
              <w:rPr>
                <w:noProof/>
                <w:webHidden/>
              </w:rPr>
              <w:fldChar w:fldCharType="separate"/>
            </w:r>
            <w:r>
              <w:rPr>
                <w:noProof/>
                <w:webHidden/>
              </w:rPr>
              <w:t>19</w:t>
            </w:r>
            <w:r>
              <w:rPr>
                <w:noProof/>
                <w:webHidden/>
              </w:rPr>
              <w:fldChar w:fldCharType="end"/>
            </w:r>
          </w:hyperlink>
        </w:p>
        <w:p w14:paraId="0B4227A1" w14:textId="63124FD3" w:rsidR="00206B5F" w:rsidRDefault="00206B5F">
          <w:pPr>
            <w:pStyle w:val="TOC3"/>
            <w:tabs>
              <w:tab w:val="left" w:pos="1320"/>
              <w:tab w:val="right" w:leader="dot" w:pos="10308"/>
            </w:tabs>
            <w:rPr>
              <w:rFonts w:cstheme="minorBidi"/>
              <w:noProof/>
              <w:lang w:val="en-GB" w:eastAsia="en-GB"/>
            </w:rPr>
          </w:pPr>
          <w:hyperlink w:anchor="_Toc51164354" w:history="1">
            <w:r w:rsidRPr="0008749E">
              <w:rPr>
                <w:rStyle w:val="Hyperlink"/>
                <w:noProof/>
              </w:rPr>
              <w:t>3.3.5</w:t>
            </w:r>
            <w:r>
              <w:rPr>
                <w:rFonts w:cstheme="minorBidi"/>
                <w:noProof/>
                <w:lang w:val="en-GB" w:eastAsia="en-GB"/>
              </w:rPr>
              <w:tab/>
            </w:r>
            <w:r w:rsidRPr="0008749E">
              <w:rPr>
                <w:rStyle w:val="Hyperlink"/>
                <w:noProof/>
              </w:rPr>
              <w:t>Useful functions</w:t>
            </w:r>
            <w:r>
              <w:rPr>
                <w:noProof/>
                <w:webHidden/>
              </w:rPr>
              <w:tab/>
            </w:r>
            <w:r>
              <w:rPr>
                <w:noProof/>
                <w:webHidden/>
              </w:rPr>
              <w:fldChar w:fldCharType="begin"/>
            </w:r>
            <w:r>
              <w:rPr>
                <w:noProof/>
                <w:webHidden/>
              </w:rPr>
              <w:instrText xml:space="preserve"> PAGEREF _Toc51164354 \h </w:instrText>
            </w:r>
            <w:r>
              <w:rPr>
                <w:noProof/>
                <w:webHidden/>
              </w:rPr>
            </w:r>
            <w:r>
              <w:rPr>
                <w:noProof/>
                <w:webHidden/>
              </w:rPr>
              <w:fldChar w:fldCharType="separate"/>
            </w:r>
            <w:r>
              <w:rPr>
                <w:noProof/>
                <w:webHidden/>
              </w:rPr>
              <w:t>19</w:t>
            </w:r>
            <w:r>
              <w:rPr>
                <w:noProof/>
                <w:webHidden/>
              </w:rPr>
              <w:fldChar w:fldCharType="end"/>
            </w:r>
          </w:hyperlink>
        </w:p>
        <w:p w14:paraId="03F700D7" w14:textId="357559EF" w:rsidR="00206B5F" w:rsidRDefault="00206B5F">
          <w:pPr>
            <w:pStyle w:val="TOC4"/>
            <w:tabs>
              <w:tab w:val="left" w:pos="1540"/>
              <w:tab w:val="right" w:leader="dot" w:pos="10308"/>
            </w:tabs>
            <w:rPr>
              <w:rFonts w:eastAsiaTheme="minorEastAsia"/>
              <w:noProof/>
              <w:lang w:eastAsia="en-GB"/>
            </w:rPr>
          </w:pPr>
          <w:hyperlink w:anchor="_Toc51164355" w:history="1">
            <w:r w:rsidRPr="0008749E">
              <w:rPr>
                <w:rStyle w:val="Hyperlink"/>
                <w:noProof/>
              </w:rPr>
              <w:t>3.3.5.1</w:t>
            </w:r>
            <w:r>
              <w:rPr>
                <w:rFonts w:eastAsiaTheme="minorEastAsia"/>
                <w:noProof/>
                <w:lang w:eastAsia="en-GB"/>
              </w:rPr>
              <w:tab/>
            </w:r>
            <w:r w:rsidRPr="0008749E">
              <w:rPr>
                <w:rStyle w:val="Hyperlink"/>
                <w:noProof/>
              </w:rPr>
              <w:t>shortcutsManagement()</w:t>
            </w:r>
            <w:r>
              <w:rPr>
                <w:noProof/>
                <w:webHidden/>
              </w:rPr>
              <w:tab/>
            </w:r>
            <w:r>
              <w:rPr>
                <w:noProof/>
                <w:webHidden/>
              </w:rPr>
              <w:fldChar w:fldCharType="begin"/>
            </w:r>
            <w:r>
              <w:rPr>
                <w:noProof/>
                <w:webHidden/>
              </w:rPr>
              <w:instrText xml:space="preserve"> PAGEREF _Toc51164355 \h </w:instrText>
            </w:r>
            <w:r>
              <w:rPr>
                <w:noProof/>
                <w:webHidden/>
              </w:rPr>
            </w:r>
            <w:r>
              <w:rPr>
                <w:noProof/>
                <w:webHidden/>
              </w:rPr>
              <w:fldChar w:fldCharType="separate"/>
            </w:r>
            <w:r>
              <w:rPr>
                <w:noProof/>
                <w:webHidden/>
              </w:rPr>
              <w:t>19</w:t>
            </w:r>
            <w:r>
              <w:rPr>
                <w:noProof/>
                <w:webHidden/>
              </w:rPr>
              <w:fldChar w:fldCharType="end"/>
            </w:r>
          </w:hyperlink>
        </w:p>
        <w:p w14:paraId="35E7F82C" w14:textId="60320174" w:rsidR="00206B5F" w:rsidRDefault="00206B5F">
          <w:pPr>
            <w:pStyle w:val="TOC4"/>
            <w:tabs>
              <w:tab w:val="left" w:pos="1540"/>
              <w:tab w:val="right" w:leader="dot" w:pos="10308"/>
            </w:tabs>
            <w:rPr>
              <w:rFonts w:eastAsiaTheme="minorEastAsia"/>
              <w:noProof/>
              <w:lang w:eastAsia="en-GB"/>
            </w:rPr>
          </w:pPr>
          <w:hyperlink w:anchor="_Toc51164356" w:history="1">
            <w:r w:rsidRPr="0008749E">
              <w:rPr>
                <w:rStyle w:val="Hyperlink"/>
                <w:noProof/>
              </w:rPr>
              <w:t>3.3.5.2</w:t>
            </w:r>
            <w:r>
              <w:rPr>
                <w:rFonts w:eastAsiaTheme="minorEastAsia"/>
                <w:noProof/>
                <w:lang w:eastAsia="en-GB"/>
              </w:rPr>
              <w:tab/>
            </w:r>
            <w:r w:rsidRPr="0008749E">
              <w:rPr>
                <w:rStyle w:val="Hyperlink"/>
                <w:noProof/>
              </w:rPr>
              <w:t>paramsManagement()</w:t>
            </w:r>
            <w:r>
              <w:rPr>
                <w:noProof/>
                <w:webHidden/>
              </w:rPr>
              <w:tab/>
            </w:r>
            <w:r>
              <w:rPr>
                <w:noProof/>
                <w:webHidden/>
              </w:rPr>
              <w:fldChar w:fldCharType="begin"/>
            </w:r>
            <w:r>
              <w:rPr>
                <w:noProof/>
                <w:webHidden/>
              </w:rPr>
              <w:instrText xml:space="preserve"> PAGEREF _Toc51164356 \h </w:instrText>
            </w:r>
            <w:r>
              <w:rPr>
                <w:noProof/>
                <w:webHidden/>
              </w:rPr>
            </w:r>
            <w:r>
              <w:rPr>
                <w:noProof/>
                <w:webHidden/>
              </w:rPr>
              <w:fldChar w:fldCharType="separate"/>
            </w:r>
            <w:r>
              <w:rPr>
                <w:noProof/>
                <w:webHidden/>
              </w:rPr>
              <w:t>19</w:t>
            </w:r>
            <w:r>
              <w:rPr>
                <w:noProof/>
                <w:webHidden/>
              </w:rPr>
              <w:fldChar w:fldCharType="end"/>
            </w:r>
          </w:hyperlink>
        </w:p>
        <w:p w14:paraId="1F286F14" w14:textId="7EAC6723" w:rsidR="00206B5F" w:rsidRDefault="00206B5F">
          <w:pPr>
            <w:pStyle w:val="TOC4"/>
            <w:tabs>
              <w:tab w:val="left" w:pos="1540"/>
              <w:tab w:val="right" w:leader="dot" w:pos="10308"/>
            </w:tabs>
            <w:rPr>
              <w:rFonts w:eastAsiaTheme="minorEastAsia"/>
              <w:noProof/>
              <w:lang w:eastAsia="en-GB"/>
            </w:rPr>
          </w:pPr>
          <w:hyperlink w:anchor="_Toc51164357" w:history="1">
            <w:r w:rsidRPr="0008749E">
              <w:rPr>
                <w:rStyle w:val="Hyperlink"/>
                <w:noProof/>
              </w:rPr>
              <w:t>3.3.5.3</w:t>
            </w:r>
            <w:r>
              <w:rPr>
                <w:rFonts w:eastAsiaTheme="minorEastAsia"/>
                <w:noProof/>
                <w:lang w:eastAsia="en-GB"/>
              </w:rPr>
              <w:tab/>
            </w:r>
            <w:r w:rsidRPr="0008749E">
              <w:rPr>
                <w:rStyle w:val="Hyperlink"/>
                <w:noProof/>
              </w:rPr>
              <w:t>cat0()</w:t>
            </w:r>
            <w:r>
              <w:rPr>
                <w:noProof/>
                <w:webHidden/>
              </w:rPr>
              <w:tab/>
            </w:r>
            <w:r>
              <w:rPr>
                <w:noProof/>
                <w:webHidden/>
              </w:rPr>
              <w:fldChar w:fldCharType="begin"/>
            </w:r>
            <w:r>
              <w:rPr>
                <w:noProof/>
                <w:webHidden/>
              </w:rPr>
              <w:instrText xml:space="preserve"> PAGEREF _Toc51164357 \h </w:instrText>
            </w:r>
            <w:r>
              <w:rPr>
                <w:noProof/>
                <w:webHidden/>
              </w:rPr>
            </w:r>
            <w:r>
              <w:rPr>
                <w:noProof/>
                <w:webHidden/>
              </w:rPr>
              <w:fldChar w:fldCharType="separate"/>
            </w:r>
            <w:r>
              <w:rPr>
                <w:noProof/>
                <w:webHidden/>
              </w:rPr>
              <w:t>19</w:t>
            </w:r>
            <w:r>
              <w:rPr>
                <w:noProof/>
                <w:webHidden/>
              </w:rPr>
              <w:fldChar w:fldCharType="end"/>
            </w:r>
          </w:hyperlink>
        </w:p>
        <w:p w14:paraId="6D3A037E" w14:textId="604DA97C" w:rsidR="00206B5F" w:rsidRDefault="00206B5F">
          <w:pPr>
            <w:pStyle w:val="TOC4"/>
            <w:tabs>
              <w:tab w:val="left" w:pos="1540"/>
              <w:tab w:val="right" w:leader="dot" w:pos="10308"/>
            </w:tabs>
            <w:rPr>
              <w:rFonts w:eastAsiaTheme="minorEastAsia"/>
              <w:noProof/>
              <w:lang w:eastAsia="en-GB"/>
            </w:rPr>
          </w:pPr>
          <w:hyperlink w:anchor="_Toc51164358" w:history="1">
            <w:r w:rsidRPr="0008749E">
              <w:rPr>
                <w:rStyle w:val="Hyperlink"/>
                <w:noProof/>
              </w:rPr>
              <w:t>3.3.5.4</w:t>
            </w:r>
            <w:r>
              <w:rPr>
                <w:rFonts w:eastAsiaTheme="minorEastAsia"/>
                <w:noProof/>
                <w:lang w:eastAsia="en-GB"/>
              </w:rPr>
              <w:tab/>
            </w:r>
            <w:r w:rsidRPr="0008749E">
              <w:rPr>
                <w:rStyle w:val="Hyperlink"/>
                <w:noProof/>
              </w:rPr>
              <w:t>now0()</w:t>
            </w:r>
            <w:r>
              <w:rPr>
                <w:noProof/>
                <w:webHidden/>
              </w:rPr>
              <w:tab/>
            </w:r>
            <w:r>
              <w:rPr>
                <w:noProof/>
                <w:webHidden/>
              </w:rPr>
              <w:fldChar w:fldCharType="begin"/>
            </w:r>
            <w:r>
              <w:rPr>
                <w:noProof/>
                <w:webHidden/>
              </w:rPr>
              <w:instrText xml:space="preserve"> PAGEREF _Toc51164358 \h </w:instrText>
            </w:r>
            <w:r>
              <w:rPr>
                <w:noProof/>
                <w:webHidden/>
              </w:rPr>
            </w:r>
            <w:r>
              <w:rPr>
                <w:noProof/>
                <w:webHidden/>
              </w:rPr>
              <w:fldChar w:fldCharType="separate"/>
            </w:r>
            <w:r>
              <w:rPr>
                <w:noProof/>
                <w:webHidden/>
              </w:rPr>
              <w:t>19</w:t>
            </w:r>
            <w:r>
              <w:rPr>
                <w:noProof/>
                <w:webHidden/>
              </w:rPr>
              <w:fldChar w:fldCharType="end"/>
            </w:r>
          </w:hyperlink>
        </w:p>
        <w:p w14:paraId="65A4DF93" w14:textId="33033B10" w:rsidR="00206B5F" w:rsidRDefault="00206B5F">
          <w:pPr>
            <w:pStyle w:val="TOC3"/>
            <w:tabs>
              <w:tab w:val="left" w:pos="1320"/>
              <w:tab w:val="right" w:leader="dot" w:pos="10308"/>
            </w:tabs>
            <w:rPr>
              <w:rFonts w:cstheme="minorBidi"/>
              <w:noProof/>
              <w:lang w:val="en-GB" w:eastAsia="en-GB"/>
            </w:rPr>
          </w:pPr>
          <w:hyperlink w:anchor="_Toc51164359" w:history="1">
            <w:r w:rsidRPr="0008749E">
              <w:rPr>
                <w:rStyle w:val="Hyperlink"/>
                <w:noProof/>
              </w:rPr>
              <w:t>3.3.6</w:t>
            </w:r>
            <w:r>
              <w:rPr>
                <w:rFonts w:cstheme="minorBidi"/>
                <w:noProof/>
                <w:lang w:val="en-GB" w:eastAsia="en-GB"/>
              </w:rPr>
              <w:tab/>
            </w:r>
            <w:r w:rsidRPr="0008749E">
              <w:rPr>
                <w:rStyle w:val="Hyperlink"/>
                <w:noProof/>
              </w:rPr>
              <w:t>R analysis</w:t>
            </w:r>
            <w:r>
              <w:rPr>
                <w:noProof/>
                <w:webHidden/>
              </w:rPr>
              <w:tab/>
            </w:r>
            <w:r>
              <w:rPr>
                <w:noProof/>
                <w:webHidden/>
              </w:rPr>
              <w:fldChar w:fldCharType="begin"/>
            </w:r>
            <w:r>
              <w:rPr>
                <w:noProof/>
                <w:webHidden/>
              </w:rPr>
              <w:instrText xml:space="preserve"> PAGEREF _Toc51164359 \h </w:instrText>
            </w:r>
            <w:r>
              <w:rPr>
                <w:noProof/>
                <w:webHidden/>
              </w:rPr>
            </w:r>
            <w:r>
              <w:rPr>
                <w:noProof/>
                <w:webHidden/>
              </w:rPr>
              <w:fldChar w:fldCharType="separate"/>
            </w:r>
            <w:r>
              <w:rPr>
                <w:noProof/>
                <w:webHidden/>
              </w:rPr>
              <w:t>20</w:t>
            </w:r>
            <w:r>
              <w:rPr>
                <w:noProof/>
                <w:webHidden/>
              </w:rPr>
              <w:fldChar w:fldCharType="end"/>
            </w:r>
          </w:hyperlink>
        </w:p>
        <w:p w14:paraId="0121EC56" w14:textId="07F45E96" w:rsidR="00206B5F" w:rsidRDefault="00206B5F">
          <w:pPr>
            <w:pStyle w:val="TOC4"/>
            <w:tabs>
              <w:tab w:val="left" w:pos="1540"/>
              <w:tab w:val="right" w:leader="dot" w:pos="10308"/>
            </w:tabs>
            <w:rPr>
              <w:rFonts w:eastAsiaTheme="minorEastAsia"/>
              <w:noProof/>
              <w:lang w:eastAsia="en-GB"/>
            </w:rPr>
          </w:pPr>
          <w:hyperlink w:anchor="_Toc51164360" w:history="1">
            <w:r w:rsidRPr="0008749E">
              <w:rPr>
                <w:rStyle w:val="Hyperlink"/>
                <w:noProof/>
              </w:rPr>
              <w:t>3.3.6.1</w:t>
            </w:r>
            <w:r>
              <w:rPr>
                <w:rFonts w:eastAsiaTheme="minorEastAsia"/>
                <w:noProof/>
                <w:lang w:eastAsia="en-GB"/>
              </w:rPr>
              <w:tab/>
            </w:r>
            <w:r w:rsidRPr="0008749E">
              <w:rPr>
                <w:rStyle w:val="Hyperlink"/>
                <w:noProof/>
              </w:rPr>
              <w:t>sentimentScoring()</w:t>
            </w:r>
            <w:r>
              <w:rPr>
                <w:noProof/>
                <w:webHidden/>
              </w:rPr>
              <w:tab/>
            </w:r>
            <w:r>
              <w:rPr>
                <w:noProof/>
                <w:webHidden/>
              </w:rPr>
              <w:fldChar w:fldCharType="begin"/>
            </w:r>
            <w:r>
              <w:rPr>
                <w:noProof/>
                <w:webHidden/>
              </w:rPr>
              <w:instrText xml:space="preserve"> PAGEREF _Toc51164360 \h </w:instrText>
            </w:r>
            <w:r>
              <w:rPr>
                <w:noProof/>
                <w:webHidden/>
              </w:rPr>
            </w:r>
            <w:r>
              <w:rPr>
                <w:noProof/>
                <w:webHidden/>
              </w:rPr>
              <w:fldChar w:fldCharType="separate"/>
            </w:r>
            <w:r>
              <w:rPr>
                <w:noProof/>
                <w:webHidden/>
              </w:rPr>
              <w:t>20</w:t>
            </w:r>
            <w:r>
              <w:rPr>
                <w:noProof/>
                <w:webHidden/>
              </w:rPr>
              <w:fldChar w:fldCharType="end"/>
            </w:r>
          </w:hyperlink>
        </w:p>
        <w:p w14:paraId="0D74623B" w14:textId="3F041E17" w:rsidR="00206B5F" w:rsidRDefault="00206B5F">
          <w:pPr>
            <w:pStyle w:val="TOC4"/>
            <w:tabs>
              <w:tab w:val="left" w:pos="1540"/>
              <w:tab w:val="right" w:leader="dot" w:pos="10308"/>
            </w:tabs>
            <w:rPr>
              <w:rFonts w:eastAsiaTheme="minorEastAsia"/>
              <w:noProof/>
              <w:lang w:eastAsia="en-GB"/>
            </w:rPr>
          </w:pPr>
          <w:hyperlink w:anchor="_Toc51164361" w:history="1">
            <w:r w:rsidRPr="0008749E">
              <w:rPr>
                <w:rStyle w:val="Hyperlink"/>
                <w:noProof/>
              </w:rPr>
              <w:t>3.3.6.2</w:t>
            </w:r>
            <w:r>
              <w:rPr>
                <w:rFonts w:eastAsiaTheme="minorEastAsia"/>
                <w:noProof/>
                <w:lang w:eastAsia="en-GB"/>
              </w:rPr>
              <w:tab/>
            </w:r>
            <w:r w:rsidRPr="0008749E">
              <w:rPr>
                <w:rStyle w:val="Hyperlink"/>
                <w:noProof/>
              </w:rPr>
              <w:t>MaxDiffAggDesign()</w:t>
            </w:r>
            <w:r>
              <w:rPr>
                <w:noProof/>
                <w:webHidden/>
              </w:rPr>
              <w:tab/>
            </w:r>
            <w:r>
              <w:rPr>
                <w:noProof/>
                <w:webHidden/>
              </w:rPr>
              <w:fldChar w:fldCharType="begin"/>
            </w:r>
            <w:r>
              <w:rPr>
                <w:noProof/>
                <w:webHidden/>
              </w:rPr>
              <w:instrText xml:space="preserve"> PAGEREF _Toc51164361 \h </w:instrText>
            </w:r>
            <w:r>
              <w:rPr>
                <w:noProof/>
                <w:webHidden/>
              </w:rPr>
            </w:r>
            <w:r>
              <w:rPr>
                <w:noProof/>
                <w:webHidden/>
              </w:rPr>
              <w:fldChar w:fldCharType="separate"/>
            </w:r>
            <w:r>
              <w:rPr>
                <w:noProof/>
                <w:webHidden/>
              </w:rPr>
              <w:t>20</w:t>
            </w:r>
            <w:r>
              <w:rPr>
                <w:noProof/>
                <w:webHidden/>
              </w:rPr>
              <w:fldChar w:fldCharType="end"/>
            </w:r>
          </w:hyperlink>
        </w:p>
        <w:p w14:paraId="44E933BF" w14:textId="1DCAD930" w:rsidR="00206B5F" w:rsidRDefault="00206B5F">
          <w:pPr>
            <w:pStyle w:val="TOC4"/>
            <w:tabs>
              <w:tab w:val="left" w:pos="1540"/>
              <w:tab w:val="right" w:leader="dot" w:pos="10308"/>
            </w:tabs>
            <w:rPr>
              <w:rFonts w:eastAsiaTheme="minorEastAsia"/>
              <w:noProof/>
              <w:lang w:eastAsia="en-GB"/>
            </w:rPr>
          </w:pPr>
          <w:hyperlink w:anchor="_Toc51164362" w:history="1">
            <w:r w:rsidRPr="0008749E">
              <w:rPr>
                <w:rStyle w:val="Hyperlink"/>
                <w:noProof/>
              </w:rPr>
              <w:t>3.3.6.3</w:t>
            </w:r>
            <w:r>
              <w:rPr>
                <w:rFonts w:eastAsiaTheme="minorEastAsia"/>
                <w:noProof/>
                <w:lang w:eastAsia="en-GB"/>
              </w:rPr>
              <w:tab/>
            </w:r>
            <w:r w:rsidRPr="0008749E">
              <w:rPr>
                <w:rStyle w:val="Hyperlink"/>
                <w:noProof/>
              </w:rPr>
              <w:t>MaxDiffAnalysis()</w:t>
            </w:r>
            <w:r>
              <w:rPr>
                <w:noProof/>
                <w:webHidden/>
              </w:rPr>
              <w:tab/>
            </w:r>
            <w:r>
              <w:rPr>
                <w:noProof/>
                <w:webHidden/>
              </w:rPr>
              <w:fldChar w:fldCharType="begin"/>
            </w:r>
            <w:r>
              <w:rPr>
                <w:noProof/>
                <w:webHidden/>
              </w:rPr>
              <w:instrText xml:space="preserve"> PAGEREF _Toc51164362 \h </w:instrText>
            </w:r>
            <w:r>
              <w:rPr>
                <w:noProof/>
                <w:webHidden/>
              </w:rPr>
            </w:r>
            <w:r>
              <w:rPr>
                <w:noProof/>
                <w:webHidden/>
              </w:rPr>
              <w:fldChar w:fldCharType="separate"/>
            </w:r>
            <w:r>
              <w:rPr>
                <w:noProof/>
                <w:webHidden/>
              </w:rPr>
              <w:t>20</w:t>
            </w:r>
            <w:r>
              <w:rPr>
                <w:noProof/>
                <w:webHidden/>
              </w:rPr>
              <w:fldChar w:fldCharType="end"/>
            </w:r>
          </w:hyperlink>
        </w:p>
        <w:p w14:paraId="41730236" w14:textId="451729C7" w:rsidR="00206B5F" w:rsidRDefault="00206B5F">
          <w:pPr>
            <w:pStyle w:val="TOC4"/>
            <w:tabs>
              <w:tab w:val="left" w:pos="1540"/>
              <w:tab w:val="right" w:leader="dot" w:pos="10308"/>
            </w:tabs>
            <w:rPr>
              <w:rFonts w:eastAsiaTheme="minorEastAsia"/>
              <w:noProof/>
              <w:lang w:eastAsia="en-GB"/>
            </w:rPr>
          </w:pPr>
          <w:hyperlink w:anchor="_Toc51164363" w:history="1">
            <w:r w:rsidRPr="0008749E">
              <w:rPr>
                <w:rStyle w:val="Hyperlink"/>
                <w:noProof/>
              </w:rPr>
              <w:t>3.3.6.4</w:t>
            </w:r>
            <w:r>
              <w:rPr>
                <w:rFonts w:eastAsiaTheme="minorEastAsia"/>
                <w:noProof/>
                <w:lang w:eastAsia="en-GB"/>
              </w:rPr>
              <w:tab/>
            </w:r>
            <w:r w:rsidRPr="0008749E">
              <w:rPr>
                <w:rStyle w:val="Hyperlink"/>
                <w:noProof/>
              </w:rPr>
              <w:t>turfAnalysis()</w:t>
            </w:r>
            <w:r>
              <w:rPr>
                <w:noProof/>
                <w:webHidden/>
              </w:rPr>
              <w:tab/>
            </w:r>
            <w:r>
              <w:rPr>
                <w:noProof/>
                <w:webHidden/>
              </w:rPr>
              <w:fldChar w:fldCharType="begin"/>
            </w:r>
            <w:r>
              <w:rPr>
                <w:noProof/>
                <w:webHidden/>
              </w:rPr>
              <w:instrText xml:space="preserve"> PAGEREF _Toc51164363 \h </w:instrText>
            </w:r>
            <w:r>
              <w:rPr>
                <w:noProof/>
                <w:webHidden/>
              </w:rPr>
            </w:r>
            <w:r>
              <w:rPr>
                <w:noProof/>
                <w:webHidden/>
              </w:rPr>
              <w:fldChar w:fldCharType="separate"/>
            </w:r>
            <w:r>
              <w:rPr>
                <w:noProof/>
                <w:webHidden/>
              </w:rPr>
              <w:t>20</w:t>
            </w:r>
            <w:r>
              <w:rPr>
                <w:noProof/>
                <w:webHidden/>
              </w:rPr>
              <w:fldChar w:fldCharType="end"/>
            </w:r>
          </w:hyperlink>
        </w:p>
        <w:p w14:paraId="7428AF46" w14:textId="0D6A34E8" w:rsidR="00206B5F" w:rsidRDefault="00206B5F">
          <w:pPr>
            <w:pStyle w:val="TOC4"/>
            <w:tabs>
              <w:tab w:val="left" w:pos="1540"/>
              <w:tab w:val="right" w:leader="dot" w:pos="10308"/>
            </w:tabs>
            <w:rPr>
              <w:rFonts w:eastAsiaTheme="minorEastAsia"/>
              <w:noProof/>
              <w:lang w:eastAsia="en-GB"/>
            </w:rPr>
          </w:pPr>
          <w:hyperlink w:anchor="_Toc51164364" w:history="1">
            <w:r w:rsidRPr="0008749E">
              <w:rPr>
                <w:rStyle w:val="Hyperlink"/>
                <w:noProof/>
              </w:rPr>
              <w:t>3.3.6.5</w:t>
            </w:r>
            <w:r>
              <w:rPr>
                <w:rFonts w:eastAsiaTheme="minorEastAsia"/>
                <w:noProof/>
                <w:lang w:eastAsia="en-GB"/>
              </w:rPr>
              <w:tab/>
            </w:r>
            <w:r w:rsidRPr="0008749E">
              <w:rPr>
                <w:rStyle w:val="Hyperlink"/>
                <w:noProof/>
              </w:rPr>
              <w:t>convWide2LongFormat()</w:t>
            </w:r>
            <w:r>
              <w:rPr>
                <w:noProof/>
                <w:webHidden/>
              </w:rPr>
              <w:tab/>
            </w:r>
            <w:r>
              <w:rPr>
                <w:noProof/>
                <w:webHidden/>
              </w:rPr>
              <w:fldChar w:fldCharType="begin"/>
            </w:r>
            <w:r>
              <w:rPr>
                <w:noProof/>
                <w:webHidden/>
              </w:rPr>
              <w:instrText xml:space="preserve"> PAGEREF _Toc51164364 \h </w:instrText>
            </w:r>
            <w:r>
              <w:rPr>
                <w:noProof/>
                <w:webHidden/>
              </w:rPr>
            </w:r>
            <w:r>
              <w:rPr>
                <w:noProof/>
                <w:webHidden/>
              </w:rPr>
              <w:fldChar w:fldCharType="separate"/>
            </w:r>
            <w:r>
              <w:rPr>
                <w:noProof/>
                <w:webHidden/>
              </w:rPr>
              <w:t>20</w:t>
            </w:r>
            <w:r>
              <w:rPr>
                <w:noProof/>
                <w:webHidden/>
              </w:rPr>
              <w:fldChar w:fldCharType="end"/>
            </w:r>
          </w:hyperlink>
        </w:p>
        <w:p w14:paraId="57D91294" w14:textId="489669FB" w:rsidR="00206B5F" w:rsidRDefault="00206B5F">
          <w:pPr>
            <w:pStyle w:val="TOC4"/>
            <w:tabs>
              <w:tab w:val="left" w:pos="1540"/>
              <w:tab w:val="right" w:leader="dot" w:pos="10308"/>
            </w:tabs>
            <w:rPr>
              <w:rFonts w:eastAsiaTheme="minorEastAsia"/>
              <w:noProof/>
              <w:lang w:eastAsia="en-GB"/>
            </w:rPr>
          </w:pPr>
          <w:hyperlink w:anchor="_Toc51164365" w:history="1">
            <w:r w:rsidRPr="0008749E">
              <w:rPr>
                <w:rStyle w:val="Hyperlink"/>
                <w:noProof/>
              </w:rPr>
              <w:t>3.3.6.6</w:t>
            </w:r>
            <w:r>
              <w:rPr>
                <w:rFonts w:eastAsiaTheme="minorEastAsia"/>
                <w:noProof/>
                <w:lang w:eastAsia="en-GB"/>
              </w:rPr>
              <w:tab/>
            </w:r>
            <w:r w:rsidRPr="0008749E">
              <w:rPr>
                <w:rStyle w:val="Hyperlink"/>
                <w:noProof/>
              </w:rPr>
              <w:t>factoExploratoryAnalysis()</w:t>
            </w:r>
            <w:r>
              <w:rPr>
                <w:noProof/>
                <w:webHidden/>
              </w:rPr>
              <w:tab/>
            </w:r>
            <w:r>
              <w:rPr>
                <w:noProof/>
                <w:webHidden/>
              </w:rPr>
              <w:fldChar w:fldCharType="begin"/>
            </w:r>
            <w:r>
              <w:rPr>
                <w:noProof/>
                <w:webHidden/>
              </w:rPr>
              <w:instrText xml:space="preserve"> PAGEREF _Toc51164365 \h </w:instrText>
            </w:r>
            <w:r>
              <w:rPr>
                <w:noProof/>
                <w:webHidden/>
              </w:rPr>
            </w:r>
            <w:r>
              <w:rPr>
                <w:noProof/>
                <w:webHidden/>
              </w:rPr>
              <w:fldChar w:fldCharType="separate"/>
            </w:r>
            <w:r>
              <w:rPr>
                <w:noProof/>
                <w:webHidden/>
              </w:rPr>
              <w:t>20</w:t>
            </w:r>
            <w:r>
              <w:rPr>
                <w:noProof/>
                <w:webHidden/>
              </w:rPr>
              <w:fldChar w:fldCharType="end"/>
            </w:r>
          </w:hyperlink>
        </w:p>
        <w:p w14:paraId="3DAAA53C" w14:textId="0856BD1C" w:rsidR="00206B5F" w:rsidRDefault="00206B5F">
          <w:pPr>
            <w:pStyle w:val="TOC4"/>
            <w:tabs>
              <w:tab w:val="left" w:pos="1540"/>
              <w:tab w:val="right" w:leader="dot" w:pos="10308"/>
            </w:tabs>
            <w:rPr>
              <w:rFonts w:eastAsiaTheme="minorEastAsia"/>
              <w:noProof/>
              <w:lang w:eastAsia="en-GB"/>
            </w:rPr>
          </w:pPr>
          <w:hyperlink w:anchor="_Toc51164366" w:history="1">
            <w:r w:rsidRPr="0008749E">
              <w:rPr>
                <w:rStyle w:val="Hyperlink"/>
                <w:noProof/>
              </w:rPr>
              <w:t>3.3.6.7</w:t>
            </w:r>
            <w:r>
              <w:rPr>
                <w:rFonts w:eastAsiaTheme="minorEastAsia"/>
                <w:noProof/>
                <w:lang w:eastAsia="en-GB"/>
              </w:rPr>
              <w:tab/>
            </w:r>
            <w:r w:rsidRPr="0008749E">
              <w:rPr>
                <w:rStyle w:val="Hyperlink"/>
                <w:noProof/>
              </w:rPr>
              <w:t>factoImputeNA()</w:t>
            </w:r>
            <w:r>
              <w:rPr>
                <w:noProof/>
                <w:webHidden/>
              </w:rPr>
              <w:tab/>
            </w:r>
            <w:r>
              <w:rPr>
                <w:noProof/>
                <w:webHidden/>
              </w:rPr>
              <w:fldChar w:fldCharType="begin"/>
            </w:r>
            <w:r>
              <w:rPr>
                <w:noProof/>
                <w:webHidden/>
              </w:rPr>
              <w:instrText xml:space="preserve"> PAGEREF _Toc51164366 \h </w:instrText>
            </w:r>
            <w:r>
              <w:rPr>
                <w:noProof/>
                <w:webHidden/>
              </w:rPr>
            </w:r>
            <w:r>
              <w:rPr>
                <w:noProof/>
                <w:webHidden/>
              </w:rPr>
              <w:fldChar w:fldCharType="separate"/>
            </w:r>
            <w:r>
              <w:rPr>
                <w:noProof/>
                <w:webHidden/>
              </w:rPr>
              <w:t>20</w:t>
            </w:r>
            <w:r>
              <w:rPr>
                <w:noProof/>
                <w:webHidden/>
              </w:rPr>
              <w:fldChar w:fldCharType="end"/>
            </w:r>
          </w:hyperlink>
        </w:p>
        <w:p w14:paraId="5691D719" w14:textId="47ECA1CE" w:rsidR="00206B5F" w:rsidRDefault="00206B5F">
          <w:pPr>
            <w:pStyle w:val="TOC3"/>
            <w:tabs>
              <w:tab w:val="left" w:pos="1320"/>
              <w:tab w:val="right" w:leader="dot" w:pos="10308"/>
            </w:tabs>
            <w:rPr>
              <w:rFonts w:cstheme="minorBidi"/>
              <w:noProof/>
              <w:lang w:val="en-GB" w:eastAsia="en-GB"/>
            </w:rPr>
          </w:pPr>
          <w:hyperlink w:anchor="_Toc51164367" w:history="1">
            <w:r w:rsidRPr="0008749E">
              <w:rPr>
                <w:rStyle w:val="Hyperlink"/>
                <w:noProof/>
              </w:rPr>
              <w:t>3.3.7</w:t>
            </w:r>
            <w:r>
              <w:rPr>
                <w:rFonts w:cstheme="minorBidi"/>
                <w:noProof/>
                <w:lang w:val="en-GB" w:eastAsia="en-GB"/>
              </w:rPr>
              <w:tab/>
            </w:r>
            <w:r w:rsidRPr="0008749E">
              <w:rPr>
                <w:rStyle w:val="Hyperlink"/>
                <w:noProof/>
              </w:rPr>
              <w:t>Askia analysis</w:t>
            </w:r>
            <w:r>
              <w:rPr>
                <w:noProof/>
                <w:webHidden/>
              </w:rPr>
              <w:tab/>
            </w:r>
            <w:r>
              <w:rPr>
                <w:noProof/>
                <w:webHidden/>
              </w:rPr>
              <w:fldChar w:fldCharType="begin"/>
            </w:r>
            <w:r>
              <w:rPr>
                <w:noProof/>
                <w:webHidden/>
              </w:rPr>
              <w:instrText xml:space="preserve"> PAGEREF _Toc51164367 \h </w:instrText>
            </w:r>
            <w:r>
              <w:rPr>
                <w:noProof/>
                <w:webHidden/>
              </w:rPr>
            </w:r>
            <w:r>
              <w:rPr>
                <w:noProof/>
                <w:webHidden/>
              </w:rPr>
              <w:fldChar w:fldCharType="separate"/>
            </w:r>
            <w:r>
              <w:rPr>
                <w:noProof/>
                <w:webHidden/>
              </w:rPr>
              <w:t>20</w:t>
            </w:r>
            <w:r>
              <w:rPr>
                <w:noProof/>
                <w:webHidden/>
              </w:rPr>
              <w:fldChar w:fldCharType="end"/>
            </w:r>
          </w:hyperlink>
        </w:p>
        <w:p w14:paraId="33F5ADEE" w14:textId="4DAF192A" w:rsidR="00206B5F" w:rsidRDefault="00206B5F">
          <w:pPr>
            <w:pStyle w:val="TOC4"/>
            <w:tabs>
              <w:tab w:val="left" w:pos="1540"/>
              <w:tab w:val="right" w:leader="dot" w:pos="10308"/>
            </w:tabs>
            <w:rPr>
              <w:rFonts w:eastAsiaTheme="minorEastAsia"/>
              <w:noProof/>
              <w:lang w:eastAsia="en-GB"/>
            </w:rPr>
          </w:pPr>
          <w:hyperlink w:anchor="_Toc51164368" w:history="1">
            <w:r w:rsidRPr="0008749E">
              <w:rPr>
                <w:rStyle w:val="Hyperlink"/>
                <w:noProof/>
              </w:rPr>
              <w:t>3.3.7.1</w:t>
            </w:r>
            <w:r>
              <w:rPr>
                <w:rFonts w:eastAsiaTheme="minorEastAsia"/>
                <w:noProof/>
                <w:lang w:eastAsia="en-GB"/>
              </w:rPr>
              <w:tab/>
            </w:r>
            <w:r w:rsidRPr="0008749E">
              <w:rPr>
                <w:rStyle w:val="Hyperlink"/>
                <w:noProof/>
              </w:rPr>
              <w:t>AskiaSentimentScoring()</w:t>
            </w:r>
            <w:r>
              <w:rPr>
                <w:noProof/>
                <w:webHidden/>
              </w:rPr>
              <w:tab/>
            </w:r>
            <w:r>
              <w:rPr>
                <w:noProof/>
                <w:webHidden/>
              </w:rPr>
              <w:fldChar w:fldCharType="begin"/>
            </w:r>
            <w:r>
              <w:rPr>
                <w:noProof/>
                <w:webHidden/>
              </w:rPr>
              <w:instrText xml:space="preserve"> PAGEREF _Toc51164368 \h </w:instrText>
            </w:r>
            <w:r>
              <w:rPr>
                <w:noProof/>
                <w:webHidden/>
              </w:rPr>
            </w:r>
            <w:r>
              <w:rPr>
                <w:noProof/>
                <w:webHidden/>
              </w:rPr>
              <w:fldChar w:fldCharType="separate"/>
            </w:r>
            <w:r>
              <w:rPr>
                <w:noProof/>
                <w:webHidden/>
              </w:rPr>
              <w:t>20</w:t>
            </w:r>
            <w:r>
              <w:rPr>
                <w:noProof/>
                <w:webHidden/>
              </w:rPr>
              <w:fldChar w:fldCharType="end"/>
            </w:r>
          </w:hyperlink>
        </w:p>
        <w:p w14:paraId="731E40C0" w14:textId="4F862219" w:rsidR="00206B5F" w:rsidRDefault="00206B5F">
          <w:pPr>
            <w:pStyle w:val="TOC4"/>
            <w:tabs>
              <w:tab w:val="left" w:pos="1540"/>
              <w:tab w:val="right" w:leader="dot" w:pos="10308"/>
            </w:tabs>
            <w:rPr>
              <w:rFonts w:eastAsiaTheme="minorEastAsia"/>
              <w:noProof/>
              <w:lang w:eastAsia="en-GB"/>
            </w:rPr>
          </w:pPr>
          <w:hyperlink w:anchor="_Toc51164369" w:history="1">
            <w:r w:rsidRPr="0008749E">
              <w:rPr>
                <w:rStyle w:val="Hyperlink"/>
                <w:noProof/>
              </w:rPr>
              <w:t>3.3.7.2</w:t>
            </w:r>
            <w:r>
              <w:rPr>
                <w:rFonts w:eastAsiaTheme="minorEastAsia"/>
                <w:noProof/>
                <w:lang w:eastAsia="en-GB"/>
              </w:rPr>
              <w:tab/>
            </w:r>
            <w:r w:rsidRPr="0008749E">
              <w:rPr>
                <w:rStyle w:val="Hyperlink"/>
                <w:noProof/>
              </w:rPr>
              <w:t>AskiaMaxDiffAggDesign()</w:t>
            </w:r>
            <w:r>
              <w:rPr>
                <w:noProof/>
                <w:webHidden/>
              </w:rPr>
              <w:tab/>
            </w:r>
            <w:r>
              <w:rPr>
                <w:noProof/>
                <w:webHidden/>
              </w:rPr>
              <w:fldChar w:fldCharType="begin"/>
            </w:r>
            <w:r>
              <w:rPr>
                <w:noProof/>
                <w:webHidden/>
              </w:rPr>
              <w:instrText xml:space="preserve"> PAGEREF _Toc51164369 \h </w:instrText>
            </w:r>
            <w:r>
              <w:rPr>
                <w:noProof/>
                <w:webHidden/>
              </w:rPr>
            </w:r>
            <w:r>
              <w:rPr>
                <w:noProof/>
                <w:webHidden/>
              </w:rPr>
              <w:fldChar w:fldCharType="separate"/>
            </w:r>
            <w:r>
              <w:rPr>
                <w:noProof/>
                <w:webHidden/>
              </w:rPr>
              <w:t>20</w:t>
            </w:r>
            <w:r>
              <w:rPr>
                <w:noProof/>
                <w:webHidden/>
              </w:rPr>
              <w:fldChar w:fldCharType="end"/>
            </w:r>
          </w:hyperlink>
        </w:p>
        <w:p w14:paraId="6AA6F5EA" w14:textId="321BBAC1" w:rsidR="00206B5F" w:rsidRDefault="00206B5F">
          <w:pPr>
            <w:pStyle w:val="TOC4"/>
            <w:tabs>
              <w:tab w:val="left" w:pos="1540"/>
              <w:tab w:val="right" w:leader="dot" w:pos="10308"/>
            </w:tabs>
            <w:rPr>
              <w:rFonts w:eastAsiaTheme="minorEastAsia"/>
              <w:noProof/>
              <w:lang w:eastAsia="en-GB"/>
            </w:rPr>
          </w:pPr>
          <w:hyperlink w:anchor="_Toc51164370" w:history="1">
            <w:r w:rsidRPr="0008749E">
              <w:rPr>
                <w:rStyle w:val="Hyperlink"/>
                <w:noProof/>
              </w:rPr>
              <w:t>3.3.7.3</w:t>
            </w:r>
            <w:r>
              <w:rPr>
                <w:rFonts w:eastAsiaTheme="minorEastAsia"/>
                <w:noProof/>
                <w:lang w:eastAsia="en-GB"/>
              </w:rPr>
              <w:tab/>
            </w:r>
            <w:r w:rsidRPr="0008749E">
              <w:rPr>
                <w:rStyle w:val="Hyperlink"/>
                <w:noProof/>
              </w:rPr>
              <w:t>AskiaMaxDiffAnalysis()</w:t>
            </w:r>
            <w:r>
              <w:rPr>
                <w:noProof/>
                <w:webHidden/>
              </w:rPr>
              <w:tab/>
            </w:r>
            <w:r>
              <w:rPr>
                <w:noProof/>
                <w:webHidden/>
              </w:rPr>
              <w:fldChar w:fldCharType="begin"/>
            </w:r>
            <w:r>
              <w:rPr>
                <w:noProof/>
                <w:webHidden/>
              </w:rPr>
              <w:instrText xml:space="preserve"> PAGEREF _Toc51164370 \h </w:instrText>
            </w:r>
            <w:r>
              <w:rPr>
                <w:noProof/>
                <w:webHidden/>
              </w:rPr>
            </w:r>
            <w:r>
              <w:rPr>
                <w:noProof/>
                <w:webHidden/>
              </w:rPr>
              <w:fldChar w:fldCharType="separate"/>
            </w:r>
            <w:r>
              <w:rPr>
                <w:noProof/>
                <w:webHidden/>
              </w:rPr>
              <w:t>20</w:t>
            </w:r>
            <w:r>
              <w:rPr>
                <w:noProof/>
                <w:webHidden/>
              </w:rPr>
              <w:fldChar w:fldCharType="end"/>
            </w:r>
          </w:hyperlink>
        </w:p>
        <w:p w14:paraId="22350F11" w14:textId="2E2D6852" w:rsidR="00206B5F" w:rsidRDefault="00206B5F">
          <w:pPr>
            <w:pStyle w:val="TOC4"/>
            <w:tabs>
              <w:tab w:val="left" w:pos="1540"/>
              <w:tab w:val="right" w:leader="dot" w:pos="10308"/>
            </w:tabs>
            <w:rPr>
              <w:rFonts w:eastAsiaTheme="minorEastAsia"/>
              <w:noProof/>
              <w:lang w:eastAsia="en-GB"/>
            </w:rPr>
          </w:pPr>
          <w:hyperlink w:anchor="_Toc51164371" w:history="1">
            <w:r w:rsidRPr="0008749E">
              <w:rPr>
                <w:rStyle w:val="Hyperlink"/>
                <w:noProof/>
              </w:rPr>
              <w:t>3.3.7.4</w:t>
            </w:r>
            <w:r>
              <w:rPr>
                <w:rFonts w:eastAsiaTheme="minorEastAsia"/>
                <w:noProof/>
                <w:lang w:eastAsia="en-GB"/>
              </w:rPr>
              <w:tab/>
            </w:r>
            <w:r w:rsidRPr="0008749E">
              <w:rPr>
                <w:rStyle w:val="Hyperlink"/>
                <w:noProof/>
              </w:rPr>
              <w:t>AskiaTurfAnalysis()</w:t>
            </w:r>
            <w:r>
              <w:rPr>
                <w:noProof/>
                <w:webHidden/>
              </w:rPr>
              <w:tab/>
            </w:r>
            <w:r>
              <w:rPr>
                <w:noProof/>
                <w:webHidden/>
              </w:rPr>
              <w:fldChar w:fldCharType="begin"/>
            </w:r>
            <w:r>
              <w:rPr>
                <w:noProof/>
                <w:webHidden/>
              </w:rPr>
              <w:instrText xml:space="preserve"> PAGEREF _Toc51164371 \h </w:instrText>
            </w:r>
            <w:r>
              <w:rPr>
                <w:noProof/>
                <w:webHidden/>
              </w:rPr>
            </w:r>
            <w:r>
              <w:rPr>
                <w:noProof/>
                <w:webHidden/>
              </w:rPr>
              <w:fldChar w:fldCharType="separate"/>
            </w:r>
            <w:r>
              <w:rPr>
                <w:noProof/>
                <w:webHidden/>
              </w:rPr>
              <w:t>20</w:t>
            </w:r>
            <w:r>
              <w:rPr>
                <w:noProof/>
                <w:webHidden/>
              </w:rPr>
              <w:fldChar w:fldCharType="end"/>
            </w:r>
          </w:hyperlink>
        </w:p>
        <w:p w14:paraId="688FB8B8" w14:textId="69C61AA6" w:rsidR="00206B5F" w:rsidRDefault="00206B5F">
          <w:pPr>
            <w:pStyle w:val="TOC4"/>
            <w:tabs>
              <w:tab w:val="left" w:pos="1540"/>
              <w:tab w:val="right" w:leader="dot" w:pos="10308"/>
            </w:tabs>
            <w:rPr>
              <w:rFonts w:eastAsiaTheme="minorEastAsia"/>
              <w:noProof/>
              <w:lang w:eastAsia="en-GB"/>
            </w:rPr>
          </w:pPr>
          <w:hyperlink w:anchor="_Toc51164372" w:history="1">
            <w:r w:rsidRPr="0008749E">
              <w:rPr>
                <w:rStyle w:val="Hyperlink"/>
                <w:noProof/>
              </w:rPr>
              <w:t>3.3.7.5</w:t>
            </w:r>
            <w:r>
              <w:rPr>
                <w:rFonts w:eastAsiaTheme="minorEastAsia"/>
                <w:noProof/>
                <w:lang w:eastAsia="en-GB"/>
              </w:rPr>
              <w:tab/>
            </w:r>
            <w:r w:rsidRPr="0008749E">
              <w:rPr>
                <w:rStyle w:val="Hyperlink"/>
                <w:noProof/>
              </w:rPr>
              <w:t>AskiaConvWide2LongFormat()</w:t>
            </w:r>
            <w:r>
              <w:rPr>
                <w:noProof/>
                <w:webHidden/>
              </w:rPr>
              <w:tab/>
            </w:r>
            <w:r>
              <w:rPr>
                <w:noProof/>
                <w:webHidden/>
              </w:rPr>
              <w:fldChar w:fldCharType="begin"/>
            </w:r>
            <w:r>
              <w:rPr>
                <w:noProof/>
                <w:webHidden/>
              </w:rPr>
              <w:instrText xml:space="preserve"> PAGEREF _Toc51164372 \h </w:instrText>
            </w:r>
            <w:r>
              <w:rPr>
                <w:noProof/>
                <w:webHidden/>
              </w:rPr>
            </w:r>
            <w:r>
              <w:rPr>
                <w:noProof/>
                <w:webHidden/>
              </w:rPr>
              <w:fldChar w:fldCharType="separate"/>
            </w:r>
            <w:r>
              <w:rPr>
                <w:noProof/>
                <w:webHidden/>
              </w:rPr>
              <w:t>20</w:t>
            </w:r>
            <w:r>
              <w:rPr>
                <w:noProof/>
                <w:webHidden/>
              </w:rPr>
              <w:fldChar w:fldCharType="end"/>
            </w:r>
          </w:hyperlink>
        </w:p>
        <w:p w14:paraId="6CAE57DD" w14:textId="5E5C6F22" w:rsidR="00206B5F" w:rsidRDefault="00206B5F">
          <w:pPr>
            <w:pStyle w:val="TOC4"/>
            <w:tabs>
              <w:tab w:val="left" w:pos="1540"/>
              <w:tab w:val="right" w:leader="dot" w:pos="10308"/>
            </w:tabs>
            <w:rPr>
              <w:rFonts w:eastAsiaTheme="minorEastAsia"/>
              <w:noProof/>
              <w:lang w:eastAsia="en-GB"/>
            </w:rPr>
          </w:pPr>
          <w:hyperlink w:anchor="_Toc51164373" w:history="1">
            <w:r w:rsidRPr="0008749E">
              <w:rPr>
                <w:rStyle w:val="Hyperlink"/>
                <w:noProof/>
              </w:rPr>
              <w:t>3.3.7.6</w:t>
            </w:r>
            <w:r>
              <w:rPr>
                <w:rFonts w:eastAsiaTheme="minorEastAsia"/>
                <w:noProof/>
                <w:lang w:eastAsia="en-GB"/>
              </w:rPr>
              <w:tab/>
            </w:r>
            <w:r w:rsidRPr="0008749E">
              <w:rPr>
                <w:rStyle w:val="Hyperlink"/>
                <w:noProof/>
              </w:rPr>
              <w:t>AskiaExploratoryAnalysis()</w:t>
            </w:r>
            <w:r>
              <w:rPr>
                <w:noProof/>
                <w:webHidden/>
              </w:rPr>
              <w:tab/>
            </w:r>
            <w:r>
              <w:rPr>
                <w:noProof/>
                <w:webHidden/>
              </w:rPr>
              <w:fldChar w:fldCharType="begin"/>
            </w:r>
            <w:r>
              <w:rPr>
                <w:noProof/>
                <w:webHidden/>
              </w:rPr>
              <w:instrText xml:space="preserve"> PAGEREF _Toc51164373 \h </w:instrText>
            </w:r>
            <w:r>
              <w:rPr>
                <w:noProof/>
                <w:webHidden/>
              </w:rPr>
            </w:r>
            <w:r>
              <w:rPr>
                <w:noProof/>
                <w:webHidden/>
              </w:rPr>
              <w:fldChar w:fldCharType="separate"/>
            </w:r>
            <w:r>
              <w:rPr>
                <w:noProof/>
                <w:webHidden/>
              </w:rPr>
              <w:t>20</w:t>
            </w:r>
            <w:r>
              <w:rPr>
                <w:noProof/>
                <w:webHidden/>
              </w:rPr>
              <w:fldChar w:fldCharType="end"/>
            </w:r>
          </w:hyperlink>
        </w:p>
        <w:p w14:paraId="776D9E23" w14:textId="499EF62C" w:rsidR="00206B5F" w:rsidRDefault="00206B5F">
          <w:pPr>
            <w:pStyle w:val="TOC2"/>
            <w:tabs>
              <w:tab w:val="left" w:pos="880"/>
              <w:tab w:val="right" w:leader="dot" w:pos="10308"/>
            </w:tabs>
            <w:rPr>
              <w:rFonts w:cstheme="minorBidi"/>
              <w:noProof/>
              <w:lang w:val="en-GB" w:eastAsia="en-GB"/>
            </w:rPr>
          </w:pPr>
          <w:hyperlink w:anchor="_Toc51164374" w:history="1">
            <w:r w:rsidRPr="0008749E">
              <w:rPr>
                <w:rStyle w:val="Hyperlink"/>
                <w:noProof/>
              </w:rPr>
              <w:t>3.4</w:t>
            </w:r>
            <w:r>
              <w:rPr>
                <w:rFonts w:cstheme="minorBidi"/>
                <w:noProof/>
                <w:lang w:val="en-GB" w:eastAsia="en-GB"/>
              </w:rPr>
              <w:tab/>
            </w:r>
            <w:r w:rsidRPr="0008749E">
              <w:rPr>
                <w:rStyle w:val="Hyperlink"/>
                <w:noProof/>
              </w:rPr>
              <w:t>Python extension</w:t>
            </w:r>
            <w:r>
              <w:rPr>
                <w:noProof/>
                <w:webHidden/>
              </w:rPr>
              <w:tab/>
            </w:r>
            <w:r>
              <w:rPr>
                <w:noProof/>
                <w:webHidden/>
              </w:rPr>
              <w:fldChar w:fldCharType="begin"/>
            </w:r>
            <w:r>
              <w:rPr>
                <w:noProof/>
                <w:webHidden/>
              </w:rPr>
              <w:instrText xml:space="preserve"> PAGEREF _Toc51164374 \h </w:instrText>
            </w:r>
            <w:r>
              <w:rPr>
                <w:noProof/>
                <w:webHidden/>
              </w:rPr>
            </w:r>
            <w:r>
              <w:rPr>
                <w:noProof/>
                <w:webHidden/>
              </w:rPr>
              <w:fldChar w:fldCharType="separate"/>
            </w:r>
            <w:r>
              <w:rPr>
                <w:noProof/>
                <w:webHidden/>
              </w:rPr>
              <w:t>21</w:t>
            </w:r>
            <w:r>
              <w:rPr>
                <w:noProof/>
                <w:webHidden/>
              </w:rPr>
              <w:fldChar w:fldCharType="end"/>
            </w:r>
          </w:hyperlink>
        </w:p>
        <w:p w14:paraId="43589170" w14:textId="6D15C2BE" w:rsidR="00206B5F" w:rsidRDefault="00206B5F">
          <w:pPr>
            <w:pStyle w:val="TOC3"/>
            <w:tabs>
              <w:tab w:val="left" w:pos="1320"/>
              <w:tab w:val="right" w:leader="dot" w:pos="10308"/>
            </w:tabs>
            <w:rPr>
              <w:rFonts w:cstheme="minorBidi"/>
              <w:noProof/>
              <w:lang w:val="en-GB" w:eastAsia="en-GB"/>
            </w:rPr>
          </w:pPr>
          <w:hyperlink w:anchor="_Toc51164375" w:history="1">
            <w:r w:rsidRPr="0008749E">
              <w:rPr>
                <w:rStyle w:val="Hyperlink"/>
                <w:noProof/>
              </w:rPr>
              <w:t>3.4.1</w:t>
            </w:r>
            <w:r>
              <w:rPr>
                <w:rFonts w:cstheme="minorBidi"/>
                <w:noProof/>
                <w:lang w:val="en-GB" w:eastAsia="en-GB"/>
              </w:rPr>
              <w:tab/>
            </w:r>
            <w:r w:rsidRPr="0008749E">
              <w:rPr>
                <w:rStyle w:val="Hyperlink"/>
                <w:noProof/>
              </w:rPr>
              <w:t>The virtual environment</w:t>
            </w:r>
            <w:r>
              <w:rPr>
                <w:noProof/>
                <w:webHidden/>
              </w:rPr>
              <w:tab/>
            </w:r>
            <w:r>
              <w:rPr>
                <w:noProof/>
                <w:webHidden/>
              </w:rPr>
              <w:fldChar w:fldCharType="begin"/>
            </w:r>
            <w:r>
              <w:rPr>
                <w:noProof/>
                <w:webHidden/>
              </w:rPr>
              <w:instrText xml:space="preserve"> PAGEREF _Toc51164375 \h </w:instrText>
            </w:r>
            <w:r>
              <w:rPr>
                <w:noProof/>
                <w:webHidden/>
              </w:rPr>
            </w:r>
            <w:r>
              <w:rPr>
                <w:noProof/>
                <w:webHidden/>
              </w:rPr>
              <w:fldChar w:fldCharType="separate"/>
            </w:r>
            <w:r>
              <w:rPr>
                <w:noProof/>
                <w:webHidden/>
              </w:rPr>
              <w:t>21</w:t>
            </w:r>
            <w:r>
              <w:rPr>
                <w:noProof/>
                <w:webHidden/>
              </w:rPr>
              <w:fldChar w:fldCharType="end"/>
            </w:r>
          </w:hyperlink>
        </w:p>
        <w:p w14:paraId="37D03EBE" w14:textId="22FAC818" w:rsidR="00206B5F" w:rsidRDefault="00206B5F">
          <w:pPr>
            <w:pStyle w:val="TOC3"/>
            <w:tabs>
              <w:tab w:val="left" w:pos="1320"/>
              <w:tab w:val="right" w:leader="dot" w:pos="10308"/>
            </w:tabs>
            <w:rPr>
              <w:rFonts w:cstheme="minorBidi"/>
              <w:noProof/>
              <w:lang w:val="en-GB" w:eastAsia="en-GB"/>
            </w:rPr>
          </w:pPr>
          <w:hyperlink w:anchor="_Toc51164376" w:history="1">
            <w:r w:rsidRPr="0008749E">
              <w:rPr>
                <w:rStyle w:val="Hyperlink"/>
                <w:noProof/>
              </w:rPr>
              <w:t>3.4.2</w:t>
            </w:r>
            <w:r>
              <w:rPr>
                <w:rFonts w:cstheme="minorBidi"/>
                <w:noProof/>
                <w:lang w:val="en-GB" w:eastAsia="en-GB"/>
              </w:rPr>
              <w:tab/>
            </w:r>
            <w:r w:rsidRPr="0008749E">
              <w:rPr>
                <w:rStyle w:val="Hyperlink"/>
                <w:noProof/>
              </w:rPr>
              <w:t>Package askiapythonanalysis</w:t>
            </w:r>
            <w:r>
              <w:rPr>
                <w:noProof/>
                <w:webHidden/>
              </w:rPr>
              <w:tab/>
            </w:r>
            <w:r>
              <w:rPr>
                <w:noProof/>
                <w:webHidden/>
              </w:rPr>
              <w:fldChar w:fldCharType="begin"/>
            </w:r>
            <w:r>
              <w:rPr>
                <w:noProof/>
                <w:webHidden/>
              </w:rPr>
              <w:instrText xml:space="preserve"> PAGEREF _Toc51164376 \h </w:instrText>
            </w:r>
            <w:r>
              <w:rPr>
                <w:noProof/>
                <w:webHidden/>
              </w:rPr>
            </w:r>
            <w:r>
              <w:rPr>
                <w:noProof/>
                <w:webHidden/>
              </w:rPr>
              <w:fldChar w:fldCharType="separate"/>
            </w:r>
            <w:r>
              <w:rPr>
                <w:noProof/>
                <w:webHidden/>
              </w:rPr>
              <w:t>21</w:t>
            </w:r>
            <w:r>
              <w:rPr>
                <w:noProof/>
                <w:webHidden/>
              </w:rPr>
              <w:fldChar w:fldCharType="end"/>
            </w:r>
          </w:hyperlink>
        </w:p>
        <w:p w14:paraId="4B03DCAF" w14:textId="66117CBD" w:rsidR="00206B5F" w:rsidRDefault="00206B5F">
          <w:pPr>
            <w:pStyle w:val="TOC4"/>
            <w:tabs>
              <w:tab w:val="left" w:pos="1540"/>
              <w:tab w:val="right" w:leader="dot" w:pos="10308"/>
            </w:tabs>
            <w:rPr>
              <w:rFonts w:eastAsiaTheme="minorEastAsia"/>
              <w:noProof/>
              <w:lang w:eastAsia="en-GB"/>
            </w:rPr>
          </w:pPr>
          <w:hyperlink w:anchor="_Toc51164377" w:history="1">
            <w:r w:rsidRPr="0008749E">
              <w:rPr>
                <w:rStyle w:val="Hyperlink"/>
                <w:noProof/>
              </w:rPr>
              <w:t>3.4.2.1</w:t>
            </w:r>
            <w:r>
              <w:rPr>
                <w:rFonts w:eastAsiaTheme="minorEastAsia"/>
                <w:noProof/>
                <w:lang w:eastAsia="en-GB"/>
              </w:rPr>
              <w:tab/>
            </w:r>
            <w:r w:rsidRPr="0008749E">
              <w:rPr>
                <w:rStyle w:val="Hyperlink"/>
                <w:noProof/>
              </w:rPr>
              <w:t>getDataFromAnalyse()</w:t>
            </w:r>
            <w:r>
              <w:rPr>
                <w:noProof/>
                <w:webHidden/>
              </w:rPr>
              <w:tab/>
            </w:r>
            <w:r>
              <w:rPr>
                <w:noProof/>
                <w:webHidden/>
              </w:rPr>
              <w:fldChar w:fldCharType="begin"/>
            </w:r>
            <w:r>
              <w:rPr>
                <w:noProof/>
                <w:webHidden/>
              </w:rPr>
              <w:instrText xml:space="preserve"> PAGEREF _Toc51164377 \h </w:instrText>
            </w:r>
            <w:r>
              <w:rPr>
                <w:noProof/>
                <w:webHidden/>
              </w:rPr>
            </w:r>
            <w:r>
              <w:rPr>
                <w:noProof/>
                <w:webHidden/>
              </w:rPr>
              <w:fldChar w:fldCharType="separate"/>
            </w:r>
            <w:r>
              <w:rPr>
                <w:noProof/>
                <w:webHidden/>
              </w:rPr>
              <w:t>21</w:t>
            </w:r>
            <w:r>
              <w:rPr>
                <w:noProof/>
                <w:webHidden/>
              </w:rPr>
              <w:fldChar w:fldCharType="end"/>
            </w:r>
          </w:hyperlink>
        </w:p>
        <w:p w14:paraId="6E36015C" w14:textId="094150EA" w:rsidR="00206B5F" w:rsidRDefault="00206B5F">
          <w:pPr>
            <w:pStyle w:val="TOC4"/>
            <w:tabs>
              <w:tab w:val="left" w:pos="1540"/>
              <w:tab w:val="right" w:leader="dot" w:pos="10308"/>
            </w:tabs>
            <w:rPr>
              <w:rFonts w:eastAsiaTheme="minorEastAsia"/>
              <w:noProof/>
              <w:lang w:eastAsia="en-GB"/>
            </w:rPr>
          </w:pPr>
          <w:hyperlink w:anchor="_Toc51164378" w:history="1">
            <w:r w:rsidRPr="0008749E">
              <w:rPr>
                <w:rStyle w:val="Hyperlink"/>
                <w:noProof/>
              </w:rPr>
              <w:t>3.4.2.2</w:t>
            </w:r>
            <w:r>
              <w:rPr>
                <w:rFonts w:eastAsiaTheme="minorEastAsia"/>
                <w:noProof/>
                <w:lang w:eastAsia="en-GB"/>
              </w:rPr>
              <w:tab/>
            </w:r>
            <w:r w:rsidRPr="0008749E">
              <w:rPr>
                <w:rStyle w:val="Hyperlink"/>
                <w:noProof/>
              </w:rPr>
              <w:t>sendDataToAnalyse()</w:t>
            </w:r>
            <w:r>
              <w:rPr>
                <w:noProof/>
                <w:webHidden/>
              </w:rPr>
              <w:tab/>
            </w:r>
            <w:r>
              <w:rPr>
                <w:noProof/>
                <w:webHidden/>
              </w:rPr>
              <w:fldChar w:fldCharType="begin"/>
            </w:r>
            <w:r>
              <w:rPr>
                <w:noProof/>
                <w:webHidden/>
              </w:rPr>
              <w:instrText xml:space="preserve"> PAGEREF _Toc51164378 \h </w:instrText>
            </w:r>
            <w:r>
              <w:rPr>
                <w:noProof/>
                <w:webHidden/>
              </w:rPr>
            </w:r>
            <w:r>
              <w:rPr>
                <w:noProof/>
                <w:webHidden/>
              </w:rPr>
              <w:fldChar w:fldCharType="separate"/>
            </w:r>
            <w:r>
              <w:rPr>
                <w:noProof/>
                <w:webHidden/>
              </w:rPr>
              <w:t>21</w:t>
            </w:r>
            <w:r>
              <w:rPr>
                <w:noProof/>
                <w:webHidden/>
              </w:rPr>
              <w:fldChar w:fldCharType="end"/>
            </w:r>
          </w:hyperlink>
        </w:p>
        <w:p w14:paraId="28DF13D2" w14:textId="7C3B41FE" w:rsidR="00206B5F" w:rsidRDefault="00206B5F">
          <w:pPr>
            <w:pStyle w:val="TOC4"/>
            <w:tabs>
              <w:tab w:val="left" w:pos="1540"/>
              <w:tab w:val="right" w:leader="dot" w:pos="10308"/>
            </w:tabs>
            <w:rPr>
              <w:rFonts w:eastAsiaTheme="minorEastAsia"/>
              <w:noProof/>
              <w:lang w:eastAsia="en-GB"/>
            </w:rPr>
          </w:pPr>
          <w:hyperlink w:anchor="_Toc51164379" w:history="1">
            <w:r w:rsidRPr="0008749E">
              <w:rPr>
                <w:rStyle w:val="Hyperlink"/>
                <w:noProof/>
              </w:rPr>
              <w:t>3.4.2.3</w:t>
            </w:r>
            <w:r>
              <w:rPr>
                <w:rFonts w:eastAsiaTheme="minorEastAsia"/>
                <w:noProof/>
                <w:lang w:eastAsia="en-GB"/>
              </w:rPr>
              <w:tab/>
            </w:r>
            <w:r w:rsidRPr="0008749E">
              <w:rPr>
                <w:rStyle w:val="Hyperlink"/>
                <w:noProof/>
              </w:rPr>
              <w:t>isnumeric()</w:t>
            </w:r>
            <w:r>
              <w:rPr>
                <w:noProof/>
                <w:webHidden/>
              </w:rPr>
              <w:tab/>
            </w:r>
            <w:r>
              <w:rPr>
                <w:noProof/>
                <w:webHidden/>
              </w:rPr>
              <w:fldChar w:fldCharType="begin"/>
            </w:r>
            <w:r>
              <w:rPr>
                <w:noProof/>
                <w:webHidden/>
              </w:rPr>
              <w:instrText xml:space="preserve"> PAGEREF _Toc51164379 \h </w:instrText>
            </w:r>
            <w:r>
              <w:rPr>
                <w:noProof/>
                <w:webHidden/>
              </w:rPr>
            </w:r>
            <w:r>
              <w:rPr>
                <w:noProof/>
                <w:webHidden/>
              </w:rPr>
              <w:fldChar w:fldCharType="separate"/>
            </w:r>
            <w:r>
              <w:rPr>
                <w:noProof/>
                <w:webHidden/>
              </w:rPr>
              <w:t>21</w:t>
            </w:r>
            <w:r>
              <w:rPr>
                <w:noProof/>
                <w:webHidden/>
              </w:rPr>
              <w:fldChar w:fldCharType="end"/>
            </w:r>
          </w:hyperlink>
        </w:p>
        <w:p w14:paraId="11081A43" w14:textId="4FC7B6B8" w:rsidR="00206B5F" w:rsidRDefault="00206B5F">
          <w:pPr>
            <w:pStyle w:val="TOC4"/>
            <w:tabs>
              <w:tab w:val="left" w:pos="1540"/>
              <w:tab w:val="right" w:leader="dot" w:pos="10308"/>
            </w:tabs>
            <w:rPr>
              <w:rFonts w:eastAsiaTheme="minorEastAsia"/>
              <w:noProof/>
              <w:lang w:eastAsia="en-GB"/>
            </w:rPr>
          </w:pPr>
          <w:hyperlink w:anchor="_Toc51164380" w:history="1">
            <w:r w:rsidRPr="0008749E">
              <w:rPr>
                <w:rStyle w:val="Hyperlink"/>
                <w:noProof/>
              </w:rPr>
              <w:t>3.4.2.4</w:t>
            </w:r>
            <w:r>
              <w:rPr>
                <w:rFonts w:eastAsiaTheme="minorEastAsia"/>
                <w:noProof/>
                <w:lang w:eastAsia="en-GB"/>
              </w:rPr>
              <w:tab/>
            </w:r>
            <w:r w:rsidRPr="0008749E">
              <w:rPr>
                <w:rStyle w:val="Hyperlink"/>
                <w:noProof/>
              </w:rPr>
              <w:t>savefig2pdf()</w:t>
            </w:r>
            <w:r>
              <w:rPr>
                <w:noProof/>
                <w:webHidden/>
              </w:rPr>
              <w:tab/>
            </w:r>
            <w:r>
              <w:rPr>
                <w:noProof/>
                <w:webHidden/>
              </w:rPr>
              <w:fldChar w:fldCharType="begin"/>
            </w:r>
            <w:r>
              <w:rPr>
                <w:noProof/>
                <w:webHidden/>
              </w:rPr>
              <w:instrText xml:space="preserve"> PAGEREF _Toc51164380 \h </w:instrText>
            </w:r>
            <w:r>
              <w:rPr>
                <w:noProof/>
                <w:webHidden/>
              </w:rPr>
            </w:r>
            <w:r>
              <w:rPr>
                <w:noProof/>
                <w:webHidden/>
              </w:rPr>
              <w:fldChar w:fldCharType="separate"/>
            </w:r>
            <w:r>
              <w:rPr>
                <w:noProof/>
                <w:webHidden/>
              </w:rPr>
              <w:t>21</w:t>
            </w:r>
            <w:r>
              <w:rPr>
                <w:noProof/>
                <w:webHidden/>
              </w:rPr>
              <w:fldChar w:fldCharType="end"/>
            </w:r>
          </w:hyperlink>
        </w:p>
        <w:p w14:paraId="7EE42DF0" w14:textId="78F9121C" w:rsidR="00206B5F" w:rsidRDefault="00206B5F">
          <w:pPr>
            <w:pStyle w:val="TOC4"/>
            <w:tabs>
              <w:tab w:val="left" w:pos="1540"/>
              <w:tab w:val="right" w:leader="dot" w:pos="10308"/>
            </w:tabs>
            <w:rPr>
              <w:rFonts w:eastAsiaTheme="minorEastAsia"/>
              <w:noProof/>
              <w:lang w:eastAsia="en-GB"/>
            </w:rPr>
          </w:pPr>
          <w:hyperlink w:anchor="_Toc51164381" w:history="1">
            <w:r w:rsidRPr="0008749E">
              <w:rPr>
                <w:rStyle w:val="Hyperlink"/>
                <w:noProof/>
              </w:rPr>
              <w:t>3.4.2.5</w:t>
            </w:r>
            <w:r>
              <w:rPr>
                <w:rFonts w:eastAsiaTheme="minorEastAsia"/>
                <w:noProof/>
                <w:lang w:eastAsia="en-GB"/>
              </w:rPr>
              <w:tab/>
            </w:r>
            <w:r w:rsidRPr="0008749E">
              <w:rPr>
                <w:rStyle w:val="Hyperlink"/>
                <w:noProof/>
              </w:rPr>
              <w:t>clusterThresholdPlot()</w:t>
            </w:r>
            <w:r>
              <w:rPr>
                <w:noProof/>
                <w:webHidden/>
              </w:rPr>
              <w:tab/>
            </w:r>
            <w:r>
              <w:rPr>
                <w:noProof/>
                <w:webHidden/>
              </w:rPr>
              <w:fldChar w:fldCharType="begin"/>
            </w:r>
            <w:r>
              <w:rPr>
                <w:noProof/>
                <w:webHidden/>
              </w:rPr>
              <w:instrText xml:space="preserve"> PAGEREF _Toc51164381 \h </w:instrText>
            </w:r>
            <w:r>
              <w:rPr>
                <w:noProof/>
                <w:webHidden/>
              </w:rPr>
            </w:r>
            <w:r>
              <w:rPr>
                <w:noProof/>
                <w:webHidden/>
              </w:rPr>
              <w:fldChar w:fldCharType="separate"/>
            </w:r>
            <w:r>
              <w:rPr>
                <w:noProof/>
                <w:webHidden/>
              </w:rPr>
              <w:t>21</w:t>
            </w:r>
            <w:r>
              <w:rPr>
                <w:noProof/>
                <w:webHidden/>
              </w:rPr>
              <w:fldChar w:fldCharType="end"/>
            </w:r>
          </w:hyperlink>
        </w:p>
        <w:p w14:paraId="12C359D5" w14:textId="31439DCA" w:rsidR="00206B5F" w:rsidRDefault="00206B5F">
          <w:pPr>
            <w:pStyle w:val="TOC4"/>
            <w:tabs>
              <w:tab w:val="left" w:pos="1540"/>
              <w:tab w:val="right" w:leader="dot" w:pos="10308"/>
            </w:tabs>
            <w:rPr>
              <w:rFonts w:eastAsiaTheme="minorEastAsia"/>
              <w:noProof/>
              <w:lang w:eastAsia="en-GB"/>
            </w:rPr>
          </w:pPr>
          <w:hyperlink w:anchor="_Toc51164382" w:history="1">
            <w:r w:rsidRPr="0008749E">
              <w:rPr>
                <w:rStyle w:val="Hyperlink"/>
                <w:noProof/>
              </w:rPr>
              <w:t>3.4.2.6</w:t>
            </w:r>
            <w:r>
              <w:rPr>
                <w:rFonts w:eastAsiaTheme="minorEastAsia"/>
                <w:noProof/>
                <w:lang w:eastAsia="en-GB"/>
              </w:rPr>
              <w:tab/>
            </w:r>
            <w:r w:rsidRPr="0008749E">
              <w:rPr>
                <w:rStyle w:val="Hyperlink"/>
                <w:noProof/>
              </w:rPr>
              <w:t>optimalNumberClusters()</w:t>
            </w:r>
            <w:r>
              <w:rPr>
                <w:noProof/>
                <w:webHidden/>
              </w:rPr>
              <w:tab/>
            </w:r>
            <w:r>
              <w:rPr>
                <w:noProof/>
                <w:webHidden/>
              </w:rPr>
              <w:fldChar w:fldCharType="begin"/>
            </w:r>
            <w:r>
              <w:rPr>
                <w:noProof/>
                <w:webHidden/>
              </w:rPr>
              <w:instrText xml:space="preserve"> PAGEREF _Toc51164382 \h </w:instrText>
            </w:r>
            <w:r>
              <w:rPr>
                <w:noProof/>
                <w:webHidden/>
              </w:rPr>
            </w:r>
            <w:r>
              <w:rPr>
                <w:noProof/>
                <w:webHidden/>
              </w:rPr>
              <w:fldChar w:fldCharType="separate"/>
            </w:r>
            <w:r>
              <w:rPr>
                <w:noProof/>
                <w:webHidden/>
              </w:rPr>
              <w:t>21</w:t>
            </w:r>
            <w:r>
              <w:rPr>
                <w:noProof/>
                <w:webHidden/>
              </w:rPr>
              <w:fldChar w:fldCharType="end"/>
            </w:r>
          </w:hyperlink>
        </w:p>
        <w:p w14:paraId="6B5A0DC7" w14:textId="4060C17E" w:rsidR="00206B5F" w:rsidRDefault="00206B5F">
          <w:pPr>
            <w:pStyle w:val="TOC2"/>
            <w:tabs>
              <w:tab w:val="left" w:pos="880"/>
              <w:tab w:val="right" w:leader="dot" w:pos="10308"/>
            </w:tabs>
            <w:rPr>
              <w:rFonts w:cstheme="minorBidi"/>
              <w:noProof/>
              <w:lang w:val="en-GB" w:eastAsia="en-GB"/>
            </w:rPr>
          </w:pPr>
          <w:hyperlink w:anchor="_Toc51164383" w:history="1">
            <w:r w:rsidRPr="0008749E">
              <w:rPr>
                <w:rStyle w:val="Hyperlink"/>
                <w:noProof/>
              </w:rPr>
              <w:t>3.5</w:t>
            </w:r>
            <w:r>
              <w:rPr>
                <w:rFonts w:cstheme="minorBidi"/>
                <w:noProof/>
                <w:lang w:val="en-GB" w:eastAsia="en-GB"/>
              </w:rPr>
              <w:tab/>
            </w:r>
            <w:r w:rsidRPr="0008749E">
              <w:rPr>
                <w:rStyle w:val="Hyperlink"/>
                <w:noProof/>
              </w:rPr>
              <w:t>Create my first analysis</w:t>
            </w:r>
            <w:r>
              <w:rPr>
                <w:noProof/>
                <w:webHidden/>
              </w:rPr>
              <w:tab/>
            </w:r>
            <w:r>
              <w:rPr>
                <w:noProof/>
                <w:webHidden/>
              </w:rPr>
              <w:fldChar w:fldCharType="begin"/>
            </w:r>
            <w:r>
              <w:rPr>
                <w:noProof/>
                <w:webHidden/>
              </w:rPr>
              <w:instrText xml:space="preserve"> PAGEREF _Toc51164383 \h </w:instrText>
            </w:r>
            <w:r>
              <w:rPr>
                <w:noProof/>
                <w:webHidden/>
              </w:rPr>
            </w:r>
            <w:r>
              <w:rPr>
                <w:noProof/>
                <w:webHidden/>
              </w:rPr>
              <w:fldChar w:fldCharType="separate"/>
            </w:r>
            <w:r>
              <w:rPr>
                <w:noProof/>
                <w:webHidden/>
              </w:rPr>
              <w:t>22</w:t>
            </w:r>
            <w:r>
              <w:rPr>
                <w:noProof/>
                <w:webHidden/>
              </w:rPr>
              <w:fldChar w:fldCharType="end"/>
            </w:r>
          </w:hyperlink>
        </w:p>
        <w:p w14:paraId="78CF7D7B" w14:textId="6FD77DD3" w:rsidR="00206B5F" w:rsidRDefault="00206B5F">
          <w:pPr>
            <w:pStyle w:val="TOC3"/>
            <w:tabs>
              <w:tab w:val="left" w:pos="1320"/>
              <w:tab w:val="right" w:leader="dot" w:pos="10308"/>
            </w:tabs>
            <w:rPr>
              <w:rFonts w:cstheme="minorBidi"/>
              <w:noProof/>
              <w:lang w:val="en-GB" w:eastAsia="en-GB"/>
            </w:rPr>
          </w:pPr>
          <w:hyperlink w:anchor="_Toc51164384" w:history="1">
            <w:r w:rsidRPr="0008749E">
              <w:rPr>
                <w:rStyle w:val="Hyperlink"/>
                <w:noProof/>
              </w:rPr>
              <w:t>3.5.1</w:t>
            </w:r>
            <w:r>
              <w:rPr>
                <w:rFonts w:cstheme="minorBidi"/>
                <w:noProof/>
                <w:lang w:val="en-GB" w:eastAsia="en-GB"/>
              </w:rPr>
              <w:tab/>
            </w:r>
            <w:r w:rsidRPr="0008749E">
              <w:rPr>
                <w:rStyle w:val="Hyperlink"/>
                <w:noProof/>
              </w:rPr>
              <w:t>R analysis</w:t>
            </w:r>
            <w:r>
              <w:rPr>
                <w:noProof/>
                <w:webHidden/>
              </w:rPr>
              <w:tab/>
            </w:r>
            <w:r>
              <w:rPr>
                <w:noProof/>
                <w:webHidden/>
              </w:rPr>
              <w:fldChar w:fldCharType="begin"/>
            </w:r>
            <w:r>
              <w:rPr>
                <w:noProof/>
                <w:webHidden/>
              </w:rPr>
              <w:instrText xml:space="preserve"> PAGEREF _Toc51164384 \h </w:instrText>
            </w:r>
            <w:r>
              <w:rPr>
                <w:noProof/>
                <w:webHidden/>
              </w:rPr>
            </w:r>
            <w:r>
              <w:rPr>
                <w:noProof/>
                <w:webHidden/>
              </w:rPr>
              <w:fldChar w:fldCharType="separate"/>
            </w:r>
            <w:r>
              <w:rPr>
                <w:noProof/>
                <w:webHidden/>
              </w:rPr>
              <w:t>22</w:t>
            </w:r>
            <w:r>
              <w:rPr>
                <w:noProof/>
                <w:webHidden/>
              </w:rPr>
              <w:fldChar w:fldCharType="end"/>
            </w:r>
          </w:hyperlink>
        </w:p>
        <w:p w14:paraId="4B0DD0FE" w14:textId="5DF04549" w:rsidR="00206B5F" w:rsidRDefault="00206B5F">
          <w:pPr>
            <w:pStyle w:val="TOC3"/>
            <w:tabs>
              <w:tab w:val="left" w:pos="1320"/>
              <w:tab w:val="right" w:leader="dot" w:pos="10308"/>
            </w:tabs>
            <w:rPr>
              <w:rFonts w:cstheme="minorBidi"/>
              <w:noProof/>
              <w:lang w:val="en-GB" w:eastAsia="en-GB"/>
            </w:rPr>
          </w:pPr>
          <w:hyperlink w:anchor="_Toc51164385" w:history="1">
            <w:r w:rsidRPr="0008749E">
              <w:rPr>
                <w:rStyle w:val="Hyperlink"/>
                <w:noProof/>
              </w:rPr>
              <w:t>3.5.2</w:t>
            </w:r>
            <w:r>
              <w:rPr>
                <w:rFonts w:cstheme="minorBidi"/>
                <w:noProof/>
                <w:lang w:val="en-GB" w:eastAsia="en-GB"/>
              </w:rPr>
              <w:tab/>
            </w:r>
            <w:r w:rsidRPr="0008749E">
              <w:rPr>
                <w:rStyle w:val="Hyperlink"/>
                <w:noProof/>
              </w:rPr>
              <w:t>Python analysis</w:t>
            </w:r>
            <w:r>
              <w:rPr>
                <w:noProof/>
                <w:webHidden/>
              </w:rPr>
              <w:tab/>
            </w:r>
            <w:r>
              <w:rPr>
                <w:noProof/>
                <w:webHidden/>
              </w:rPr>
              <w:fldChar w:fldCharType="begin"/>
            </w:r>
            <w:r>
              <w:rPr>
                <w:noProof/>
                <w:webHidden/>
              </w:rPr>
              <w:instrText xml:space="preserve"> PAGEREF _Toc51164385 \h </w:instrText>
            </w:r>
            <w:r>
              <w:rPr>
                <w:noProof/>
                <w:webHidden/>
              </w:rPr>
            </w:r>
            <w:r>
              <w:rPr>
                <w:noProof/>
                <w:webHidden/>
              </w:rPr>
              <w:fldChar w:fldCharType="separate"/>
            </w:r>
            <w:r>
              <w:rPr>
                <w:noProof/>
                <w:webHidden/>
              </w:rPr>
              <w:t>22</w:t>
            </w:r>
            <w:r>
              <w:rPr>
                <w:noProof/>
                <w:webHidden/>
              </w:rPr>
              <w:fldChar w:fldCharType="end"/>
            </w:r>
          </w:hyperlink>
        </w:p>
        <w:p w14:paraId="6C177D1B" w14:textId="762224BE" w:rsidR="00206B5F" w:rsidRDefault="00206B5F">
          <w:pPr>
            <w:pStyle w:val="TOC1"/>
            <w:tabs>
              <w:tab w:val="left" w:pos="440"/>
              <w:tab w:val="right" w:leader="dot" w:pos="10308"/>
            </w:tabs>
            <w:rPr>
              <w:rFonts w:cstheme="minorBidi"/>
              <w:noProof/>
              <w:lang w:val="en-GB" w:eastAsia="en-GB"/>
            </w:rPr>
          </w:pPr>
          <w:hyperlink w:anchor="_Toc51164386" w:history="1">
            <w:r w:rsidRPr="0008749E">
              <w:rPr>
                <w:rStyle w:val="Hyperlink"/>
                <w:noProof/>
              </w:rPr>
              <w:t>4</w:t>
            </w:r>
            <w:r>
              <w:rPr>
                <w:rFonts w:cstheme="minorBidi"/>
                <w:noProof/>
                <w:lang w:val="en-GB" w:eastAsia="en-GB"/>
              </w:rPr>
              <w:tab/>
            </w:r>
            <w:r w:rsidRPr="0008749E">
              <w:rPr>
                <w:rStyle w:val="Hyperlink"/>
                <w:noProof/>
              </w:rPr>
              <w:t>Analysis</w:t>
            </w:r>
            <w:r>
              <w:rPr>
                <w:noProof/>
                <w:webHidden/>
              </w:rPr>
              <w:tab/>
            </w:r>
            <w:r>
              <w:rPr>
                <w:noProof/>
                <w:webHidden/>
              </w:rPr>
              <w:fldChar w:fldCharType="begin"/>
            </w:r>
            <w:r>
              <w:rPr>
                <w:noProof/>
                <w:webHidden/>
              </w:rPr>
              <w:instrText xml:space="preserve"> PAGEREF _Toc51164386 \h </w:instrText>
            </w:r>
            <w:r>
              <w:rPr>
                <w:noProof/>
                <w:webHidden/>
              </w:rPr>
            </w:r>
            <w:r>
              <w:rPr>
                <w:noProof/>
                <w:webHidden/>
              </w:rPr>
              <w:fldChar w:fldCharType="separate"/>
            </w:r>
            <w:r>
              <w:rPr>
                <w:noProof/>
                <w:webHidden/>
              </w:rPr>
              <w:t>23</w:t>
            </w:r>
            <w:r>
              <w:rPr>
                <w:noProof/>
                <w:webHidden/>
              </w:rPr>
              <w:fldChar w:fldCharType="end"/>
            </w:r>
          </w:hyperlink>
        </w:p>
        <w:p w14:paraId="5C277708" w14:textId="7EBC1C59" w:rsidR="00206B5F" w:rsidRDefault="00206B5F">
          <w:pPr>
            <w:pStyle w:val="TOC2"/>
            <w:tabs>
              <w:tab w:val="left" w:pos="880"/>
              <w:tab w:val="right" w:leader="dot" w:pos="10308"/>
            </w:tabs>
            <w:rPr>
              <w:rFonts w:cstheme="minorBidi"/>
              <w:noProof/>
              <w:lang w:val="en-GB" w:eastAsia="en-GB"/>
            </w:rPr>
          </w:pPr>
          <w:hyperlink w:anchor="_Toc51164387" w:history="1">
            <w:r w:rsidRPr="0008749E">
              <w:rPr>
                <w:rStyle w:val="Hyperlink"/>
                <w:noProof/>
              </w:rPr>
              <w:t>4.1</w:t>
            </w:r>
            <w:r>
              <w:rPr>
                <w:rFonts w:cstheme="minorBidi"/>
                <w:noProof/>
                <w:lang w:val="en-GB" w:eastAsia="en-GB"/>
              </w:rPr>
              <w:tab/>
            </w:r>
            <w:r w:rsidRPr="0008749E">
              <w:rPr>
                <w:rStyle w:val="Hyperlink"/>
                <w:noProof/>
              </w:rPr>
              <w:t>Before starting</w:t>
            </w:r>
            <w:r>
              <w:rPr>
                <w:noProof/>
                <w:webHidden/>
              </w:rPr>
              <w:tab/>
            </w:r>
            <w:r>
              <w:rPr>
                <w:noProof/>
                <w:webHidden/>
              </w:rPr>
              <w:fldChar w:fldCharType="begin"/>
            </w:r>
            <w:r>
              <w:rPr>
                <w:noProof/>
                <w:webHidden/>
              </w:rPr>
              <w:instrText xml:space="preserve"> PAGEREF _Toc51164387 \h </w:instrText>
            </w:r>
            <w:r>
              <w:rPr>
                <w:noProof/>
                <w:webHidden/>
              </w:rPr>
            </w:r>
            <w:r>
              <w:rPr>
                <w:noProof/>
                <w:webHidden/>
              </w:rPr>
              <w:fldChar w:fldCharType="separate"/>
            </w:r>
            <w:r>
              <w:rPr>
                <w:noProof/>
                <w:webHidden/>
              </w:rPr>
              <w:t>23</w:t>
            </w:r>
            <w:r>
              <w:rPr>
                <w:noProof/>
                <w:webHidden/>
              </w:rPr>
              <w:fldChar w:fldCharType="end"/>
            </w:r>
          </w:hyperlink>
        </w:p>
        <w:p w14:paraId="710E626B" w14:textId="4F6857CD" w:rsidR="00206B5F" w:rsidRDefault="00206B5F">
          <w:pPr>
            <w:pStyle w:val="TOC3"/>
            <w:tabs>
              <w:tab w:val="left" w:pos="1320"/>
              <w:tab w:val="right" w:leader="dot" w:pos="10308"/>
            </w:tabs>
            <w:rPr>
              <w:rFonts w:cstheme="minorBidi"/>
              <w:noProof/>
              <w:lang w:val="en-GB" w:eastAsia="en-GB"/>
            </w:rPr>
          </w:pPr>
          <w:hyperlink w:anchor="_Toc51164388" w:history="1">
            <w:r w:rsidRPr="0008749E">
              <w:rPr>
                <w:rStyle w:val="Hyperlink"/>
                <w:noProof/>
              </w:rPr>
              <w:t>4.1.1</w:t>
            </w:r>
            <w:r>
              <w:rPr>
                <w:rFonts w:cstheme="minorBidi"/>
                <w:noProof/>
                <w:lang w:val="en-GB" w:eastAsia="en-GB"/>
              </w:rPr>
              <w:tab/>
            </w:r>
            <w:r w:rsidRPr="0008749E">
              <w:rPr>
                <w:rStyle w:val="Hyperlink"/>
                <w:noProof/>
              </w:rPr>
              <w:t>When uses an analysis?</w:t>
            </w:r>
            <w:r>
              <w:rPr>
                <w:noProof/>
                <w:webHidden/>
              </w:rPr>
              <w:tab/>
            </w:r>
            <w:r>
              <w:rPr>
                <w:noProof/>
                <w:webHidden/>
              </w:rPr>
              <w:fldChar w:fldCharType="begin"/>
            </w:r>
            <w:r>
              <w:rPr>
                <w:noProof/>
                <w:webHidden/>
              </w:rPr>
              <w:instrText xml:space="preserve"> PAGEREF _Toc51164388 \h </w:instrText>
            </w:r>
            <w:r>
              <w:rPr>
                <w:noProof/>
                <w:webHidden/>
              </w:rPr>
            </w:r>
            <w:r>
              <w:rPr>
                <w:noProof/>
                <w:webHidden/>
              </w:rPr>
              <w:fldChar w:fldCharType="separate"/>
            </w:r>
            <w:r>
              <w:rPr>
                <w:noProof/>
                <w:webHidden/>
              </w:rPr>
              <w:t>23</w:t>
            </w:r>
            <w:r>
              <w:rPr>
                <w:noProof/>
                <w:webHidden/>
              </w:rPr>
              <w:fldChar w:fldCharType="end"/>
            </w:r>
          </w:hyperlink>
        </w:p>
        <w:p w14:paraId="4FE28E05" w14:textId="5323A219" w:rsidR="00206B5F" w:rsidRDefault="00206B5F">
          <w:pPr>
            <w:pStyle w:val="TOC3"/>
            <w:tabs>
              <w:tab w:val="left" w:pos="1320"/>
              <w:tab w:val="right" w:leader="dot" w:pos="10308"/>
            </w:tabs>
            <w:rPr>
              <w:rFonts w:cstheme="minorBidi"/>
              <w:noProof/>
              <w:lang w:val="en-GB" w:eastAsia="en-GB"/>
            </w:rPr>
          </w:pPr>
          <w:hyperlink w:anchor="_Toc51164389" w:history="1">
            <w:r w:rsidRPr="0008749E">
              <w:rPr>
                <w:rStyle w:val="Hyperlink"/>
                <w:noProof/>
              </w:rPr>
              <w:t>4.1.2</w:t>
            </w:r>
            <w:r>
              <w:rPr>
                <w:rFonts w:cstheme="minorBidi"/>
                <w:noProof/>
                <w:lang w:val="en-GB" w:eastAsia="en-GB"/>
              </w:rPr>
              <w:tab/>
            </w:r>
            <w:r w:rsidRPr="0008749E">
              <w:rPr>
                <w:rStyle w:val="Hyperlink"/>
                <w:noProof/>
              </w:rPr>
              <w:t>Some important information before starting.</w:t>
            </w:r>
            <w:r>
              <w:rPr>
                <w:noProof/>
                <w:webHidden/>
              </w:rPr>
              <w:tab/>
            </w:r>
            <w:r>
              <w:rPr>
                <w:noProof/>
                <w:webHidden/>
              </w:rPr>
              <w:fldChar w:fldCharType="begin"/>
            </w:r>
            <w:r>
              <w:rPr>
                <w:noProof/>
                <w:webHidden/>
              </w:rPr>
              <w:instrText xml:space="preserve"> PAGEREF _Toc51164389 \h </w:instrText>
            </w:r>
            <w:r>
              <w:rPr>
                <w:noProof/>
                <w:webHidden/>
              </w:rPr>
            </w:r>
            <w:r>
              <w:rPr>
                <w:noProof/>
                <w:webHidden/>
              </w:rPr>
              <w:fldChar w:fldCharType="separate"/>
            </w:r>
            <w:r>
              <w:rPr>
                <w:noProof/>
                <w:webHidden/>
              </w:rPr>
              <w:t>24</w:t>
            </w:r>
            <w:r>
              <w:rPr>
                <w:noProof/>
                <w:webHidden/>
              </w:rPr>
              <w:fldChar w:fldCharType="end"/>
            </w:r>
          </w:hyperlink>
        </w:p>
        <w:p w14:paraId="416F2611" w14:textId="281A576B" w:rsidR="00206B5F" w:rsidRDefault="00206B5F">
          <w:pPr>
            <w:pStyle w:val="TOC2"/>
            <w:tabs>
              <w:tab w:val="left" w:pos="880"/>
              <w:tab w:val="right" w:leader="dot" w:pos="10308"/>
            </w:tabs>
            <w:rPr>
              <w:rFonts w:cstheme="minorBidi"/>
              <w:noProof/>
              <w:lang w:val="en-GB" w:eastAsia="en-GB"/>
            </w:rPr>
          </w:pPr>
          <w:hyperlink w:anchor="_Toc51164390" w:history="1">
            <w:r w:rsidRPr="0008749E">
              <w:rPr>
                <w:rStyle w:val="Hyperlink"/>
                <w:noProof/>
              </w:rPr>
              <w:t>4.2</w:t>
            </w:r>
            <w:r>
              <w:rPr>
                <w:rFonts w:cstheme="minorBidi"/>
                <w:noProof/>
                <w:lang w:val="en-GB" w:eastAsia="en-GB"/>
              </w:rPr>
              <w:tab/>
            </w:r>
            <w:r w:rsidRPr="0008749E">
              <w:rPr>
                <w:rStyle w:val="Hyperlink"/>
                <w:noProof/>
              </w:rPr>
              <w:t>[1] Sentiment scoring</w:t>
            </w:r>
            <w:r>
              <w:rPr>
                <w:noProof/>
                <w:webHidden/>
              </w:rPr>
              <w:tab/>
            </w:r>
            <w:r>
              <w:rPr>
                <w:noProof/>
                <w:webHidden/>
              </w:rPr>
              <w:fldChar w:fldCharType="begin"/>
            </w:r>
            <w:r>
              <w:rPr>
                <w:noProof/>
                <w:webHidden/>
              </w:rPr>
              <w:instrText xml:space="preserve"> PAGEREF _Toc51164390 \h </w:instrText>
            </w:r>
            <w:r>
              <w:rPr>
                <w:noProof/>
                <w:webHidden/>
              </w:rPr>
            </w:r>
            <w:r>
              <w:rPr>
                <w:noProof/>
                <w:webHidden/>
              </w:rPr>
              <w:fldChar w:fldCharType="separate"/>
            </w:r>
            <w:r>
              <w:rPr>
                <w:noProof/>
                <w:webHidden/>
              </w:rPr>
              <w:t>25</w:t>
            </w:r>
            <w:r>
              <w:rPr>
                <w:noProof/>
                <w:webHidden/>
              </w:rPr>
              <w:fldChar w:fldCharType="end"/>
            </w:r>
          </w:hyperlink>
        </w:p>
        <w:p w14:paraId="60142241" w14:textId="025BA2F2" w:rsidR="00206B5F" w:rsidRDefault="00206B5F">
          <w:pPr>
            <w:pStyle w:val="TOC3"/>
            <w:tabs>
              <w:tab w:val="left" w:pos="1320"/>
              <w:tab w:val="right" w:leader="dot" w:pos="10308"/>
            </w:tabs>
            <w:rPr>
              <w:rFonts w:cstheme="minorBidi"/>
              <w:noProof/>
              <w:lang w:val="en-GB" w:eastAsia="en-GB"/>
            </w:rPr>
          </w:pPr>
          <w:hyperlink w:anchor="_Toc51164391" w:history="1">
            <w:r w:rsidRPr="0008749E">
              <w:rPr>
                <w:rStyle w:val="Hyperlink"/>
                <w:noProof/>
              </w:rPr>
              <w:t>4.2.1</w:t>
            </w:r>
            <w:r>
              <w:rPr>
                <w:rFonts w:cstheme="minorBidi"/>
                <w:noProof/>
                <w:lang w:val="en-GB" w:eastAsia="en-GB"/>
              </w:rPr>
              <w:tab/>
            </w:r>
            <w:r w:rsidRPr="0008749E">
              <w:rPr>
                <w:rStyle w:val="Hyperlink"/>
                <w:noProof/>
              </w:rPr>
              <w:t>Create an analysis</w:t>
            </w:r>
            <w:r>
              <w:rPr>
                <w:noProof/>
                <w:webHidden/>
              </w:rPr>
              <w:tab/>
            </w:r>
            <w:r>
              <w:rPr>
                <w:noProof/>
                <w:webHidden/>
              </w:rPr>
              <w:fldChar w:fldCharType="begin"/>
            </w:r>
            <w:r>
              <w:rPr>
                <w:noProof/>
                <w:webHidden/>
              </w:rPr>
              <w:instrText xml:space="preserve"> PAGEREF _Toc51164391 \h </w:instrText>
            </w:r>
            <w:r>
              <w:rPr>
                <w:noProof/>
                <w:webHidden/>
              </w:rPr>
            </w:r>
            <w:r>
              <w:rPr>
                <w:noProof/>
                <w:webHidden/>
              </w:rPr>
              <w:fldChar w:fldCharType="separate"/>
            </w:r>
            <w:r>
              <w:rPr>
                <w:noProof/>
                <w:webHidden/>
              </w:rPr>
              <w:t>25</w:t>
            </w:r>
            <w:r>
              <w:rPr>
                <w:noProof/>
                <w:webHidden/>
              </w:rPr>
              <w:fldChar w:fldCharType="end"/>
            </w:r>
          </w:hyperlink>
        </w:p>
        <w:p w14:paraId="7F730DC6" w14:textId="33939B2B" w:rsidR="00206B5F" w:rsidRDefault="00206B5F">
          <w:pPr>
            <w:pStyle w:val="TOC3"/>
            <w:tabs>
              <w:tab w:val="left" w:pos="1320"/>
              <w:tab w:val="right" w:leader="dot" w:pos="10308"/>
            </w:tabs>
            <w:rPr>
              <w:rFonts w:cstheme="minorBidi"/>
              <w:noProof/>
              <w:lang w:val="en-GB" w:eastAsia="en-GB"/>
            </w:rPr>
          </w:pPr>
          <w:hyperlink w:anchor="_Toc51164392" w:history="1">
            <w:r w:rsidRPr="0008749E">
              <w:rPr>
                <w:rStyle w:val="Hyperlink"/>
                <w:noProof/>
              </w:rPr>
              <w:t>4.2.2</w:t>
            </w:r>
            <w:r>
              <w:rPr>
                <w:rFonts w:cstheme="minorBidi"/>
                <w:noProof/>
                <w:lang w:val="en-GB" w:eastAsia="en-GB"/>
              </w:rPr>
              <w:tab/>
            </w:r>
            <w:r w:rsidRPr="0008749E">
              <w:rPr>
                <w:rStyle w:val="Hyperlink"/>
                <w:noProof/>
              </w:rPr>
              <w:t>Parameters</w:t>
            </w:r>
            <w:r>
              <w:rPr>
                <w:noProof/>
                <w:webHidden/>
              </w:rPr>
              <w:tab/>
            </w:r>
            <w:r>
              <w:rPr>
                <w:noProof/>
                <w:webHidden/>
              </w:rPr>
              <w:fldChar w:fldCharType="begin"/>
            </w:r>
            <w:r>
              <w:rPr>
                <w:noProof/>
                <w:webHidden/>
              </w:rPr>
              <w:instrText xml:space="preserve"> PAGEREF _Toc51164392 \h </w:instrText>
            </w:r>
            <w:r>
              <w:rPr>
                <w:noProof/>
                <w:webHidden/>
              </w:rPr>
            </w:r>
            <w:r>
              <w:rPr>
                <w:noProof/>
                <w:webHidden/>
              </w:rPr>
              <w:fldChar w:fldCharType="separate"/>
            </w:r>
            <w:r>
              <w:rPr>
                <w:noProof/>
                <w:webHidden/>
              </w:rPr>
              <w:t>25</w:t>
            </w:r>
            <w:r>
              <w:rPr>
                <w:noProof/>
                <w:webHidden/>
              </w:rPr>
              <w:fldChar w:fldCharType="end"/>
            </w:r>
          </w:hyperlink>
        </w:p>
        <w:p w14:paraId="7BE44FED" w14:textId="4668D557" w:rsidR="00206B5F" w:rsidRDefault="00206B5F">
          <w:pPr>
            <w:pStyle w:val="TOC4"/>
            <w:tabs>
              <w:tab w:val="left" w:pos="1540"/>
              <w:tab w:val="right" w:leader="dot" w:pos="10308"/>
            </w:tabs>
            <w:rPr>
              <w:rFonts w:eastAsiaTheme="minorEastAsia"/>
              <w:noProof/>
              <w:lang w:eastAsia="en-GB"/>
            </w:rPr>
          </w:pPr>
          <w:hyperlink w:anchor="_Toc51164393" w:history="1">
            <w:r w:rsidRPr="0008749E">
              <w:rPr>
                <w:rStyle w:val="Hyperlink"/>
                <w:noProof/>
              </w:rPr>
              <w:t>4.2.2.1</w:t>
            </w:r>
            <w:r>
              <w:rPr>
                <w:rFonts w:eastAsiaTheme="minorEastAsia"/>
                <w:noProof/>
                <w:lang w:eastAsia="en-GB"/>
              </w:rPr>
              <w:tab/>
            </w:r>
            <w:r w:rsidRPr="0008749E">
              <w:rPr>
                <w:rStyle w:val="Hyperlink"/>
                <w:noProof/>
              </w:rPr>
              <w:t>VarSource</w:t>
            </w:r>
            <w:r>
              <w:rPr>
                <w:noProof/>
                <w:webHidden/>
              </w:rPr>
              <w:tab/>
            </w:r>
            <w:r>
              <w:rPr>
                <w:noProof/>
                <w:webHidden/>
              </w:rPr>
              <w:fldChar w:fldCharType="begin"/>
            </w:r>
            <w:r>
              <w:rPr>
                <w:noProof/>
                <w:webHidden/>
              </w:rPr>
              <w:instrText xml:space="preserve"> PAGEREF _Toc51164393 \h </w:instrText>
            </w:r>
            <w:r>
              <w:rPr>
                <w:noProof/>
                <w:webHidden/>
              </w:rPr>
            </w:r>
            <w:r>
              <w:rPr>
                <w:noProof/>
                <w:webHidden/>
              </w:rPr>
              <w:fldChar w:fldCharType="separate"/>
            </w:r>
            <w:r>
              <w:rPr>
                <w:noProof/>
                <w:webHidden/>
              </w:rPr>
              <w:t>26</w:t>
            </w:r>
            <w:r>
              <w:rPr>
                <w:noProof/>
                <w:webHidden/>
              </w:rPr>
              <w:fldChar w:fldCharType="end"/>
            </w:r>
          </w:hyperlink>
        </w:p>
        <w:p w14:paraId="00DB1FA0" w14:textId="79E319CF" w:rsidR="00206B5F" w:rsidRDefault="00206B5F">
          <w:pPr>
            <w:pStyle w:val="TOC4"/>
            <w:tabs>
              <w:tab w:val="left" w:pos="1540"/>
              <w:tab w:val="right" w:leader="dot" w:pos="10308"/>
            </w:tabs>
            <w:rPr>
              <w:rFonts w:eastAsiaTheme="minorEastAsia"/>
              <w:noProof/>
              <w:lang w:eastAsia="en-GB"/>
            </w:rPr>
          </w:pPr>
          <w:hyperlink w:anchor="_Toc51164394" w:history="1">
            <w:r w:rsidRPr="0008749E">
              <w:rPr>
                <w:rStyle w:val="Hyperlink"/>
                <w:noProof/>
              </w:rPr>
              <w:t>4.2.2.2</w:t>
            </w:r>
            <w:r>
              <w:rPr>
                <w:rFonts w:eastAsiaTheme="minorEastAsia"/>
                <w:noProof/>
                <w:lang w:eastAsia="en-GB"/>
              </w:rPr>
              <w:tab/>
            </w:r>
            <w:r w:rsidRPr="0008749E">
              <w:rPr>
                <w:rStyle w:val="Hyperlink"/>
                <w:noProof/>
              </w:rPr>
              <w:t>WeightedAverage</w:t>
            </w:r>
            <w:r>
              <w:rPr>
                <w:noProof/>
                <w:webHidden/>
              </w:rPr>
              <w:tab/>
            </w:r>
            <w:r>
              <w:rPr>
                <w:noProof/>
                <w:webHidden/>
              </w:rPr>
              <w:fldChar w:fldCharType="begin"/>
            </w:r>
            <w:r>
              <w:rPr>
                <w:noProof/>
                <w:webHidden/>
              </w:rPr>
              <w:instrText xml:space="preserve"> PAGEREF _Toc51164394 \h </w:instrText>
            </w:r>
            <w:r>
              <w:rPr>
                <w:noProof/>
                <w:webHidden/>
              </w:rPr>
            </w:r>
            <w:r>
              <w:rPr>
                <w:noProof/>
                <w:webHidden/>
              </w:rPr>
              <w:fldChar w:fldCharType="separate"/>
            </w:r>
            <w:r>
              <w:rPr>
                <w:noProof/>
                <w:webHidden/>
              </w:rPr>
              <w:t>26</w:t>
            </w:r>
            <w:r>
              <w:rPr>
                <w:noProof/>
                <w:webHidden/>
              </w:rPr>
              <w:fldChar w:fldCharType="end"/>
            </w:r>
          </w:hyperlink>
        </w:p>
        <w:p w14:paraId="7158FF95" w14:textId="37C553B8" w:rsidR="00206B5F" w:rsidRDefault="00206B5F">
          <w:pPr>
            <w:pStyle w:val="TOC4"/>
            <w:tabs>
              <w:tab w:val="left" w:pos="1540"/>
              <w:tab w:val="right" w:leader="dot" w:pos="10308"/>
            </w:tabs>
            <w:rPr>
              <w:rFonts w:eastAsiaTheme="minorEastAsia"/>
              <w:noProof/>
              <w:lang w:eastAsia="en-GB"/>
            </w:rPr>
          </w:pPr>
          <w:hyperlink w:anchor="_Toc51164395" w:history="1">
            <w:r w:rsidRPr="0008749E">
              <w:rPr>
                <w:rStyle w:val="Hyperlink"/>
                <w:noProof/>
              </w:rPr>
              <w:t>4.2.2.3</w:t>
            </w:r>
            <w:r>
              <w:rPr>
                <w:rFonts w:eastAsiaTheme="minorEastAsia"/>
                <w:noProof/>
                <w:lang w:eastAsia="en-GB"/>
              </w:rPr>
              <w:tab/>
            </w:r>
            <w:r w:rsidRPr="0008749E">
              <w:rPr>
                <w:rStyle w:val="Hyperlink"/>
                <w:noProof/>
              </w:rPr>
              <w:t>PolarityDataName</w:t>
            </w:r>
            <w:r>
              <w:rPr>
                <w:noProof/>
                <w:webHidden/>
              </w:rPr>
              <w:tab/>
            </w:r>
            <w:r>
              <w:rPr>
                <w:noProof/>
                <w:webHidden/>
              </w:rPr>
              <w:fldChar w:fldCharType="begin"/>
            </w:r>
            <w:r>
              <w:rPr>
                <w:noProof/>
                <w:webHidden/>
              </w:rPr>
              <w:instrText xml:space="preserve"> PAGEREF _Toc51164395 \h </w:instrText>
            </w:r>
            <w:r>
              <w:rPr>
                <w:noProof/>
                <w:webHidden/>
              </w:rPr>
            </w:r>
            <w:r>
              <w:rPr>
                <w:noProof/>
                <w:webHidden/>
              </w:rPr>
              <w:fldChar w:fldCharType="separate"/>
            </w:r>
            <w:r>
              <w:rPr>
                <w:noProof/>
                <w:webHidden/>
              </w:rPr>
              <w:t>26</w:t>
            </w:r>
            <w:r>
              <w:rPr>
                <w:noProof/>
                <w:webHidden/>
              </w:rPr>
              <w:fldChar w:fldCharType="end"/>
            </w:r>
          </w:hyperlink>
        </w:p>
        <w:p w14:paraId="7E51FBC0" w14:textId="75763DD8" w:rsidR="00206B5F" w:rsidRDefault="00206B5F">
          <w:pPr>
            <w:pStyle w:val="TOC4"/>
            <w:tabs>
              <w:tab w:val="left" w:pos="1540"/>
              <w:tab w:val="right" w:leader="dot" w:pos="10308"/>
            </w:tabs>
            <w:rPr>
              <w:rFonts w:eastAsiaTheme="minorEastAsia"/>
              <w:noProof/>
              <w:lang w:eastAsia="en-GB"/>
            </w:rPr>
          </w:pPr>
          <w:hyperlink w:anchor="_Toc51164396" w:history="1">
            <w:r w:rsidRPr="0008749E">
              <w:rPr>
                <w:rStyle w:val="Hyperlink"/>
                <w:noProof/>
              </w:rPr>
              <w:t>4.2.2.4</w:t>
            </w:r>
            <w:r>
              <w:rPr>
                <w:rFonts w:eastAsiaTheme="minorEastAsia"/>
                <w:noProof/>
                <w:lang w:eastAsia="en-GB"/>
              </w:rPr>
              <w:tab/>
            </w:r>
            <w:r w:rsidRPr="0008749E">
              <w:rPr>
                <w:rStyle w:val="Hyperlink"/>
                <w:noProof/>
              </w:rPr>
              <w:t>PolarityDataUpdate</w:t>
            </w:r>
            <w:r>
              <w:rPr>
                <w:noProof/>
                <w:webHidden/>
              </w:rPr>
              <w:tab/>
            </w:r>
            <w:r>
              <w:rPr>
                <w:noProof/>
                <w:webHidden/>
              </w:rPr>
              <w:fldChar w:fldCharType="begin"/>
            </w:r>
            <w:r>
              <w:rPr>
                <w:noProof/>
                <w:webHidden/>
              </w:rPr>
              <w:instrText xml:space="preserve"> PAGEREF _Toc51164396 \h </w:instrText>
            </w:r>
            <w:r>
              <w:rPr>
                <w:noProof/>
                <w:webHidden/>
              </w:rPr>
            </w:r>
            <w:r>
              <w:rPr>
                <w:noProof/>
                <w:webHidden/>
              </w:rPr>
              <w:fldChar w:fldCharType="separate"/>
            </w:r>
            <w:r>
              <w:rPr>
                <w:noProof/>
                <w:webHidden/>
              </w:rPr>
              <w:t>27</w:t>
            </w:r>
            <w:r>
              <w:rPr>
                <w:noProof/>
                <w:webHidden/>
              </w:rPr>
              <w:fldChar w:fldCharType="end"/>
            </w:r>
          </w:hyperlink>
        </w:p>
        <w:p w14:paraId="2A33ED76" w14:textId="6280D294" w:rsidR="00206B5F" w:rsidRDefault="00206B5F">
          <w:pPr>
            <w:pStyle w:val="TOC4"/>
            <w:tabs>
              <w:tab w:val="left" w:pos="1540"/>
              <w:tab w:val="right" w:leader="dot" w:pos="10308"/>
            </w:tabs>
            <w:rPr>
              <w:rFonts w:eastAsiaTheme="minorEastAsia"/>
              <w:noProof/>
              <w:lang w:eastAsia="en-GB"/>
            </w:rPr>
          </w:pPr>
          <w:hyperlink w:anchor="_Toc51164397" w:history="1">
            <w:r w:rsidRPr="0008749E">
              <w:rPr>
                <w:rStyle w:val="Hyperlink"/>
                <w:noProof/>
              </w:rPr>
              <w:t>4.2.2.5</w:t>
            </w:r>
            <w:r>
              <w:rPr>
                <w:rFonts w:eastAsiaTheme="minorEastAsia"/>
                <w:noProof/>
                <w:lang w:eastAsia="en-GB"/>
              </w:rPr>
              <w:tab/>
            </w:r>
            <w:r w:rsidRPr="0008749E">
              <w:rPr>
                <w:rStyle w:val="Hyperlink"/>
                <w:noProof/>
              </w:rPr>
              <w:t>ValenceDataUpdate</w:t>
            </w:r>
            <w:r>
              <w:rPr>
                <w:noProof/>
                <w:webHidden/>
              </w:rPr>
              <w:tab/>
            </w:r>
            <w:r>
              <w:rPr>
                <w:noProof/>
                <w:webHidden/>
              </w:rPr>
              <w:fldChar w:fldCharType="begin"/>
            </w:r>
            <w:r>
              <w:rPr>
                <w:noProof/>
                <w:webHidden/>
              </w:rPr>
              <w:instrText xml:space="preserve"> PAGEREF _Toc51164397 \h </w:instrText>
            </w:r>
            <w:r>
              <w:rPr>
                <w:noProof/>
                <w:webHidden/>
              </w:rPr>
            </w:r>
            <w:r>
              <w:rPr>
                <w:noProof/>
                <w:webHidden/>
              </w:rPr>
              <w:fldChar w:fldCharType="separate"/>
            </w:r>
            <w:r>
              <w:rPr>
                <w:noProof/>
                <w:webHidden/>
              </w:rPr>
              <w:t>27</w:t>
            </w:r>
            <w:r>
              <w:rPr>
                <w:noProof/>
                <w:webHidden/>
              </w:rPr>
              <w:fldChar w:fldCharType="end"/>
            </w:r>
          </w:hyperlink>
        </w:p>
        <w:p w14:paraId="25299352" w14:textId="6602D8B7" w:rsidR="00206B5F" w:rsidRDefault="00206B5F">
          <w:pPr>
            <w:pStyle w:val="TOC4"/>
            <w:tabs>
              <w:tab w:val="left" w:pos="1540"/>
              <w:tab w:val="right" w:leader="dot" w:pos="10308"/>
            </w:tabs>
            <w:rPr>
              <w:rFonts w:eastAsiaTheme="minorEastAsia"/>
              <w:noProof/>
              <w:lang w:eastAsia="en-GB"/>
            </w:rPr>
          </w:pPr>
          <w:hyperlink w:anchor="_Toc51164398" w:history="1">
            <w:r w:rsidRPr="0008749E">
              <w:rPr>
                <w:rStyle w:val="Hyperlink"/>
                <w:noProof/>
              </w:rPr>
              <w:t>4.2.2.6</w:t>
            </w:r>
            <w:r>
              <w:rPr>
                <w:rFonts w:eastAsiaTheme="minorEastAsia"/>
                <w:noProof/>
                <w:lang w:eastAsia="en-GB"/>
              </w:rPr>
              <w:tab/>
            </w:r>
            <w:r w:rsidRPr="0008749E">
              <w:rPr>
                <w:rStyle w:val="Hyperlink"/>
                <w:noProof/>
              </w:rPr>
              <w:t>OutputCSV</w:t>
            </w:r>
            <w:r>
              <w:rPr>
                <w:noProof/>
                <w:webHidden/>
              </w:rPr>
              <w:tab/>
            </w:r>
            <w:r>
              <w:rPr>
                <w:noProof/>
                <w:webHidden/>
              </w:rPr>
              <w:fldChar w:fldCharType="begin"/>
            </w:r>
            <w:r>
              <w:rPr>
                <w:noProof/>
                <w:webHidden/>
              </w:rPr>
              <w:instrText xml:space="preserve"> PAGEREF _Toc51164398 \h </w:instrText>
            </w:r>
            <w:r>
              <w:rPr>
                <w:noProof/>
                <w:webHidden/>
              </w:rPr>
            </w:r>
            <w:r>
              <w:rPr>
                <w:noProof/>
                <w:webHidden/>
              </w:rPr>
              <w:fldChar w:fldCharType="separate"/>
            </w:r>
            <w:r>
              <w:rPr>
                <w:noProof/>
                <w:webHidden/>
              </w:rPr>
              <w:t>27</w:t>
            </w:r>
            <w:r>
              <w:rPr>
                <w:noProof/>
                <w:webHidden/>
              </w:rPr>
              <w:fldChar w:fldCharType="end"/>
            </w:r>
          </w:hyperlink>
        </w:p>
        <w:p w14:paraId="47058742" w14:textId="0E985D5F" w:rsidR="00206B5F" w:rsidRDefault="00206B5F">
          <w:pPr>
            <w:pStyle w:val="TOC3"/>
            <w:tabs>
              <w:tab w:val="left" w:pos="1320"/>
              <w:tab w:val="right" w:leader="dot" w:pos="10308"/>
            </w:tabs>
            <w:rPr>
              <w:rFonts w:cstheme="minorBidi"/>
              <w:noProof/>
              <w:lang w:val="en-GB" w:eastAsia="en-GB"/>
            </w:rPr>
          </w:pPr>
          <w:hyperlink w:anchor="_Toc51164399" w:history="1">
            <w:r w:rsidRPr="0008749E">
              <w:rPr>
                <w:rStyle w:val="Hyperlink"/>
                <w:noProof/>
              </w:rPr>
              <w:t>4.2.3</w:t>
            </w:r>
            <w:r>
              <w:rPr>
                <w:rFonts w:cstheme="minorBidi"/>
                <w:noProof/>
                <w:lang w:val="en-GB" w:eastAsia="en-GB"/>
              </w:rPr>
              <w:tab/>
            </w:r>
            <w:r w:rsidRPr="0008749E">
              <w:rPr>
                <w:rStyle w:val="Hyperlink"/>
                <w:noProof/>
              </w:rPr>
              <w:t>Outputs</w:t>
            </w:r>
            <w:r>
              <w:rPr>
                <w:noProof/>
                <w:webHidden/>
              </w:rPr>
              <w:tab/>
            </w:r>
            <w:r>
              <w:rPr>
                <w:noProof/>
                <w:webHidden/>
              </w:rPr>
              <w:fldChar w:fldCharType="begin"/>
            </w:r>
            <w:r>
              <w:rPr>
                <w:noProof/>
                <w:webHidden/>
              </w:rPr>
              <w:instrText xml:space="preserve"> PAGEREF _Toc51164399 \h </w:instrText>
            </w:r>
            <w:r>
              <w:rPr>
                <w:noProof/>
                <w:webHidden/>
              </w:rPr>
            </w:r>
            <w:r>
              <w:rPr>
                <w:noProof/>
                <w:webHidden/>
              </w:rPr>
              <w:fldChar w:fldCharType="separate"/>
            </w:r>
            <w:r>
              <w:rPr>
                <w:noProof/>
                <w:webHidden/>
              </w:rPr>
              <w:t>28</w:t>
            </w:r>
            <w:r>
              <w:rPr>
                <w:noProof/>
                <w:webHidden/>
              </w:rPr>
              <w:fldChar w:fldCharType="end"/>
            </w:r>
          </w:hyperlink>
        </w:p>
        <w:p w14:paraId="3A22B9FB" w14:textId="3DD6D38B" w:rsidR="00206B5F" w:rsidRDefault="00206B5F">
          <w:pPr>
            <w:pStyle w:val="TOC3"/>
            <w:tabs>
              <w:tab w:val="left" w:pos="1320"/>
              <w:tab w:val="right" w:leader="dot" w:pos="10308"/>
            </w:tabs>
            <w:rPr>
              <w:rFonts w:cstheme="minorBidi"/>
              <w:noProof/>
              <w:lang w:val="en-GB" w:eastAsia="en-GB"/>
            </w:rPr>
          </w:pPr>
          <w:hyperlink w:anchor="_Toc51164400" w:history="1">
            <w:r w:rsidRPr="0008749E">
              <w:rPr>
                <w:rStyle w:val="Hyperlink"/>
                <w:noProof/>
              </w:rPr>
              <w:t>4.2.4</w:t>
            </w:r>
            <w:r>
              <w:rPr>
                <w:rFonts w:cstheme="minorBidi"/>
                <w:noProof/>
                <w:lang w:val="en-GB" w:eastAsia="en-GB"/>
              </w:rPr>
              <w:tab/>
            </w:r>
            <w:r w:rsidRPr="0008749E">
              <w:rPr>
                <w:rStyle w:val="Hyperlink"/>
                <w:noProof/>
              </w:rPr>
              <w:t>Examples of external datasets</w:t>
            </w:r>
            <w:r>
              <w:rPr>
                <w:noProof/>
                <w:webHidden/>
              </w:rPr>
              <w:tab/>
            </w:r>
            <w:r>
              <w:rPr>
                <w:noProof/>
                <w:webHidden/>
              </w:rPr>
              <w:fldChar w:fldCharType="begin"/>
            </w:r>
            <w:r>
              <w:rPr>
                <w:noProof/>
                <w:webHidden/>
              </w:rPr>
              <w:instrText xml:space="preserve"> PAGEREF _Toc51164400 \h </w:instrText>
            </w:r>
            <w:r>
              <w:rPr>
                <w:noProof/>
                <w:webHidden/>
              </w:rPr>
            </w:r>
            <w:r>
              <w:rPr>
                <w:noProof/>
                <w:webHidden/>
              </w:rPr>
              <w:fldChar w:fldCharType="separate"/>
            </w:r>
            <w:r>
              <w:rPr>
                <w:noProof/>
                <w:webHidden/>
              </w:rPr>
              <w:t>28</w:t>
            </w:r>
            <w:r>
              <w:rPr>
                <w:noProof/>
                <w:webHidden/>
              </w:rPr>
              <w:fldChar w:fldCharType="end"/>
            </w:r>
          </w:hyperlink>
        </w:p>
        <w:p w14:paraId="6145A534" w14:textId="5B6A9CFA" w:rsidR="00206B5F" w:rsidRDefault="00206B5F">
          <w:pPr>
            <w:pStyle w:val="TOC2"/>
            <w:tabs>
              <w:tab w:val="left" w:pos="880"/>
              <w:tab w:val="right" w:leader="dot" w:pos="10308"/>
            </w:tabs>
            <w:rPr>
              <w:rFonts w:cstheme="minorBidi"/>
              <w:noProof/>
              <w:lang w:val="en-GB" w:eastAsia="en-GB"/>
            </w:rPr>
          </w:pPr>
          <w:hyperlink w:anchor="_Toc51164401" w:history="1">
            <w:r w:rsidRPr="0008749E">
              <w:rPr>
                <w:rStyle w:val="Hyperlink"/>
                <w:noProof/>
              </w:rPr>
              <w:t>4.3</w:t>
            </w:r>
            <w:r>
              <w:rPr>
                <w:rFonts w:cstheme="minorBidi"/>
                <w:noProof/>
                <w:lang w:val="en-GB" w:eastAsia="en-GB"/>
              </w:rPr>
              <w:tab/>
            </w:r>
            <w:r w:rsidRPr="0008749E">
              <w:rPr>
                <w:rStyle w:val="Hyperlink"/>
                <w:noProof/>
              </w:rPr>
              <w:t>[2] MaxDiff aggregate design table</w:t>
            </w:r>
            <w:r>
              <w:rPr>
                <w:noProof/>
                <w:webHidden/>
              </w:rPr>
              <w:tab/>
            </w:r>
            <w:r>
              <w:rPr>
                <w:noProof/>
                <w:webHidden/>
              </w:rPr>
              <w:fldChar w:fldCharType="begin"/>
            </w:r>
            <w:r>
              <w:rPr>
                <w:noProof/>
                <w:webHidden/>
              </w:rPr>
              <w:instrText xml:space="preserve"> PAGEREF _Toc51164401 \h </w:instrText>
            </w:r>
            <w:r>
              <w:rPr>
                <w:noProof/>
                <w:webHidden/>
              </w:rPr>
            </w:r>
            <w:r>
              <w:rPr>
                <w:noProof/>
                <w:webHidden/>
              </w:rPr>
              <w:fldChar w:fldCharType="separate"/>
            </w:r>
            <w:r>
              <w:rPr>
                <w:noProof/>
                <w:webHidden/>
              </w:rPr>
              <w:t>29</w:t>
            </w:r>
            <w:r>
              <w:rPr>
                <w:noProof/>
                <w:webHidden/>
              </w:rPr>
              <w:fldChar w:fldCharType="end"/>
            </w:r>
          </w:hyperlink>
        </w:p>
        <w:p w14:paraId="47DF9F9F" w14:textId="711B0FAF" w:rsidR="00206B5F" w:rsidRDefault="00206B5F">
          <w:pPr>
            <w:pStyle w:val="TOC3"/>
            <w:tabs>
              <w:tab w:val="left" w:pos="1320"/>
              <w:tab w:val="right" w:leader="dot" w:pos="10308"/>
            </w:tabs>
            <w:rPr>
              <w:rFonts w:cstheme="minorBidi"/>
              <w:noProof/>
              <w:lang w:val="en-GB" w:eastAsia="en-GB"/>
            </w:rPr>
          </w:pPr>
          <w:hyperlink w:anchor="_Toc51164402" w:history="1">
            <w:r w:rsidRPr="0008749E">
              <w:rPr>
                <w:rStyle w:val="Hyperlink"/>
                <w:noProof/>
              </w:rPr>
              <w:t>4.3.1</w:t>
            </w:r>
            <w:r>
              <w:rPr>
                <w:rFonts w:cstheme="minorBidi"/>
                <w:noProof/>
                <w:lang w:val="en-GB" w:eastAsia="en-GB"/>
              </w:rPr>
              <w:tab/>
            </w:r>
            <w:r w:rsidRPr="0008749E">
              <w:rPr>
                <w:rStyle w:val="Hyperlink"/>
                <w:noProof/>
              </w:rPr>
              <w:t>Create an analysis</w:t>
            </w:r>
            <w:r>
              <w:rPr>
                <w:noProof/>
                <w:webHidden/>
              </w:rPr>
              <w:tab/>
            </w:r>
            <w:r>
              <w:rPr>
                <w:noProof/>
                <w:webHidden/>
              </w:rPr>
              <w:fldChar w:fldCharType="begin"/>
            </w:r>
            <w:r>
              <w:rPr>
                <w:noProof/>
                <w:webHidden/>
              </w:rPr>
              <w:instrText xml:space="preserve"> PAGEREF _Toc51164402 \h </w:instrText>
            </w:r>
            <w:r>
              <w:rPr>
                <w:noProof/>
                <w:webHidden/>
              </w:rPr>
            </w:r>
            <w:r>
              <w:rPr>
                <w:noProof/>
                <w:webHidden/>
              </w:rPr>
              <w:fldChar w:fldCharType="separate"/>
            </w:r>
            <w:r>
              <w:rPr>
                <w:noProof/>
                <w:webHidden/>
              </w:rPr>
              <w:t>29</w:t>
            </w:r>
            <w:r>
              <w:rPr>
                <w:noProof/>
                <w:webHidden/>
              </w:rPr>
              <w:fldChar w:fldCharType="end"/>
            </w:r>
          </w:hyperlink>
        </w:p>
        <w:p w14:paraId="68FB6788" w14:textId="7C93D71C" w:rsidR="00206B5F" w:rsidRDefault="00206B5F">
          <w:pPr>
            <w:pStyle w:val="TOC3"/>
            <w:tabs>
              <w:tab w:val="left" w:pos="1320"/>
              <w:tab w:val="right" w:leader="dot" w:pos="10308"/>
            </w:tabs>
            <w:rPr>
              <w:rFonts w:cstheme="minorBidi"/>
              <w:noProof/>
              <w:lang w:val="en-GB" w:eastAsia="en-GB"/>
            </w:rPr>
          </w:pPr>
          <w:hyperlink w:anchor="_Toc51164403" w:history="1">
            <w:r w:rsidRPr="0008749E">
              <w:rPr>
                <w:rStyle w:val="Hyperlink"/>
                <w:noProof/>
              </w:rPr>
              <w:t>4.3.2</w:t>
            </w:r>
            <w:r>
              <w:rPr>
                <w:rFonts w:cstheme="minorBidi"/>
                <w:noProof/>
                <w:lang w:val="en-GB" w:eastAsia="en-GB"/>
              </w:rPr>
              <w:tab/>
            </w:r>
            <w:r w:rsidRPr="0008749E">
              <w:rPr>
                <w:rStyle w:val="Hyperlink"/>
                <w:noProof/>
              </w:rPr>
              <w:t>Parameters</w:t>
            </w:r>
            <w:r>
              <w:rPr>
                <w:noProof/>
                <w:webHidden/>
              </w:rPr>
              <w:tab/>
            </w:r>
            <w:r>
              <w:rPr>
                <w:noProof/>
                <w:webHidden/>
              </w:rPr>
              <w:fldChar w:fldCharType="begin"/>
            </w:r>
            <w:r>
              <w:rPr>
                <w:noProof/>
                <w:webHidden/>
              </w:rPr>
              <w:instrText xml:space="preserve"> PAGEREF _Toc51164403 \h </w:instrText>
            </w:r>
            <w:r>
              <w:rPr>
                <w:noProof/>
                <w:webHidden/>
              </w:rPr>
            </w:r>
            <w:r>
              <w:rPr>
                <w:noProof/>
                <w:webHidden/>
              </w:rPr>
              <w:fldChar w:fldCharType="separate"/>
            </w:r>
            <w:r>
              <w:rPr>
                <w:noProof/>
                <w:webHidden/>
              </w:rPr>
              <w:t>29</w:t>
            </w:r>
            <w:r>
              <w:rPr>
                <w:noProof/>
                <w:webHidden/>
              </w:rPr>
              <w:fldChar w:fldCharType="end"/>
            </w:r>
          </w:hyperlink>
        </w:p>
        <w:p w14:paraId="0FBFC545" w14:textId="465330F3" w:rsidR="00206B5F" w:rsidRDefault="00206B5F">
          <w:pPr>
            <w:pStyle w:val="TOC4"/>
            <w:tabs>
              <w:tab w:val="left" w:pos="1540"/>
              <w:tab w:val="right" w:leader="dot" w:pos="10308"/>
            </w:tabs>
            <w:rPr>
              <w:rFonts w:eastAsiaTheme="minorEastAsia"/>
              <w:noProof/>
              <w:lang w:eastAsia="en-GB"/>
            </w:rPr>
          </w:pPr>
          <w:hyperlink w:anchor="_Toc51164404" w:history="1">
            <w:r w:rsidRPr="0008749E">
              <w:rPr>
                <w:rStyle w:val="Hyperlink"/>
                <w:noProof/>
              </w:rPr>
              <w:t>4.3.2.1</w:t>
            </w:r>
            <w:r>
              <w:rPr>
                <w:rFonts w:eastAsiaTheme="minorEastAsia"/>
                <w:noProof/>
                <w:lang w:eastAsia="en-GB"/>
              </w:rPr>
              <w:tab/>
            </w:r>
            <w:r w:rsidRPr="0008749E">
              <w:rPr>
                <w:rStyle w:val="Hyperlink"/>
                <w:noProof/>
              </w:rPr>
              <w:t>NumberExperiments</w:t>
            </w:r>
            <w:r>
              <w:rPr>
                <w:noProof/>
                <w:webHidden/>
              </w:rPr>
              <w:tab/>
            </w:r>
            <w:r>
              <w:rPr>
                <w:noProof/>
                <w:webHidden/>
              </w:rPr>
              <w:fldChar w:fldCharType="begin"/>
            </w:r>
            <w:r>
              <w:rPr>
                <w:noProof/>
                <w:webHidden/>
              </w:rPr>
              <w:instrText xml:space="preserve"> PAGEREF _Toc51164404 \h </w:instrText>
            </w:r>
            <w:r>
              <w:rPr>
                <w:noProof/>
                <w:webHidden/>
              </w:rPr>
            </w:r>
            <w:r>
              <w:rPr>
                <w:noProof/>
                <w:webHidden/>
              </w:rPr>
              <w:fldChar w:fldCharType="separate"/>
            </w:r>
            <w:r>
              <w:rPr>
                <w:noProof/>
                <w:webHidden/>
              </w:rPr>
              <w:t>30</w:t>
            </w:r>
            <w:r>
              <w:rPr>
                <w:noProof/>
                <w:webHidden/>
              </w:rPr>
              <w:fldChar w:fldCharType="end"/>
            </w:r>
          </w:hyperlink>
        </w:p>
        <w:p w14:paraId="4AFF9B04" w14:textId="6D305950" w:rsidR="00206B5F" w:rsidRDefault="00206B5F">
          <w:pPr>
            <w:pStyle w:val="TOC4"/>
            <w:tabs>
              <w:tab w:val="left" w:pos="1540"/>
              <w:tab w:val="right" w:leader="dot" w:pos="10308"/>
            </w:tabs>
            <w:rPr>
              <w:rFonts w:eastAsiaTheme="minorEastAsia"/>
              <w:noProof/>
              <w:lang w:eastAsia="en-GB"/>
            </w:rPr>
          </w:pPr>
          <w:hyperlink w:anchor="_Toc51164405" w:history="1">
            <w:r w:rsidRPr="0008749E">
              <w:rPr>
                <w:rStyle w:val="Hyperlink"/>
                <w:noProof/>
              </w:rPr>
              <w:t>4.3.2.2</w:t>
            </w:r>
            <w:r>
              <w:rPr>
                <w:rFonts w:eastAsiaTheme="minorEastAsia"/>
                <w:noProof/>
                <w:lang w:eastAsia="en-GB"/>
              </w:rPr>
              <w:tab/>
            </w:r>
            <w:r w:rsidRPr="0008749E">
              <w:rPr>
                <w:rStyle w:val="Hyperlink"/>
                <w:noProof/>
              </w:rPr>
              <w:t>NumberScreens</w:t>
            </w:r>
            <w:r>
              <w:rPr>
                <w:noProof/>
                <w:webHidden/>
              </w:rPr>
              <w:tab/>
            </w:r>
            <w:r>
              <w:rPr>
                <w:noProof/>
                <w:webHidden/>
              </w:rPr>
              <w:fldChar w:fldCharType="begin"/>
            </w:r>
            <w:r>
              <w:rPr>
                <w:noProof/>
                <w:webHidden/>
              </w:rPr>
              <w:instrText xml:space="preserve"> PAGEREF _Toc51164405 \h </w:instrText>
            </w:r>
            <w:r>
              <w:rPr>
                <w:noProof/>
                <w:webHidden/>
              </w:rPr>
            </w:r>
            <w:r>
              <w:rPr>
                <w:noProof/>
                <w:webHidden/>
              </w:rPr>
              <w:fldChar w:fldCharType="separate"/>
            </w:r>
            <w:r>
              <w:rPr>
                <w:noProof/>
                <w:webHidden/>
              </w:rPr>
              <w:t>30</w:t>
            </w:r>
            <w:r>
              <w:rPr>
                <w:noProof/>
                <w:webHidden/>
              </w:rPr>
              <w:fldChar w:fldCharType="end"/>
            </w:r>
          </w:hyperlink>
        </w:p>
        <w:p w14:paraId="4AEAD613" w14:textId="6C9220A8" w:rsidR="00206B5F" w:rsidRDefault="00206B5F">
          <w:pPr>
            <w:pStyle w:val="TOC4"/>
            <w:tabs>
              <w:tab w:val="left" w:pos="1540"/>
              <w:tab w:val="right" w:leader="dot" w:pos="10308"/>
            </w:tabs>
            <w:rPr>
              <w:rFonts w:eastAsiaTheme="minorEastAsia"/>
              <w:noProof/>
              <w:lang w:eastAsia="en-GB"/>
            </w:rPr>
          </w:pPr>
          <w:hyperlink w:anchor="_Toc51164406" w:history="1">
            <w:r w:rsidRPr="0008749E">
              <w:rPr>
                <w:rStyle w:val="Hyperlink"/>
                <w:noProof/>
              </w:rPr>
              <w:t>4.3.2.3</w:t>
            </w:r>
            <w:r>
              <w:rPr>
                <w:rFonts w:eastAsiaTheme="minorEastAsia"/>
                <w:noProof/>
                <w:lang w:eastAsia="en-GB"/>
              </w:rPr>
              <w:tab/>
            </w:r>
            <w:r w:rsidRPr="0008749E">
              <w:rPr>
                <w:rStyle w:val="Hyperlink"/>
                <w:noProof/>
              </w:rPr>
              <w:t>NumberAlternatives</w:t>
            </w:r>
            <w:r>
              <w:rPr>
                <w:noProof/>
                <w:webHidden/>
              </w:rPr>
              <w:tab/>
            </w:r>
            <w:r>
              <w:rPr>
                <w:noProof/>
                <w:webHidden/>
              </w:rPr>
              <w:fldChar w:fldCharType="begin"/>
            </w:r>
            <w:r>
              <w:rPr>
                <w:noProof/>
                <w:webHidden/>
              </w:rPr>
              <w:instrText xml:space="preserve"> PAGEREF _Toc51164406 \h </w:instrText>
            </w:r>
            <w:r>
              <w:rPr>
                <w:noProof/>
                <w:webHidden/>
              </w:rPr>
            </w:r>
            <w:r>
              <w:rPr>
                <w:noProof/>
                <w:webHidden/>
              </w:rPr>
              <w:fldChar w:fldCharType="separate"/>
            </w:r>
            <w:r>
              <w:rPr>
                <w:noProof/>
                <w:webHidden/>
              </w:rPr>
              <w:t>30</w:t>
            </w:r>
            <w:r>
              <w:rPr>
                <w:noProof/>
                <w:webHidden/>
              </w:rPr>
              <w:fldChar w:fldCharType="end"/>
            </w:r>
          </w:hyperlink>
        </w:p>
        <w:p w14:paraId="2E2366C7" w14:textId="784D4BA9" w:rsidR="00206B5F" w:rsidRDefault="00206B5F">
          <w:pPr>
            <w:pStyle w:val="TOC4"/>
            <w:tabs>
              <w:tab w:val="left" w:pos="1540"/>
              <w:tab w:val="right" w:leader="dot" w:pos="10308"/>
            </w:tabs>
            <w:rPr>
              <w:rFonts w:eastAsiaTheme="minorEastAsia"/>
              <w:noProof/>
              <w:lang w:eastAsia="en-GB"/>
            </w:rPr>
          </w:pPr>
          <w:hyperlink w:anchor="_Toc51164407" w:history="1">
            <w:r w:rsidRPr="0008749E">
              <w:rPr>
                <w:rStyle w:val="Hyperlink"/>
                <w:noProof/>
              </w:rPr>
              <w:t>4.3.2.4</w:t>
            </w:r>
            <w:r>
              <w:rPr>
                <w:rFonts w:eastAsiaTheme="minorEastAsia"/>
                <w:noProof/>
                <w:lang w:eastAsia="en-GB"/>
              </w:rPr>
              <w:tab/>
            </w:r>
            <w:r w:rsidRPr="0008749E">
              <w:rPr>
                <w:rStyle w:val="Hyperlink"/>
                <w:noProof/>
              </w:rPr>
              <w:t>RandomSeed</w:t>
            </w:r>
            <w:r>
              <w:rPr>
                <w:noProof/>
                <w:webHidden/>
              </w:rPr>
              <w:tab/>
            </w:r>
            <w:r>
              <w:rPr>
                <w:noProof/>
                <w:webHidden/>
              </w:rPr>
              <w:fldChar w:fldCharType="begin"/>
            </w:r>
            <w:r>
              <w:rPr>
                <w:noProof/>
                <w:webHidden/>
              </w:rPr>
              <w:instrText xml:space="preserve"> PAGEREF _Toc51164407 \h </w:instrText>
            </w:r>
            <w:r>
              <w:rPr>
                <w:noProof/>
                <w:webHidden/>
              </w:rPr>
            </w:r>
            <w:r>
              <w:rPr>
                <w:noProof/>
                <w:webHidden/>
              </w:rPr>
              <w:fldChar w:fldCharType="separate"/>
            </w:r>
            <w:r>
              <w:rPr>
                <w:noProof/>
                <w:webHidden/>
              </w:rPr>
              <w:t>30</w:t>
            </w:r>
            <w:r>
              <w:rPr>
                <w:noProof/>
                <w:webHidden/>
              </w:rPr>
              <w:fldChar w:fldCharType="end"/>
            </w:r>
          </w:hyperlink>
        </w:p>
        <w:p w14:paraId="1F2AABE6" w14:textId="3705F454" w:rsidR="00206B5F" w:rsidRDefault="00206B5F">
          <w:pPr>
            <w:pStyle w:val="TOC3"/>
            <w:tabs>
              <w:tab w:val="left" w:pos="1320"/>
              <w:tab w:val="right" w:leader="dot" w:pos="10308"/>
            </w:tabs>
            <w:rPr>
              <w:rFonts w:cstheme="minorBidi"/>
              <w:noProof/>
              <w:lang w:val="en-GB" w:eastAsia="en-GB"/>
            </w:rPr>
          </w:pPr>
          <w:hyperlink w:anchor="_Toc51164408" w:history="1">
            <w:r w:rsidRPr="0008749E">
              <w:rPr>
                <w:rStyle w:val="Hyperlink"/>
                <w:noProof/>
              </w:rPr>
              <w:t>4.3.3</w:t>
            </w:r>
            <w:r>
              <w:rPr>
                <w:rFonts w:cstheme="minorBidi"/>
                <w:noProof/>
                <w:lang w:val="en-GB" w:eastAsia="en-GB"/>
              </w:rPr>
              <w:tab/>
            </w:r>
            <w:r w:rsidRPr="0008749E">
              <w:rPr>
                <w:rStyle w:val="Hyperlink"/>
                <w:noProof/>
              </w:rPr>
              <w:t>Outputs</w:t>
            </w:r>
            <w:r>
              <w:rPr>
                <w:noProof/>
                <w:webHidden/>
              </w:rPr>
              <w:tab/>
            </w:r>
            <w:r>
              <w:rPr>
                <w:noProof/>
                <w:webHidden/>
              </w:rPr>
              <w:fldChar w:fldCharType="begin"/>
            </w:r>
            <w:r>
              <w:rPr>
                <w:noProof/>
                <w:webHidden/>
              </w:rPr>
              <w:instrText xml:space="preserve"> PAGEREF _Toc51164408 \h </w:instrText>
            </w:r>
            <w:r>
              <w:rPr>
                <w:noProof/>
                <w:webHidden/>
              </w:rPr>
            </w:r>
            <w:r>
              <w:rPr>
                <w:noProof/>
                <w:webHidden/>
              </w:rPr>
              <w:fldChar w:fldCharType="separate"/>
            </w:r>
            <w:r>
              <w:rPr>
                <w:noProof/>
                <w:webHidden/>
              </w:rPr>
              <w:t>30</w:t>
            </w:r>
            <w:r>
              <w:rPr>
                <w:noProof/>
                <w:webHidden/>
              </w:rPr>
              <w:fldChar w:fldCharType="end"/>
            </w:r>
          </w:hyperlink>
        </w:p>
        <w:p w14:paraId="43115498" w14:textId="7BA9A1E0" w:rsidR="00206B5F" w:rsidRDefault="00206B5F">
          <w:pPr>
            <w:pStyle w:val="TOC2"/>
            <w:tabs>
              <w:tab w:val="left" w:pos="880"/>
              <w:tab w:val="right" w:leader="dot" w:pos="10308"/>
            </w:tabs>
            <w:rPr>
              <w:rFonts w:cstheme="minorBidi"/>
              <w:noProof/>
              <w:lang w:val="en-GB" w:eastAsia="en-GB"/>
            </w:rPr>
          </w:pPr>
          <w:hyperlink w:anchor="_Toc51164409" w:history="1">
            <w:r w:rsidRPr="0008749E">
              <w:rPr>
                <w:rStyle w:val="Hyperlink"/>
                <w:noProof/>
              </w:rPr>
              <w:t>4.4</w:t>
            </w:r>
            <w:r>
              <w:rPr>
                <w:rFonts w:cstheme="minorBidi"/>
                <w:noProof/>
                <w:lang w:val="en-GB" w:eastAsia="en-GB"/>
              </w:rPr>
              <w:tab/>
            </w:r>
            <w:r w:rsidRPr="0008749E">
              <w:rPr>
                <w:rStyle w:val="Hyperlink"/>
                <w:noProof/>
              </w:rPr>
              <w:t>[3] MaxDiff utilities</w:t>
            </w:r>
            <w:r>
              <w:rPr>
                <w:noProof/>
                <w:webHidden/>
              </w:rPr>
              <w:tab/>
            </w:r>
            <w:r>
              <w:rPr>
                <w:noProof/>
                <w:webHidden/>
              </w:rPr>
              <w:fldChar w:fldCharType="begin"/>
            </w:r>
            <w:r>
              <w:rPr>
                <w:noProof/>
                <w:webHidden/>
              </w:rPr>
              <w:instrText xml:space="preserve"> PAGEREF _Toc51164409 \h </w:instrText>
            </w:r>
            <w:r>
              <w:rPr>
                <w:noProof/>
                <w:webHidden/>
              </w:rPr>
            </w:r>
            <w:r>
              <w:rPr>
                <w:noProof/>
                <w:webHidden/>
              </w:rPr>
              <w:fldChar w:fldCharType="separate"/>
            </w:r>
            <w:r>
              <w:rPr>
                <w:noProof/>
                <w:webHidden/>
              </w:rPr>
              <w:t>31</w:t>
            </w:r>
            <w:r>
              <w:rPr>
                <w:noProof/>
                <w:webHidden/>
              </w:rPr>
              <w:fldChar w:fldCharType="end"/>
            </w:r>
          </w:hyperlink>
        </w:p>
        <w:p w14:paraId="0AE73459" w14:textId="10F79D22" w:rsidR="00206B5F" w:rsidRDefault="00206B5F">
          <w:pPr>
            <w:pStyle w:val="TOC3"/>
            <w:tabs>
              <w:tab w:val="left" w:pos="1320"/>
              <w:tab w:val="right" w:leader="dot" w:pos="10308"/>
            </w:tabs>
            <w:rPr>
              <w:rFonts w:cstheme="minorBidi"/>
              <w:noProof/>
              <w:lang w:val="en-GB" w:eastAsia="en-GB"/>
            </w:rPr>
          </w:pPr>
          <w:hyperlink w:anchor="_Toc51164410" w:history="1">
            <w:r w:rsidRPr="0008749E">
              <w:rPr>
                <w:rStyle w:val="Hyperlink"/>
                <w:noProof/>
              </w:rPr>
              <w:t>4.4.1</w:t>
            </w:r>
            <w:r>
              <w:rPr>
                <w:rFonts w:cstheme="minorBidi"/>
                <w:noProof/>
                <w:lang w:val="en-GB" w:eastAsia="en-GB"/>
              </w:rPr>
              <w:tab/>
            </w:r>
            <w:r w:rsidRPr="0008749E">
              <w:rPr>
                <w:rStyle w:val="Hyperlink"/>
                <w:noProof/>
              </w:rPr>
              <w:t>Create an analysis</w:t>
            </w:r>
            <w:r>
              <w:rPr>
                <w:noProof/>
                <w:webHidden/>
              </w:rPr>
              <w:tab/>
            </w:r>
            <w:r>
              <w:rPr>
                <w:noProof/>
                <w:webHidden/>
              </w:rPr>
              <w:fldChar w:fldCharType="begin"/>
            </w:r>
            <w:r>
              <w:rPr>
                <w:noProof/>
                <w:webHidden/>
              </w:rPr>
              <w:instrText xml:space="preserve"> PAGEREF _Toc51164410 \h </w:instrText>
            </w:r>
            <w:r>
              <w:rPr>
                <w:noProof/>
                <w:webHidden/>
              </w:rPr>
            </w:r>
            <w:r>
              <w:rPr>
                <w:noProof/>
                <w:webHidden/>
              </w:rPr>
              <w:fldChar w:fldCharType="separate"/>
            </w:r>
            <w:r>
              <w:rPr>
                <w:noProof/>
                <w:webHidden/>
              </w:rPr>
              <w:t>31</w:t>
            </w:r>
            <w:r>
              <w:rPr>
                <w:noProof/>
                <w:webHidden/>
              </w:rPr>
              <w:fldChar w:fldCharType="end"/>
            </w:r>
          </w:hyperlink>
        </w:p>
        <w:p w14:paraId="62CFE7BD" w14:textId="20B04457" w:rsidR="00206B5F" w:rsidRDefault="00206B5F">
          <w:pPr>
            <w:pStyle w:val="TOC3"/>
            <w:tabs>
              <w:tab w:val="left" w:pos="1320"/>
              <w:tab w:val="right" w:leader="dot" w:pos="10308"/>
            </w:tabs>
            <w:rPr>
              <w:rFonts w:cstheme="minorBidi"/>
              <w:noProof/>
              <w:lang w:val="en-GB" w:eastAsia="en-GB"/>
            </w:rPr>
          </w:pPr>
          <w:hyperlink w:anchor="_Toc51164411" w:history="1">
            <w:r w:rsidRPr="0008749E">
              <w:rPr>
                <w:rStyle w:val="Hyperlink"/>
                <w:noProof/>
              </w:rPr>
              <w:t>4.4.2</w:t>
            </w:r>
            <w:r>
              <w:rPr>
                <w:rFonts w:cstheme="minorBidi"/>
                <w:noProof/>
                <w:lang w:val="en-GB" w:eastAsia="en-GB"/>
              </w:rPr>
              <w:tab/>
            </w:r>
            <w:r w:rsidRPr="0008749E">
              <w:rPr>
                <w:rStyle w:val="Hyperlink"/>
                <w:noProof/>
              </w:rPr>
              <w:t>Parameters</w:t>
            </w:r>
            <w:r>
              <w:rPr>
                <w:noProof/>
                <w:webHidden/>
              </w:rPr>
              <w:tab/>
            </w:r>
            <w:r>
              <w:rPr>
                <w:noProof/>
                <w:webHidden/>
              </w:rPr>
              <w:fldChar w:fldCharType="begin"/>
            </w:r>
            <w:r>
              <w:rPr>
                <w:noProof/>
                <w:webHidden/>
              </w:rPr>
              <w:instrText xml:space="preserve"> PAGEREF _Toc51164411 \h </w:instrText>
            </w:r>
            <w:r>
              <w:rPr>
                <w:noProof/>
                <w:webHidden/>
              </w:rPr>
            </w:r>
            <w:r>
              <w:rPr>
                <w:noProof/>
                <w:webHidden/>
              </w:rPr>
              <w:fldChar w:fldCharType="separate"/>
            </w:r>
            <w:r>
              <w:rPr>
                <w:noProof/>
                <w:webHidden/>
              </w:rPr>
              <w:t>33</w:t>
            </w:r>
            <w:r>
              <w:rPr>
                <w:noProof/>
                <w:webHidden/>
              </w:rPr>
              <w:fldChar w:fldCharType="end"/>
            </w:r>
          </w:hyperlink>
        </w:p>
        <w:p w14:paraId="5CFA1A58" w14:textId="14791893" w:rsidR="00206B5F" w:rsidRDefault="00206B5F">
          <w:pPr>
            <w:pStyle w:val="TOC4"/>
            <w:tabs>
              <w:tab w:val="left" w:pos="1540"/>
              <w:tab w:val="right" w:leader="dot" w:pos="10308"/>
            </w:tabs>
            <w:rPr>
              <w:rFonts w:eastAsiaTheme="minorEastAsia"/>
              <w:noProof/>
              <w:lang w:eastAsia="en-GB"/>
            </w:rPr>
          </w:pPr>
          <w:hyperlink w:anchor="_Toc51164412" w:history="1">
            <w:r w:rsidRPr="0008749E">
              <w:rPr>
                <w:rStyle w:val="Hyperlink"/>
                <w:noProof/>
              </w:rPr>
              <w:t>4.4.2.1</w:t>
            </w:r>
            <w:r>
              <w:rPr>
                <w:rFonts w:eastAsiaTheme="minorEastAsia"/>
                <w:noProof/>
                <w:lang w:eastAsia="en-GB"/>
              </w:rPr>
              <w:tab/>
            </w:r>
            <w:r w:rsidRPr="0008749E">
              <w:rPr>
                <w:rStyle w:val="Hyperlink"/>
                <w:noProof/>
              </w:rPr>
              <w:t>MatrixVar</w:t>
            </w:r>
            <w:r>
              <w:rPr>
                <w:noProof/>
                <w:webHidden/>
              </w:rPr>
              <w:tab/>
            </w:r>
            <w:r>
              <w:rPr>
                <w:noProof/>
                <w:webHidden/>
              </w:rPr>
              <w:fldChar w:fldCharType="begin"/>
            </w:r>
            <w:r>
              <w:rPr>
                <w:noProof/>
                <w:webHidden/>
              </w:rPr>
              <w:instrText xml:space="preserve"> PAGEREF _Toc51164412 \h </w:instrText>
            </w:r>
            <w:r>
              <w:rPr>
                <w:noProof/>
                <w:webHidden/>
              </w:rPr>
            </w:r>
            <w:r>
              <w:rPr>
                <w:noProof/>
                <w:webHidden/>
              </w:rPr>
              <w:fldChar w:fldCharType="separate"/>
            </w:r>
            <w:r>
              <w:rPr>
                <w:noProof/>
                <w:webHidden/>
              </w:rPr>
              <w:t>33</w:t>
            </w:r>
            <w:r>
              <w:rPr>
                <w:noProof/>
                <w:webHidden/>
              </w:rPr>
              <w:fldChar w:fldCharType="end"/>
            </w:r>
          </w:hyperlink>
        </w:p>
        <w:p w14:paraId="01D19643" w14:textId="3768E3C1" w:rsidR="00206B5F" w:rsidRDefault="00206B5F">
          <w:pPr>
            <w:pStyle w:val="TOC4"/>
            <w:tabs>
              <w:tab w:val="left" w:pos="1540"/>
              <w:tab w:val="right" w:leader="dot" w:pos="10308"/>
            </w:tabs>
            <w:rPr>
              <w:rFonts w:eastAsiaTheme="minorEastAsia"/>
              <w:noProof/>
              <w:lang w:eastAsia="en-GB"/>
            </w:rPr>
          </w:pPr>
          <w:hyperlink w:anchor="_Toc51164413" w:history="1">
            <w:r w:rsidRPr="0008749E">
              <w:rPr>
                <w:rStyle w:val="Hyperlink"/>
                <w:noProof/>
              </w:rPr>
              <w:t>4.4.2.2</w:t>
            </w:r>
            <w:r>
              <w:rPr>
                <w:rFonts w:eastAsiaTheme="minorEastAsia"/>
                <w:noProof/>
                <w:lang w:eastAsia="en-GB"/>
              </w:rPr>
              <w:tab/>
            </w:r>
            <w:r w:rsidRPr="0008749E">
              <w:rPr>
                <w:rStyle w:val="Hyperlink"/>
                <w:noProof/>
              </w:rPr>
              <w:t>MostVar</w:t>
            </w:r>
            <w:r>
              <w:rPr>
                <w:noProof/>
                <w:webHidden/>
              </w:rPr>
              <w:tab/>
            </w:r>
            <w:r>
              <w:rPr>
                <w:noProof/>
                <w:webHidden/>
              </w:rPr>
              <w:fldChar w:fldCharType="begin"/>
            </w:r>
            <w:r>
              <w:rPr>
                <w:noProof/>
                <w:webHidden/>
              </w:rPr>
              <w:instrText xml:space="preserve"> PAGEREF _Toc51164413 \h </w:instrText>
            </w:r>
            <w:r>
              <w:rPr>
                <w:noProof/>
                <w:webHidden/>
              </w:rPr>
            </w:r>
            <w:r>
              <w:rPr>
                <w:noProof/>
                <w:webHidden/>
              </w:rPr>
              <w:fldChar w:fldCharType="separate"/>
            </w:r>
            <w:r>
              <w:rPr>
                <w:noProof/>
                <w:webHidden/>
              </w:rPr>
              <w:t>33</w:t>
            </w:r>
            <w:r>
              <w:rPr>
                <w:noProof/>
                <w:webHidden/>
              </w:rPr>
              <w:fldChar w:fldCharType="end"/>
            </w:r>
          </w:hyperlink>
        </w:p>
        <w:p w14:paraId="607E3838" w14:textId="6CA33D29" w:rsidR="00206B5F" w:rsidRDefault="00206B5F">
          <w:pPr>
            <w:pStyle w:val="TOC4"/>
            <w:tabs>
              <w:tab w:val="left" w:pos="1540"/>
              <w:tab w:val="right" w:leader="dot" w:pos="10308"/>
            </w:tabs>
            <w:rPr>
              <w:rFonts w:eastAsiaTheme="minorEastAsia"/>
              <w:noProof/>
              <w:lang w:eastAsia="en-GB"/>
            </w:rPr>
          </w:pPr>
          <w:hyperlink w:anchor="_Toc51164414" w:history="1">
            <w:r w:rsidRPr="0008749E">
              <w:rPr>
                <w:rStyle w:val="Hyperlink"/>
                <w:noProof/>
              </w:rPr>
              <w:t>4.4.2.3</w:t>
            </w:r>
            <w:r>
              <w:rPr>
                <w:rFonts w:eastAsiaTheme="minorEastAsia"/>
                <w:noProof/>
                <w:lang w:eastAsia="en-GB"/>
              </w:rPr>
              <w:tab/>
            </w:r>
            <w:r w:rsidRPr="0008749E">
              <w:rPr>
                <w:rStyle w:val="Hyperlink"/>
                <w:noProof/>
              </w:rPr>
              <w:t>LeastVar</w:t>
            </w:r>
            <w:r>
              <w:rPr>
                <w:noProof/>
                <w:webHidden/>
              </w:rPr>
              <w:tab/>
            </w:r>
            <w:r>
              <w:rPr>
                <w:noProof/>
                <w:webHidden/>
              </w:rPr>
              <w:fldChar w:fldCharType="begin"/>
            </w:r>
            <w:r>
              <w:rPr>
                <w:noProof/>
                <w:webHidden/>
              </w:rPr>
              <w:instrText xml:space="preserve"> PAGEREF _Toc51164414 \h </w:instrText>
            </w:r>
            <w:r>
              <w:rPr>
                <w:noProof/>
                <w:webHidden/>
              </w:rPr>
            </w:r>
            <w:r>
              <w:rPr>
                <w:noProof/>
                <w:webHidden/>
              </w:rPr>
              <w:fldChar w:fldCharType="separate"/>
            </w:r>
            <w:r>
              <w:rPr>
                <w:noProof/>
                <w:webHidden/>
              </w:rPr>
              <w:t>33</w:t>
            </w:r>
            <w:r>
              <w:rPr>
                <w:noProof/>
                <w:webHidden/>
              </w:rPr>
              <w:fldChar w:fldCharType="end"/>
            </w:r>
          </w:hyperlink>
        </w:p>
        <w:p w14:paraId="653F98CE" w14:textId="344F00E8" w:rsidR="00206B5F" w:rsidRDefault="00206B5F">
          <w:pPr>
            <w:pStyle w:val="TOC4"/>
            <w:tabs>
              <w:tab w:val="left" w:pos="1540"/>
              <w:tab w:val="right" w:leader="dot" w:pos="10308"/>
            </w:tabs>
            <w:rPr>
              <w:rFonts w:eastAsiaTheme="minorEastAsia"/>
              <w:noProof/>
              <w:lang w:eastAsia="en-GB"/>
            </w:rPr>
          </w:pPr>
          <w:hyperlink w:anchor="_Toc51164415" w:history="1">
            <w:r w:rsidRPr="0008749E">
              <w:rPr>
                <w:rStyle w:val="Hyperlink"/>
                <w:noProof/>
              </w:rPr>
              <w:t>4.4.2.4</w:t>
            </w:r>
            <w:r>
              <w:rPr>
                <w:rFonts w:eastAsiaTheme="minorEastAsia"/>
                <w:noProof/>
                <w:lang w:eastAsia="en-GB"/>
              </w:rPr>
              <w:tab/>
            </w:r>
            <w:r w:rsidRPr="0008749E">
              <w:rPr>
                <w:rStyle w:val="Hyperlink"/>
                <w:noProof/>
              </w:rPr>
              <w:t>LoopLevel</w:t>
            </w:r>
            <w:r>
              <w:rPr>
                <w:noProof/>
                <w:webHidden/>
              </w:rPr>
              <w:tab/>
            </w:r>
            <w:r>
              <w:rPr>
                <w:noProof/>
                <w:webHidden/>
              </w:rPr>
              <w:fldChar w:fldCharType="begin"/>
            </w:r>
            <w:r>
              <w:rPr>
                <w:noProof/>
                <w:webHidden/>
              </w:rPr>
              <w:instrText xml:space="preserve"> PAGEREF _Toc51164415 \h </w:instrText>
            </w:r>
            <w:r>
              <w:rPr>
                <w:noProof/>
                <w:webHidden/>
              </w:rPr>
            </w:r>
            <w:r>
              <w:rPr>
                <w:noProof/>
                <w:webHidden/>
              </w:rPr>
              <w:fldChar w:fldCharType="separate"/>
            </w:r>
            <w:r>
              <w:rPr>
                <w:noProof/>
                <w:webHidden/>
              </w:rPr>
              <w:t>33</w:t>
            </w:r>
            <w:r>
              <w:rPr>
                <w:noProof/>
                <w:webHidden/>
              </w:rPr>
              <w:fldChar w:fldCharType="end"/>
            </w:r>
          </w:hyperlink>
        </w:p>
        <w:p w14:paraId="53D60D39" w14:textId="0FA3072D" w:rsidR="00206B5F" w:rsidRDefault="00206B5F">
          <w:pPr>
            <w:pStyle w:val="TOC3"/>
            <w:tabs>
              <w:tab w:val="left" w:pos="1320"/>
              <w:tab w:val="right" w:leader="dot" w:pos="10308"/>
            </w:tabs>
            <w:rPr>
              <w:rFonts w:cstheme="minorBidi"/>
              <w:noProof/>
              <w:lang w:val="en-GB" w:eastAsia="en-GB"/>
            </w:rPr>
          </w:pPr>
          <w:hyperlink w:anchor="_Toc51164416" w:history="1">
            <w:r w:rsidRPr="0008749E">
              <w:rPr>
                <w:rStyle w:val="Hyperlink"/>
                <w:noProof/>
              </w:rPr>
              <w:t>4.4.3</w:t>
            </w:r>
            <w:r>
              <w:rPr>
                <w:rFonts w:cstheme="minorBidi"/>
                <w:noProof/>
                <w:lang w:val="en-GB" w:eastAsia="en-GB"/>
              </w:rPr>
              <w:tab/>
            </w:r>
            <w:r w:rsidRPr="0008749E">
              <w:rPr>
                <w:rStyle w:val="Hyperlink"/>
                <w:noProof/>
              </w:rPr>
              <w:t>Outputs</w:t>
            </w:r>
            <w:r>
              <w:rPr>
                <w:noProof/>
                <w:webHidden/>
              </w:rPr>
              <w:tab/>
            </w:r>
            <w:r>
              <w:rPr>
                <w:noProof/>
                <w:webHidden/>
              </w:rPr>
              <w:fldChar w:fldCharType="begin"/>
            </w:r>
            <w:r>
              <w:rPr>
                <w:noProof/>
                <w:webHidden/>
              </w:rPr>
              <w:instrText xml:space="preserve"> PAGEREF _Toc51164416 \h </w:instrText>
            </w:r>
            <w:r>
              <w:rPr>
                <w:noProof/>
                <w:webHidden/>
              </w:rPr>
            </w:r>
            <w:r>
              <w:rPr>
                <w:noProof/>
                <w:webHidden/>
              </w:rPr>
              <w:fldChar w:fldCharType="separate"/>
            </w:r>
            <w:r>
              <w:rPr>
                <w:noProof/>
                <w:webHidden/>
              </w:rPr>
              <w:t>33</w:t>
            </w:r>
            <w:r>
              <w:rPr>
                <w:noProof/>
                <w:webHidden/>
              </w:rPr>
              <w:fldChar w:fldCharType="end"/>
            </w:r>
          </w:hyperlink>
        </w:p>
        <w:p w14:paraId="55C61D3F" w14:textId="0B69FF10" w:rsidR="00206B5F" w:rsidRDefault="00206B5F">
          <w:pPr>
            <w:pStyle w:val="TOC2"/>
            <w:tabs>
              <w:tab w:val="left" w:pos="880"/>
              <w:tab w:val="right" w:leader="dot" w:pos="10308"/>
            </w:tabs>
            <w:rPr>
              <w:rFonts w:cstheme="minorBidi"/>
              <w:noProof/>
              <w:lang w:val="en-GB" w:eastAsia="en-GB"/>
            </w:rPr>
          </w:pPr>
          <w:hyperlink w:anchor="_Toc51164417" w:history="1">
            <w:r w:rsidRPr="0008749E">
              <w:rPr>
                <w:rStyle w:val="Hyperlink"/>
                <w:noProof/>
              </w:rPr>
              <w:t>4.5</w:t>
            </w:r>
            <w:r>
              <w:rPr>
                <w:rFonts w:cstheme="minorBidi"/>
                <w:noProof/>
                <w:lang w:val="en-GB" w:eastAsia="en-GB"/>
              </w:rPr>
              <w:tab/>
            </w:r>
            <w:r w:rsidRPr="0008749E">
              <w:rPr>
                <w:rStyle w:val="Hyperlink"/>
                <w:noProof/>
              </w:rPr>
              <w:t>[4] Turf analysis</w:t>
            </w:r>
            <w:r>
              <w:rPr>
                <w:noProof/>
                <w:webHidden/>
              </w:rPr>
              <w:tab/>
            </w:r>
            <w:r>
              <w:rPr>
                <w:noProof/>
                <w:webHidden/>
              </w:rPr>
              <w:fldChar w:fldCharType="begin"/>
            </w:r>
            <w:r>
              <w:rPr>
                <w:noProof/>
                <w:webHidden/>
              </w:rPr>
              <w:instrText xml:space="preserve"> PAGEREF _Toc51164417 \h </w:instrText>
            </w:r>
            <w:r>
              <w:rPr>
                <w:noProof/>
                <w:webHidden/>
              </w:rPr>
            </w:r>
            <w:r>
              <w:rPr>
                <w:noProof/>
                <w:webHidden/>
              </w:rPr>
              <w:fldChar w:fldCharType="separate"/>
            </w:r>
            <w:r>
              <w:rPr>
                <w:noProof/>
                <w:webHidden/>
              </w:rPr>
              <w:t>34</w:t>
            </w:r>
            <w:r>
              <w:rPr>
                <w:noProof/>
                <w:webHidden/>
              </w:rPr>
              <w:fldChar w:fldCharType="end"/>
            </w:r>
          </w:hyperlink>
        </w:p>
        <w:p w14:paraId="2C5CD60D" w14:textId="3DD3788E" w:rsidR="00206B5F" w:rsidRDefault="00206B5F">
          <w:pPr>
            <w:pStyle w:val="TOC3"/>
            <w:tabs>
              <w:tab w:val="left" w:pos="1320"/>
              <w:tab w:val="right" w:leader="dot" w:pos="10308"/>
            </w:tabs>
            <w:rPr>
              <w:rFonts w:cstheme="minorBidi"/>
              <w:noProof/>
              <w:lang w:val="en-GB" w:eastAsia="en-GB"/>
            </w:rPr>
          </w:pPr>
          <w:hyperlink w:anchor="_Toc51164418" w:history="1">
            <w:r w:rsidRPr="0008749E">
              <w:rPr>
                <w:rStyle w:val="Hyperlink"/>
                <w:noProof/>
              </w:rPr>
              <w:t>4.5.1</w:t>
            </w:r>
            <w:r>
              <w:rPr>
                <w:rFonts w:cstheme="minorBidi"/>
                <w:noProof/>
                <w:lang w:val="en-GB" w:eastAsia="en-GB"/>
              </w:rPr>
              <w:tab/>
            </w:r>
            <w:r w:rsidRPr="0008749E">
              <w:rPr>
                <w:rStyle w:val="Hyperlink"/>
                <w:noProof/>
              </w:rPr>
              <w:t>Create an analysis</w:t>
            </w:r>
            <w:r>
              <w:rPr>
                <w:noProof/>
                <w:webHidden/>
              </w:rPr>
              <w:tab/>
            </w:r>
            <w:r>
              <w:rPr>
                <w:noProof/>
                <w:webHidden/>
              </w:rPr>
              <w:fldChar w:fldCharType="begin"/>
            </w:r>
            <w:r>
              <w:rPr>
                <w:noProof/>
                <w:webHidden/>
              </w:rPr>
              <w:instrText xml:space="preserve"> PAGEREF _Toc51164418 \h </w:instrText>
            </w:r>
            <w:r>
              <w:rPr>
                <w:noProof/>
                <w:webHidden/>
              </w:rPr>
            </w:r>
            <w:r>
              <w:rPr>
                <w:noProof/>
                <w:webHidden/>
              </w:rPr>
              <w:fldChar w:fldCharType="separate"/>
            </w:r>
            <w:r>
              <w:rPr>
                <w:noProof/>
                <w:webHidden/>
              </w:rPr>
              <w:t>34</w:t>
            </w:r>
            <w:r>
              <w:rPr>
                <w:noProof/>
                <w:webHidden/>
              </w:rPr>
              <w:fldChar w:fldCharType="end"/>
            </w:r>
          </w:hyperlink>
        </w:p>
        <w:p w14:paraId="008C743D" w14:textId="00ACB8E8" w:rsidR="00206B5F" w:rsidRDefault="00206B5F">
          <w:pPr>
            <w:pStyle w:val="TOC3"/>
            <w:tabs>
              <w:tab w:val="left" w:pos="1320"/>
              <w:tab w:val="right" w:leader="dot" w:pos="10308"/>
            </w:tabs>
            <w:rPr>
              <w:rFonts w:cstheme="minorBidi"/>
              <w:noProof/>
              <w:lang w:val="en-GB" w:eastAsia="en-GB"/>
            </w:rPr>
          </w:pPr>
          <w:hyperlink w:anchor="_Toc51164419" w:history="1">
            <w:r w:rsidRPr="0008749E">
              <w:rPr>
                <w:rStyle w:val="Hyperlink"/>
                <w:noProof/>
              </w:rPr>
              <w:t>4.5.2</w:t>
            </w:r>
            <w:r>
              <w:rPr>
                <w:rFonts w:cstheme="minorBidi"/>
                <w:noProof/>
                <w:lang w:val="en-GB" w:eastAsia="en-GB"/>
              </w:rPr>
              <w:tab/>
            </w:r>
            <w:r w:rsidRPr="0008749E">
              <w:rPr>
                <w:rStyle w:val="Hyperlink"/>
                <w:noProof/>
              </w:rPr>
              <w:t>Parameters</w:t>
            </w:r>
            <w:r>
              <w:rPr>
                <w:noProof/>
                <w:webHidden/>
              </w:rPr>
              <w:tab/>
            </w:r>
            <w:r>
              <w:rPr>
                <w:noProof/>
                <w:webHidden/>
              </w:rPr>
              <w:fldChar w:fldCharType="begin"/>
            </w:r>
            <w:r>
              <w:rPr>
                <w:noProof/>
                <w:webHidden/>
              </w:rPr>
              <w:instrText xml:space="preserve"> PAGEREF _Toc51164419 \h </w:instrText>
            </w:r>
            <w:r>
              <w:rPr>
                <w:noProof/>
                <w:webHidden/>
              </w:rPr>
            </w:r>
            <w:r>
              <w:rPr>
                <w:noProof/>
                <w:webHidden/>
              </w:rPr>
              <w:fldChar w:fldCharType="separate"/>
            </w:r>
            <w:r>
              <w:rPr>
                <w:noProof/>
                <w:webHidden/>
              </w:rPr>
              <w:t>34</w:t>
            </w:r>
            <w:r>
              <w:rPr>
                <w:noProof/>
                <w:webHidden/>
              </w:rPr>
              <w:fldChar w:fldCharType="end"/>
            </w:r>
          </w:hyperlink>
        </w:p>
        <w:p w14:paraId="2753EE86" w14:textId="0E884261" w:rsidR="00206B5F" w:rsidRDefault="00206B5F">
          <w:pPr>
            <w:pStyle w:val="TOC4"/>
            <w:tabs>
              <w:tab w:val="left" w:pos="1540"/>
              <w:tab w:val="right" w:leader="dot" w:pos="10308"/>
            </w:tabs>
            <w:rPr>
              <w:rFonts w:eastAsiaTheme="minorEastAsia"/>
              <w:noProof/>
              <w:lang w:eastAsia="en-GB"/>
            </w:rPr>
          </w:pPr>
          <w:hyperlink w:anchor="_Toc51164420" w:history="1">
            <w:r w:rsidRPr="0008749E">
              <w:rPr>
                <w:rStyle w:val="Hyperlink"/>
                <w:noProof/>
              </w:rPr>
              <w:t>4.5.2.1</w:t>
            </w:r>
            <w:r>
              <w:rPr>
                <w:rFonts w:eastAsiaTheme="minorEastAsia"/>
                <w:noProof/>
                <w:lang w:eastAsia="en-GB"/>
              </w:rPr>
              <w:tab/>
            </w:r>
            <w:r w:rsidRPr="0008749E">
              <w:rPr>
                <w:rStyle w:val="Hyperlink"/>
                <w:noProof/>
              </w:rPr>
              <w:t>VarSource</w:t>
            </w:r>
            <w:r>
              <w:rPr>
                <w:noProof/>
                <w:webHidden/>
              </w:rPr>
              <w:tab/>
            </w:r>
            <w:r>
              <w:rPr>
                <w:noProof/>
                <w:webHidden/>
              </w:rPr>
              <w:fldChar w:fldCharType="begin"/>
            </w:r>
            <w:r>
              <w:rPr>
                <w:noProof/>
                <w:webHidden/>
              </w:rPr>
              <w:instrText xml:space="preserve"> PAGEREF _Toc51164420 \h </w:instrText>
            </w:r>
            <w:r>
              <w:rPr>
                <w:noProof/>
                <w:webHidden/>
              </w:rPr>
            </w:r>
            <w:r>
              <w:rPr>
                <w:noProof/>
                <w:webHidden/>
              </w:rPr>
              <w:fldChar w:fldCharType="separate"/>
            </w:r>
            <w:r>
              <w:rPr>
                <w:noProof/>
                <w:webHidden/>
              </w:rPr>
              <w:t>35</w:t>
            </w:r>
            <w:r>
              <w:rPr>
                <w:noProof/>
                <w:webHidden/>
              </w:rPr>
              <w:fldChar w:fldCharType="end"/>
            </w:r>
          </w:hyperlink>
        </w:p>
        <w:p w14:paraId="59F26485" w14:textId="4F70935E" w:rsidR="00206B5F" w:rsidRDefault="00206B5F">
          <w:pPr>
            <w:pStyle w:val="TOC4"/>
            <w:tabs>
              <w:tab w:val="left" w:pos="1540"/>
              <w:tab w:val="right" w:leader="dot" w:pos="10308"/>
            </w:tabs>
            <w:rPr>
              <w:rFonts w:eastAsiaTheme="minorEastAsia"/>
              <w:noProof/>
              <w:lang w:eastAsia="en-GB"/>
            </w:rPr>
          </w:pPr>
          <w:hyperlink w:anchor="_Toc51164421" w:history="1">
            <w:r w:rsidRPr="0008749E">
              <w:rPr>
                <w:rStyle w:val="Hyperlink"/>
                <w:noProof/>
              </w:rPr>
              <w:t>4.5.2.2</w:t>
            </w:r>
            <w:r>
              <w:rPr>
                <w:rFonts w:eastAsiaTheme="minorEastAsia"/>
                <w:noProof/>
                <w:lang w:eastAsia="en-GB"/>
              </w:rPr>
              <w:tab/>
            </w:r>
            <w:r w:rsidRPr="0008749E">
              <w:rPr>
                <w:rStyle w:val="Hyperlink"/>
                <w:noProof/>
              </w:rPr>
              <w:t>MinCategories / MaxCategories</w:t>
            </w:r>
            <w:r>
              <w:rPr>
                <w:noProof/>
                <w:webHidden/>
              </w:rPr>
              <w:tab/>
            </w:r>
            <w:r>
              <w:rPr>
                <w:noProof/>
                <w:webHidden/>
              </w:rPr>
              <w:fldChar w:fldCharType="begin"/>
            </w:r>
            <w:r>
              <w:rPr>
                <w:noProof/>
                <w:webHidden/>
              </w:rPr>
              <w:instrText xml:space="preserve"> PAGEREF _Toc51164421 \h </w:instrText>
            </w:r>
            <w:r>
              <w:rPr>
                <w:noProof/>
                <w:webHidden/>
              </w:rPr>
            </w:r>
            <w:r>
              <w:rPr>
                <w:noProof/>
                <w:webHidden/>
              </w:rPr>
              <w:fldChar w:fldCharType="separate"/>
            </w:r>
            <w:r>
              <w:rPr>
                <w:noProof/>
                <w:webHidden/>
              </w:rPr>
              <w:t>35</w:t>
            </w:r>
            <w:r>
              <w:rPr>
                <w:noProof/>
                <w:webHidden/>
              </w:rPr>
              <w:fldChar w:fldCharType="end"/>
            </w:r>
          </w:hyperlink>
        </w:p>
        <w:p w14:paraId="43071F7D" w14:textId="15714F13" w:rsidR="00206B5F" w:rsidRDefault="00206B5F">
          <w:pPr>
            <w:pStyle w:val="TOC4"/>
            <w:tabs>
              <w:tab w:val="left" w:pos="1540"/>
              <w:tab w:val="right" w:leader="dot" w:pos="10308"/>
            </w:tabs>
            <w:rPr>
              <w:rFonts w:eastAsiaTheme="minorEastAsia"/>
              <w:noProof/>
              <w:lang w:eastAsia="en-GB"/>
            </w:rPr>
          </w:pPr>
          <w:hyperlink w:anchor="_Toc51164422" w:history="1">
            <w:r w:rsidRPr="0008749E">
              <w:rPr>
                <w:rStyle w:val="Hyperlink"/>
                <w:noProof/>
              </w:rPr>
              <w:t>4.5.2.3</w:t>
            </w:r>
            <w:r>
              <w:rPr>
                <w:rFonts w:eastAsiaTheme="minorEastAsia"/>
                <w:noProof/>
                <w:lang w:eastAsia="en-GB"/>
              </w:rPr>
              <w:tab/>
            </w:r>
            <w:r w:rsidRPr="0008749E">
              <w:rPr>
                <w:rStyle w:val="Hyperlink"/>
                <w:noProof/>
              </w:rPr>
              <w:t>VarWeighted</w:t>
            </w:r>
            <w:r>
              <w:rPr>
                <w:noProof/>
                <w:webHidden/>
              </w:rPr>
              <w:tab/>
            </w:r>
            <w:r>
              <w:rPr>
                <w:noProof/>
                <w:webHidden/>
              </w:rPr>
              <w:fldChar w:fldCharType="begin"/>
            </w:r>
            <w:r>
              <w:rPr>
                <w:noProof/>
                <w:webHidden/>
              </w:rPr>
              <w:instrText xml:space="preserve"> PAGEREF _Toc51164422 \h </w:instrText>
            </w:r>
            <w:r>
              <w:rPr>
                <w:noProof/>
                <w:webHidden/>
              </w:rPr>
            </w:r>
            <w:r>
              <w:rPr>
                <w:noProof/>
                <w:webHidden/>
              </w:rPr>
              <w:fldChar w:fldCharType="separate"/>
            </w:r>
            <w:r>
              <w:rPr>
                <w:noProof/>
                <w:webHidden/>
              </w:rPr>
              <w:t>35</w:t>
            </w:r>
            <w:r>
              <w:rPr>
                <w:noProof/>
                <w:webHidden/>
              </w:rPr>
              <w:fldChar w:fldCharType="end"/>
            </w:r>
          </w:hyperlink>
        </w:p>
        <w:p w14:paraId="034FE66A" w14:textId="57551C5C" w:rsidR="00206B5F" w:rsidRDefault="00206B5F">
          <w:pPr>
            <w:pStyle w:val="TOC3"/>
            <w:tabs>
              <w:tab w:val="left" w:pos="1320"/>
              <w:tab w:val="right" w:leader="dot" w:pos="10308"/>
            </w:tabs>
            <w:rPr>
              <w:rFonts w:cstheme="minorBidi"/>
              <w:noProof/>
              <w:lang w:val="en-GB" w:eastAsia="en-GB"/>
            </w:rPr>
          </w:pPr>
          <w:hyperlink w:anchor="_Toc51164423" w:history="1">
            <w:r w:rsidRPr="0008749E">
              <w:rPr>
                <w:rStyle w:val="Hyperlink"/>
                <w:noProof/>
              </w:rPr>
              <w:t>4.5.3</w:t>
            </w:r>
            <w:r>
              <w:rPr>
                <w:rFonts w:cstheme="minorBidi"/>
                <w:noProof/>
                <w:lang w:val="en-GB" w:eastAsia="en-GB"/>
              </w:rPr>
              <w:tab/>
            </w:r>
            <w:r w:rsidRPr="0008749E">
              <w:rPr>
                <w:rStyle w:val="Hyperlink"/>
                <w:noProof/>
              </w:rPr>
              <w:t>Outputs</w:t>
            </w:r>
            <w:r>
              <w:rPr>
                <w:noProof/>
                <w:webHidden/>
              </w:rPr>
              <w:tab/>
            </w:r>
            <w:r>
              <w:rPr>
                <w:noProof/>
                <w:webHidden/>
              </w:rPr>
              <w:fldChar w:fldCharType="begin"/>
            </w:r>
            <w:r>
              <w:rPr>
                <w:noProof/>
                <w:webHidden/>
              </w:rPr>
              <w:instrText xml:space="preserve"> PAGEREF _Toc51164423 \h </w:instrText>
            </w:r>
            <w:r>
              <w:rPr>
                <w:noProof/>
                <w:webHidden/>
              </w:rPr>
            </w:r>
            <w:r>
              <w:rPr>
                <w:noProof/>
                <w:webHidden/>
              </w:rPr>
              <w:fldChar w:fldCharType="separate"/>
            </w:r>
            <w:r>
              <w:rPr>
                <w:noProof/>
                <w:webHidden/>
              </w:rPr>
              <w:t>35</w:t>
            </w:r>
            <w:r>
              <w:rPr>
                <w:noProof/>
                <w:webHidden/>
              </w:rPr>
              <w:fldChar w:fldCharType="end"/>
            </w:r>
          </w:hyperlink>
        </w:p>
        <w:p w14:paraId="2B47287B" w14:textId="0D4592C5" w:rsidR="00206B5F" w:rsidRDefault="00206B5F">
          <w:pPr>
            <w:pStyle w:val="TOC2"/>
            <w:tabs>
              <w:tab w:val="left" w:pos="880"/>
              <w:tab w:val="right" w:leader="dot" w:pos="10308"/>
            </w:tabs>
            <w:rPr>
              <w:rFonts w:cstheme="minorBidi"/>
              <w:noProof/>
              <w:lang w:val="en-GB" w:eastAsia="en-GB"/>
            </w:rPr>
          </w:pPr>
          <w:hyperlink w:anchor="_Toc51164424" w:history="1">
            <w:r w:rsidRPr="0008749E">
              <w:rPr>
                <w:rStyle w:val="Hyperlink"/>
                <w:noProof/>
              </w:rPr>
              <w:t>4.6</w:t>
            </w:r>
            <w:r>
              <w:rPr>
                <w:rFonts w:cstheme="minorBidi"/>
                <w:noProof/>
                <w:lang w:val="en-GB" w:eastAsia="en-GB"/>
              </w:rPr>
              <w:tab/>
            </w:r>
            <w:r w:rsidRPr="0008749E">
              <w:rPr>
                <w:rStyle w:val="Hyperlink"/>
                <w:noProof/>
              </w:rPr>
              <w:t>[5] Convert data from wide to long format</w:t>
            </w:r>
            <w:r>
              <w:rPr>
                <w:noProof/>
                <w:webHidden/>
              </w:rPr>
              <w:tab/>
            </w:r>
            <w:r>
              <w:rPr>
                <w:noProof/>
                <w:webHidden/>
              </w:rPr>
              <w:fldChar w:fldCharType="begin"/>
            </w:r>
            <w:r>
              <w:rPr>
                <w:noProof/>
                <w:webHidden/>
              </w:rPr>
              <w:instrText xml:space="preserve"> PAGEREF _Toc51164424 \h </w:instrText>
            </w:r>
            <w:r>
              <w:rPr>
                <w:noProof/>
                <w:webHidden/>
              </w:rPr>
            </w:r>
            <w:r>
              <w:rPr>
                <w:noProof/>
                <w:webHidden/>
              </w:rPr>
              <w:fldChar w:fldCharType="separate"/>
            </w:r>
            <w:r>
              <w:rPr>
                <w:noProof/>
                <w:webHidden/>
              </w:rPr>
              <w:t>36</w:t>
            </w:r>
            <w:r>
              <w:rPr>
                <w:noProof/>
                <w:webHidden/>
              </w:rPr>
              <w:fldChar w:fldCharType="end"/>
            </w:r>
          </w:hyperlink>
        </w:p>
        <w:p w14:paraId="63E8C476" w14:textId="63BA8C1E" w:rsidR="00206B5F" w:rsidRDefault="00206B5F">
          <w:pPr>
            <w:pStyle w:val="TOC3"/>
            <w:tabs>
              <w:tab w:val="left" w:pos="1320"/>
              <w:tab w:val="right" w:leader="dot" w:pos="10308"/>
            </w:tabs>
            <w:rPr>
              <w:rFonts w:cstheme="minorBidi"/>
              <w:noProof/>
              <w:lang w:val="en-GB" w:eastAsia="en-GB"/>
            </w:rPr>
          </w:pPr>
          <w:hyperlink w:anchor="_Toc51164425" w:history="1">
            <w:r w:rsidRPr="0008749E">
              <w:rPr>
                <w:rStyle w:val="Hyperlink"/>
                <w:noProof/>
              </w:rPr>
              <w:t>4.6.1</w:t>
            </w:r>
            <w:r>
              <w:rPr>
                <w:rFonts w:cstheme="minorBidi"/>
                <w:noProof/>
                <w:lang w:val="en-GB" w:eastAsia="en-GB"/>
              </w:rPr>
              <w:tab/>
            </w:r>
            <w:r w:rsidRPr="0008749E">
              <w:rPr>
                <w:rStyle w:val="Hyperlink"/>
                <w:noProof/>
              </w:rPr>
              <w:t>Create an analysis</w:t>
            </w:r>
            <w:r>
              <w:rPr>
                <w:noProof/>
                <w:webHidden/>
              </w:rPr>
              <w:tab/>
            </w:r>
            <w:r>
              <w:rPr>
                <w:noProof/>
                <w:webHidden/>
              </w:rPr>
              <w:fldChar w:fldCharType="begin"/>
            </w:r>
            <w:r>
              <w:rPr>
                <w:noProof/>
                <w:webHidden/>
              </w:rPr>
              <w:instrText xml:space="preserve"> PAGEREF _Toc51164425 \h </w:instrText>
            </w:r>
            <w:r>
              <w:rPr>
                <w:noProof/>
                <w:webHidden/>
              </w:rPr>
            </w:r>
            <w:r>
              <w:rPr>
                <w:noProof/>
                <w:webHidden/>
              </w:rPr>
              <w:fldChar w:fldCharType="separate"/>
            </w:r>
            <w:r>
              <w:rPr>
                <w:noProof/>
                <w:webHidden/>
              </w:rPr>
              <w:t>36</w:t>
            </w:r>
            <w:r>
              <w:rPr>
                <w:noProof/>
                <w:webHidden/>
              </w:rPr>
              <w:fldChar w:fldCharType="end"/>
            </w:r>
          </w:hyperlink>
        </w:p>
        <w:p w14:paraId="73C5C22C" w14:textId="35133BA8" w:rsidR="00206B5F" w:rsidRDefault="00206B5F">
          <w:pPr>
            <w:pStyle w:val="TOC3"/>
            <w:tabs>
              <w:tab w:val="left" w:pos="1320"/>
              <w:tab w:val="right" w:leader="dot" w:pos="10308"/>
            </w:tabs>
            <w:rPr>
              <w:rFonts w:cstheme="minorBidi"/>
              <w:noProof/>
              <w:lang w:val="en-GB" w:eastAsia="en-GB"/>
            </w:rPr>
          </w:pPr>
          <w:hyperlink w:anchor="_Toc51164426" w:history="1">
            <w:r w:rsidRPr="0008749E">
              <w:rPr>
                <w:rStyle w:val="Hyperlink"/>
                <w:noProof/>
              </w:rPr>
              <w:t>4.6.2</w:t>
            </w:r>
            <w:r>
              <w:rPr>
                <w:rFonts w:cstheme="minorBidi"/>
                <w:noProof/>
                <w:lang w:val="en-GB" w:eastAsia="en-GB"/>
              </w:rPr>
              <w:tab/>
            </w:r>
            <w:r w:rsidRPr="0008749E">
              <w:rPr>
                <w:rStyle w:val="Hyperlink"/>
                <w:noProof/>
              </w:rPr>
              <w:t>Parameters</w:t>
            </w:r>
            <w:r>
              <w:rPr>
                <w:noProof/>
                <w:webHidden/>
              </w:rPr>
              <w:tab/>
            </w:r>
            <w:r>
              <w:rPr>
                <w:noProof/>
                <w:webHidden/>
              </w:rPr>
              <w:fldChar w:fldCharType="begin"/>
            </w:r>
            <w:r>
              <w:rPr>
                <w:noProof/>
                <w:webHidden/>
              </w:rPr>
              <w:instrText xml:space="preserve"> PAGEREF _Toc51164426 \h </w:instrText>
            </w:r>
            <w:r>
              <w:rPr>
                <w:noProof/>
                <w:webHidden/>
              </w:rPr>
            </w:r>
            <w:r>
              <w:rPr>
                <w:noProof/>
                <w:webHidden/>
              </w:rPr>
              <w:fldChar w:fldCharType="separate"/>
            </w:r>
            <w:r>
              <w:rPr>
                <w:noProof/>
                <w:webHidden/>
              </w:rPr>
              <w:t>36</w:t>
            </w:r>
            <w:r>
              <w:rPr>
                <w:noProof/>
                <w:webHidden/>
              </w:rPr>
              <w:fldChar w:fldCharType="end"/>
            </w:r>
          </w:hyperlink>
        </w:p>
        <w:p w14:paraId="04B713FD" w14:textId="637E2222" w:rsidR="00206B5F" w:rsidRDefault="00206B5F">
          <w:pPr>
            <w:pStyle w:val="TOC4"/>
            <w:tabs>
              <w:tab w:val="left" w:pos="1540"/>
              <w:tab w:val="right" w:leader="dot" w:pos="10308"/>
            </w:tabs>
            <w:rPr>
              <w:rFonts w:eastAsiaTheme="minorEastAsia"/>
              <w:noProof/>
              <w:lang w:eastAsia="en-GB"/>
            </w:rPr>
          </w:pPr>
          <w:hyperlink w:anchor="_Toc51164427" w:history="1">
            <w:r w:rsidRPr="0008749E">
              <w:rPr>
                <w:rStyle w:val="Hyperlink"/>
                <w:noProof/>
              </w:rPr>
              <w:t>4.6.2.1</w:t>
            </w:r>
            <w:r>
              <w:rPr>
                <w:rFonts w:eastAsiaTheme="minorEastAsia"/>
                <w:noProof/>
                <w:lang w:eastAsia="en-GB"/>
              </w:rPr>
              <w:tab/>
            </w:r>
            <w:r w:rsidRPr="0008749E">
              <w:rPr>
                <w:rStyle w:val="Hyperlink"/>
                <w:noProof/>
              </w:rPr>
              <w:t>IdVar</w:t>
            </w:r>
            <w:r>
              <w:rPr>
                <w:noProof/>
                <w:webHidden/>
              </w:rPr>
              <w:tab/>
            </w:r>
            <w:r>
              <w:rPr>
                <w:noProof/>
                <w:webHidden/>
              </w:rPr>
              <w:fldChar w:fldCharType="begin"/>
            </w:r>
            <w:r>
              <w:rPr>
                <w:noProof/>
                <w:webHidden/>
              </w:rPr>
              <w:instrText xml:space="preserve"> PAGEREF _Toc51164427 \h </w:instrText>
            </w:r>
            <w:r>
              <w:rPr>
                <w:noProof/>
                <w:webHidden/>
              </w:rPr>
            </w:r>
            <w:r>
              <w:rPr>
                <w:noProof/>
                <w:webHidden/>
              </w:rPr>
              <w:fldChar w:fldCharType="separate"/>
            </w:r>
            <w:r>
              <w:rPr>
                <w:noProof/>
                <w:webHidden/>
              </w:rPr>
              <w:t>37</w:t>
            </w:r>
            <w:r>
              <w:rPr>
                <w:noProof/>
                <w:webHidden/>
              </w:rPr>
              <w:fldChar w:fldCharType="end"/>
            </w:r>
          </w:hyperlink>
        </w:p>
        <w:p w14:paraId="7E868A14" w14:textId="632DFEF4" w:rsidR="00206B5F" w:rsidRDefault="00206B5F">
          <w:pPr>
            <w:pStyle w:val="TOC4"/>
            <w:tabs>
              <w:tab w:val="left" w:pos="1540"/>
              <w:tab w:val="right" w:leader="dot" w:pos="10308"/>
            </w:tabs>
            <w:rPr>
              <w:rFonts w:eastAsiaTheme="minorEastAsia"/>
              <w:noProof/>
              <w:lang w:eastAsia="en-GB"/>
            </w:rPr>
          </w:pPr>
          <w:hyperlink w:anchor="_Toc51164428" w:history="1">
            <w:r w:rsidRPr="0008749E">
              <w:rPr>
                <w:rStyle w:val="Hyperlink"/>
                <w:noProof/>
              </w:rPr>
              <w:t>4.6.2.2</w:t>
            </w:r>
            <w:r>
              <w:rPr>
                <w:rFonts w:eastAsiaTheme="minorEastAsia"/>
                <w:noProof/>
                <w:lang w:eastAsia="en-GB"/>
              </w:rPr>
              <w:tab/>
            </w:r>
            <w:r w:rsidRPr="0008749E">
              <w:rPr>
                <w:rStyle w:val="Hyperlink"/>
                <w:noProof/>
              </w:rPr>
              <w:t>OtherVars</w:t>
            </w:r>
            <w:r>
              <w:rPr>
                <w:noProof/>
                <w:webHidden/>
              </w:rPr>
              <w:tab/>
            </w:r>
            <w:r>
              <w:rPr>
                <w:noProof/>
                <w:webHidden/>
              </w:rPr>
              <w:fldChar w:fldCharType="begin"/>
            </w:r>
            <w:r>
              <w:rPr>
                <w:noProof/>
                <w:webHidden/>
              </w:rPr>
              <w:instrText xml:space="preserve"> PAGEREF _Toc51164428 \h </w:instrText>
            </w:r>
            <w:r>
              <w:rPr>
                <w:noProof/>
                <w:webHidden/>
              </w:rPr>
            </w:r>
            <w:r>
              <w:rPr>
                <w:noProof/>
                <w:webHidden/>
              </w:rPr>
              <w:fldChar w:fldCharType="separate"/>
            </w:r>
            <w:r>
              <w:rPr>
                <w:noProof/>
                <w:webHidden/>
              </w:rPr>
              <w:t>37</w:t>
            </w:r>
            <w:r>
              <w:rPr>
                <w:noProof/>
                <w:webHidden/>
              </w:rPr>
              <w:fldChar w:fldCharType="end"/>
            </w:r>
          </w:hyperlink>
        </w:p>
        <w:p w14:paraId="0A6C11D0" w14:textId="064BF5BF" w:rsidR="00206B5F" w:rsidRDefault="00206B5F">
          <w:pPr>
            <w:pStyle w:val="TOC4"/>
            <w:tabs>
              <w:tab w:val="left" w:pos="1540"/>
              <w:tab w:val="right" w:leader="dot" w:pos="10308"/>
            </w:tabs>
            <w:rPr>
              <w:rFonts w:eastAsiaTheme="minorEastAsia"/>
              <w:noProof/>
              <w:lang w:eastAsia="en-GB"/>
            </w:rPr>
          </w:pPr>
          <w:hyperlink w:anchor="_Toc51164429" w:history="1">
            <w:r w:rsidRPr="0008749E">
              <w:rPr>
                <w:rStyle w:val="Hyperlink"/>
                <w:noProof/>
              </w:rPr>
              <w:t>4.6.2.3</w:t>
            </w:r>
            <w:r>
              <w:rPr>
                <w:rFonts w:eastAsiaTheme="minorEastAsia"/>
                <w:noProof/>
                <w:lang w:eastAsia="en-GB"/>
              </w:rPr>
              <w:tab/>
            </w:r>
            <w:r w:rsidRPr="0008749E">
              <w:rPr>
                <w:rStyle w:val="Hyperlink"/>
                <w:noProof/>
              </w:rPr>
              <w:t>VariablesName</w:t>
            </w:r>
            <w:r>
              <w:rPr>
                <w:noProof/>
                <w:webHidden/>
              </w:rPr>
              <w:tab/>
            </w:r>
            <w:r>
              <w:rPr>
                <w:noProof/>
                <w:webHidden/>
              </w:rPr>
              <w:fldChar w:fldCharType="begin"/>
            </w:r>
            <w:r>
              <w:rPr>
                <w:noProof/>
                <w:webHidden/>
              </w:rPr>
              <w:instrText xml:space="preserve"> PAGEREF _Toc51164429 \h </w:instrText>
            </w:r>
            <w:r>
              <w:rPr>
                <w:noProof/>
                <w:webHidden/>
              </w:rPr>
            </w:r>
            <w:r>
              <w:rPr>
                <w:noProof/>
                <w:webHidden/>
              </w:rPr>
              <w:fldChar w:fldCharType="separate"/>
            </w:r>
            <w:r>
              <w:rPr>
                <w:noProof/>
                <w:webHidden/>
              </w:rPr>
              <w:t>37</w:t>
            </w:r>
            <w:r>
              <w:rPr>
                <w:noProof/>
                <w:webHidden/>
              </w:rPr>
              <w:fldChar w:fldCharType="end"/>
            </w:r>
          </w:hyperlink>
        </w:p>
        <w:p w14:paraId="6EF40571" w14:textId="4D73032F" w:rsidR="00206B5F" w:rsidRDefault="00206B5F">
          <w:pPr>
            <w:pStyle w:val="TOC4"/>
            <w:tabs>
              <w:tab w:val="left" w:pos="1540"/>
              <w:tab w:val="right" w:leader="dot" w:pos="10308"/>
            </w:tabs>
            <w:rPr>
              <w:rFonts w:eastAsiaTheme="minorEastAsia"/>
              <w:noProof/>
              <w:lang w:eastAsia="en-GB"/>
            </w:rPr>
          </w:pPr>
          <w:hyperlink w:anchor="_Toc51164430" w:history="1">
            <w:r w:rsidRPr="0008749E">
              <w:rPr>
                <w:rStyle w:val="Hyperlink"/>
                <w:noProof/>
              </w:rPr>
              <w:t>4.6.2.4</w:t>
            </w:r>
            <w:r>
              <w:rPr>
                <w:rFonts w:eastAsiaTheme="minorEastAsia"/>
                <w:noProof/>
                <w:lang w:eastAsia="en-GB"/>
              </w:rPr>
              <w:tab/>
            </w:r>
            <w:r w:rsidRPr="0008749E">
              <w:rPr>
                <w:rStyle w:val="Hyperlink"/>
                <w:noProof/>
              </w:rPr>
              <w:t>ValuesName</w:t>
            </w:r>
            <w:r>
              <w:rPr>
                <w:noProof/>
                <w:webHidden/>
              </w:rPr>
              <w:tab/>
            </w:r>
            <w:r>
              <w:rPr>
                <w:noProof/>
                <w:webHidden/>
              </w:rPr>
              <w:fldChar w:fldCharType="begin"/>
            </w:r>
            <w:r>
              <w:rPr>
                <w:noProof/>
                <w:webHidden/>
              </w:rPr>
              <w:instrText xml:space="preserve"> PAGEREF _Toc51164430 \h </w:instrText>
            </w:r>
            <w:r>
              <w:rPr>
                <w:noProof/>
                <w:webHidden/>
              </w:rPr>
            </w:r>
            <w:r>
              <w:rPr>
                <w:noProof/>
                <w:webHidden/>
              </w:rPr>
              <w:fldChar w:fldCharType="separate"/>
            </w:r>
            <w:r>
              <w:rPr>
                <w:noProof/>
                <w:webHidden/>
              </w:rPr>
              <w:t>37</w:t>
            </w:r>
            <w:r>
              <w:rPr>
                <w:noProof/>
                <w:webHidden/>
              </w:rPr>
              <w:fldChar w:fldCharType="end"/>
            </w:r>
          </w:hyperlink>
        </w:p>
        <w:p w14:paraId="2281B8B0" w14:textId="4458302C" w:rsidR="00206B5F" w:rsidRDefault="00206B5F">
          <w:pPr>
            <w:pStyle w:val="TOC3"/>
            <w:tabs>
              <w:tab w:val="left" w:pos="1320"/>
              <w:tab w:val="right" w:leader="dot" w:pos="10308"/>
            </w:tabs>
            <w:rPr>
              <w:rFonts w:cstheme="minorBidi"/>
              <w:noProof/>
              <w:lang w:val="en-GB" w:eastAsia="en-GB"/>
            </w:rPr>
          </w:pPr>
          <w:hyperlink w:anchor="_Toc51164431" w:history="1">
            <w:r w:rsidRPr="0008749E">
              <w:rPr>
                <w:rStyle w:val="Hyperlink"/>
                <w:noProof/>
              </w:rPr>
              <w:t>4.6.3</w:t>
            </w:r>
            <w:r>
              <w:rPr>
                <w:rFonts w:cstheme="minorBidi"/>
                <w:noProof/>
                <w:lang w:val="en-GB" w:eastAsia="en-GB"/>
              </w:rPr>
              <w:tab/>
            </w:r>
            <w:r w:rsidRPr="0008749E">
              <w:rPr>
                <w:rStyle w:val="Hyperlink"/>
                <w:noProof/>
              </w:rPr>
              <w:t>Outputs</w:t>
            </w:r>
            <w:r>
              <w:rPr>
                <w:noProof/>
                <w:webHidden/>
              </w:rPr>
              <w:tab/>
            </w:r>
            <w:r>
              <w:rPr>
                <w:noProof/>
                <w:webHidden/>
              </w:rPr>
              <w:fldChar w:fldCharType="begin"/>
            </w:r>
            <w:r>
              <w:rPr>
                <w:noProof/>
                <w:webHidden/>
              </w:rPr>
              <w:instrText xml:space="preserve"> PAGEREF _Toc51164431 \h </w:instrText>
            </w:r>
            <w:r>
              <w:rPr>
                <w:noProof/>
                <w:webHidden/>
              </w:rPr>
            </w:r>
            <w:r>
              <w:rPr>
                <w:noProof/>
                <w:webHidden/>
              </w:rPr>
              <w:fldChar w:fldCharType="separate"/>
            </w:r>
            <w:r>
              <w:rPr>
                <w:noProof/>
                <w:webHidden/>
              </w:rPr>
              <w:t>37</w:t>
            </w:r>
            <w:r>
              <w:rPr>
                <w:noProof/>
                <w:webHidden/>
              </w:rPr>
              <w:fldChar w:fldCharType="end"/>
            </w:r>
          </w:hyperlink>
        </w:p>
        <w:p w14:paraId="6596FC7F" w14:textId="5BA43D53" w:rsidR="00206B5F" w:rsidRDefault="00206B5F">
          <w:pPr>
            <w:pStyle w:val="TOC2"/>
            <w:tabs>
              <w:tab w:val="left" w:pos="880"/>
              <w:tab w:val="right" w:leader="dot" w:pos="10308"/>
            </w:tabs>
            <w:rPr>
              <w:rFonts w:cstheme="minorBidi"/>
              <w:noProof/>
              <w:lang w:val="en-GB" w:eastAsia="en-GB"/>
            </w:rPr>
          </w:pPr>
          <w:hyperlink w:anchor="_Toc51164432" w:history="1">
            <w:r w:rsidRPr="0008749E">
              <w:rPr>
                <w:rStyle w:val="Hyperlink"/>
                <w:noProof/>
              </w:rPr>
              <w:t>4.7</w:t>
            </w:r>
            <w:r>
              <w:rPr>
                <w:rFonts w:cstheme="minorBidi"/>
                <w:noProof/>
                <w:lang w:val="en-GB" w:eastAsia="en-GB"/>
              </w:rPr>
              <w:tab/>
            </w:r>
            <w:r w:rsidRPr="0008749E">
              <w:rPr>
                <w:rStyle w:val="Hyperlink"/>
                <w:noProof/>
              </w:rPr>
              <w:t>[6] Exploratory analysis</w:t>
            </w:r>
            <w:r>
              <w:rPr>
                <w:noProof/>
                <w:webHidden/>
              </w:rPr>
              <w:tab/>
            </w:r>
            <w:r>
              <w:rPr>
                <w:noProof/>
                <w:webHidden/>
              </w:rPr>
              <w:fldChar w:fldCharType="begin"/>
            </w:r>
            <w:r>
              <w:rPr>
                <w:noProof/>
                <w:webHidden/>
              </w:rPr>
              <w:instrText xml:space="preserve"> PAGEREF _Toc51164432 \h </w:instrText>
            </w:r>
            <w:r>
              <w:rPr>
                <w:noProof/>
                <w:webHidden/>
              </w:rPr>
            </w:r>
            <w:r>
              <w:rPr>
                <w:noProof/>
                <w:webHidden/>
              </w:rPr>
              <w:fldChar w:fldCharType="separate"/>
            </w:r>
            <w:r>
              <w:rPr>
                <w:noProof/>
                <w:webHidden/>
              </w:rPr>
              <w:t>38</w:t>
            </w:r>
            <w:r>
              <w:rPr>
                <w:noProof/>
                <w:webHidden/>
              </w:rPr>
              <w:fldChar w:fldCharType="end"/>
            </w:r>
          </w:hyperlink>
        </w:p>
        <w:p w14:paraId="6C6175B1" w14:textId="208E28FD" w:rsidR="00206B5F" w:rsidRDefault="00206B5F">
          <w:pPr>
            <w:pStyle w:val="TOC3"/>
            <w:tabs>
              <w:tab w:val="left" w:pos="1320"/>
              <w:tab w:val="right" w:leader="dot" w:pos="10308"/>
            </w:tabs>
            <w:rPr>
              <w:rFonts w:cstheme="minorBidi"/>
              <w:noProof/>
              <w:lang w:val="en-GB" w:eastAsia="en-GB"/>
            </w:rPr>
          </w:pPr>
          <w:hyperlink w:anchor="_Toc51164433" w:history="1">
            <w:r w:rsidRPr="0008749E">
              <w:rPr>
                <w:rStyle w:val="Hyperlink"/>
                <w:noProof/>
              </w:rPr>
              <w:t>4.7.1</w:t>
            </w:r>
            <w:r>
              <w:rPr>
                <w:rFonts w:cstheme="minorBidi"/>
                <w:noProof/>
                <w:lang w:val="en-GB" w:eastAsia="en-GB"/>
              </w:rPr>
              <w:tab/>
            </w:r>
            <w:r w:rsidRPr="0008749E">
              <w:rPr>
                <w:rStyle w:val="Hyperlink"/>
                <w:noProof/>
              </w:rPr>
              <w:t>Create an analysis</w:t>
            </w:r>
            <w:r>
              <w:rPr>
                <w:noProof/>
                <w:webHidden/>
              </w:rPr>
              <w:tab/>
            </w:r>
            <w:r>
              <w:rPr>
                <w:noProof/>
                <w:webHidden/>
              </w:rPr>
              <w:fldChar w:fldCharType="begin"/>
            </w:r>
            <w:r>
              <w:rPr>
                <w:noProof/>
                <w:webHidden/>
              </w:rPr>
              <w:instrText xml:space="preserve"> PAGEREF _Toc51164433 \h </w:instrText>
            </w:r>
            <w:r>
              <w:rPr>
                <w:noProof/>
                <w:webHidden/>
              </w:rPr>
            </w:r>
            <w:r>
              <w:rPr>
                <w:noProof/>
                <w:webHidden/>
              </w:rPr>
              <w:fldChar w:fldCharType="separate"/>
            </w:r>
            <w:r>
              <w:rPr>
                <w:noProof/>
                <w:webHidden/>
              </w:rPr>
              <w:t>39</w:t>
            </w:r>
            <w:r>
              <w:rPr>
                <w:noProof/>
                <w:webHidden/>
              </w:rPr>
              <w:fldChar w:fldCharType="end"/>
            </w:r>
          </w:hyperlink>
        </w:p>
        <w:p w14:paraId="71ECF42B" w14:textId="7F022767" w:rsidR="00206B5F" w:rsidRDefault="00206B5F">
          <w:pPr>
            <w:pStyle w:val="TOC3"/>
            <w:tabs>
              <w:tab w:val="left" w:pos="1320"/>
              <w:tab w:val="right" w:leader="dot" w:pos="10308"/>
            </w:tabs>
            <w:rPr>
              <w:rFonts w:cstheme="minorBidi"/>
              <w:noProof/>
              <w:lang w:val="en-GB" w:eastAsia="en-GB"/>
            </w:rPr>
          </w:pPr>
          <w:hyperlink w:anchor="_Toc51164434" w:history="1">
            <w:r w:rsidRPr="0008749E">
              <w:rPr>
                <w:rStyle w:val="Hyperlink"/>
                <w:noProof/>
              </w:rPr>
              <w:t>4.7.2</w:t>
            </w:r>
            <w:r>
              <w:rPr>
                <w:rFonts w:cstheme="minorBidi"/>
                <w:noProof/>
                <w:lang w:val="en-GB" w:eastAsia="en-GB"/>
              </w:rPr>
              <w:tab/>
            </w:r>
            <w:r w:rsidRPr="0008749E">
              <w:rPr>
                <w:rStyle w:val="Hyperlink"/>
                <w:noProof/>
              </w:rPr>
              <w:t>Parameters</w:t>
            </w:r>
            <w:r>
              <w:rPr>
                <w:noProof/>
                <w:webHidden/>
              </w:rPr>
              <w:tab/>
            </w:r>
            <w:r>
              <w:rPr>
                <w:noProof/>
                <w:webHidden/>
              </w:rPr>
              <w:fldChar w:fldCharType="begin"/>
            </w:r>
            <w:r>
              <w:rPr>
                <w:noProof/>
                <w:webHidden/>
              </w:rPr>
              <w:instrText xml:space="preserve"> PAGEREF _Toc51164434 \h </w:instrText>
            </w:r>
            <w:r>
              <w:rPr>
                <w:noProof/>
                <w:webHidden/>
              </w:rPr>
            </w:r>
            <w:r>
              <w:rPr>
                <w:noProof/>
                <w:webHidden/>
              </w:rPr>
              <w:fldChar w:fldCharType="separate"/>
            </w:r>
            <w:r>
              <w:rPr>
                <w:noProof/>
                <w:webHidden/>
              </w:rPr>
              <w:t>40</w:t>
            </w:r>
            <w:r>
              <w:rPr>
                <w:noProof/>
                <w:webHidden/>
              </w:rPr>
              <w:fldChar w:fldCharType="end"/>
            </w:r>
          </w:hyperlink>
        </w:p>
        <w:p w14:paraId="2A6012FA" w14:textId="512BCB8E" w:rsidR="00206B5F" w:rsidRDefault="00206B5F">
          <w:pPr>
            <w:pStyle w:val="TOC4"/>
            <w:tabs>
              <w:tab w:val="left" w:pos="1540"/>
              <w:tab w:val="right" w:leader="dot" w:pos="10308"/>
            </w:tabs>
            <w:rPr>
              <w:rFonts w:eastAsiaTheme="minorEastAsia"/>
              <w:noProof/>
              <w:lang w:eastAsia="en-GB"/>
            </w:rPr>
          </w:pPr>
          <w:hyperlink w:anchor="_Toc51164435" w:history="1">
            <w:r w:rsidRPr="0008749E">
              <w:rPr>
                <w:rStyle w:val="Hyperlink"/>
                <w:noProof/>
              </w:rPr>
              <w:t>4.7.2.1</w:t>
            </w:r>
            <w:r>
              <w:rPr>
                <w:rFonts w:eastAsiaTheme="minorEastAsia"/>
                <w:noProof/>
                <w:lang w:eastAsia="en-GB"/>
              </w:rPr>
              <w:tab/>
            </w:r>
            <w:r w:rsidRPr="0008749E">
              <w:rPr>
                <w:rStyle w:val="Hyperlink"/>
                <w:noProof/>
              </w:rPr>
              <w:t>GroupVar1 – GroupVar9</w:t>
            </w:r>
            <w:r>
              <w:rPr>
                <w:noProof/>
                <w:webHidden/>
              </w:rPr>
              <w:tab/>
            </w:r>
            <w:r>
              <w:rPr>
                <w:noProof/>
                <w:webHidden/>
              </w:rPr>
              <w:fldChar w:fldCharType="begin"/>
            </w:r>
            <w:r>
              <w:rPr>
                <w:noProof/>
                <w:webHidden/>
              </w:rPr>
              <w:instrText xml:space="preserve"> PAGEREF _Toc51164435 \h </w:instrText>
            </w:r>
            <w:r>
              <w:rPr>
                <w:noProof/>
                <w:webHidden/>
              </w:rPr>
            </w:r>
            <w:r>
              <w:rPr>
                <w:noProof/>
                <w:webHidden/>
              </w:rPr>
              <w:fldChar w:fldCharType="separate"/>
            </w:r>
            <w:r>
              <w:rPr>
                <w:noProof/>
                <w:webHidden/>
              </w:rPr>
              <w:t>40</w:t>
            </w:r>
            <w:r>
              <w:rPr>
                <w:noProof/>
                <w:webHidden/>
              </w:rPr>
              <w:fldChar w:fldCharType="end"/>
            </w:r>
          </w:hyperlink>
        </w:p>
        <w:p w14:paraId="42C4D650" w14:textId="6DB763AC" w:rsidR="00206B5F" w:rsidRDefault="00206B5F">
          <w:pPr>
            <w:pStyle w:val="TOC4"/>
            <w:tabs>
              <w:tab w:val="left" w:pos="1540"/>
              <w:tab w:val="right" w:leader="dot" w:pos="10308"/>
            </w:tabs>
            <w:rPr>
              <w:rFonts w:eastAsiaTheme="minorEastAsia"/>
              <w:noProof/>
              <w:lang w:eastAsia="en-GB"/>
            </w:rPr>
          </w:pPr>
          <w:hyperlink w:anchor="_Toc51164436" w:history="1">
            <w:r w:rsidRPr="0008749E">
              <w:rPr>
                <w:rStyle w:val="Hyperlink"/>
                <w:noProof/>
              </w:rPr>
              <w:t>4.7.2.2</w:t>
            </w:r>
            <w:r>
              <w:rPr>
                <w:rFonts w:eastAsiaTheme="minorEastAsia"/>
                <w:noProof/>
                <w:lang w:eastAsia="en-GB"/>
              </w:rPr>
              <w:tab/>
            </w:r>
            <w:r w:rsidRPr="0008749E">
              <w:rPr>
                <w:rStyle w:val="Hyperlink"/>
                <w:noProof/>
              </w:rPr>
              <w:t>GroupNames</w:t>
            </w:r>
            <w:r>
              <w:rPr>
                <w:noProof/>
                <w:webHidden/>
              </w:rPr>
              <w:tab/>
            </w:r>
            <w:r>
              <w:rPr>
                <w:noProof/>
                <w:webHidden/>
              </w:rPr>
              <w:fldChar w:fldCharType="begin"/>
            </w:r>
            <w:r>
              <w:rPr>
                <w:noProof/>
                <w:webHidden/>
              </w:rPr>
              <w:instrText xml:space="preserve"> PAGEREF _Toc51164436 \h </w:instrText>
            </w:r>
            <w:r>
              <w:rPr>
                <w:noProof/>
                <w:webHidden/>
              </w:rPr>
            </w:r>
            <w:r>
              <w:rPr>
                <w:noProof/>
                <w:webHidden/>
              </w:rPr>
              <w:fldChar w:fldCharType="separate"/>
            </w:r>
            <w:r>
              <w:rPr>
                <w:noProof/>
                <w:webHidden/>
              </w:rPr>
              <w:t>41</w:t>
            </w:r>
            <w:r>
              <w:rPr>
                <w:noProof/>
                <w:webHidden/>
              </w:rPr>
              <w:fldChar w:fldCharType="end"/>
            </w:r>
          </w:hyperlink>
        </w:p>
        <w:p w14:paraId="145E9E92" w14:textId="2FAD8A1C" w:rsidR="00206B5F" w:rsidRDefault="00206B5F">
          <w:pPr>
            <w:pStyle w:val="TOC4"/>
            <w:tabs>
              <w:tab w:val="left" w:pos="1540"/>
              <w:tab w:val="right" w:leader="dot" w:pos="10308"/>
            </w:tabs>
            <w:rPr>
              <w:rFonts w:eastAsiaTheme="minorEastAsia"/>
              <w:noProof/>
              <w:lang w:eastAsia="en-GB"/>
            </w:rPr>
          </w:pPr>
          <w:hyperlink w:anchor="_Toc51164437" w:history="1">
            <w:r w:rsidRPr="0008749E">
              <w:rPr>
                <w:rStyle w:val="Hyperlink"/>
                <w:noProof/>
              </w:rPr>
              <w:t>4.7.2.3</w:t>
            </w:r>
            <w:r>
              <w:rPr>
                <w:rFonts w:eastAsiaTheme="minorEastAsia"/>
                <w:noProof/>
                <w:lang w:eastAsia="en-GB"/>
              </w:rPr>
              <w:tab/>
            </w:r>
            <w:r w:rsidRPr="0008749E">
              <w:rPr>
                <w:rStyle w:val="Hyperlink"/>
                <w:noProof/>
              </w:rPr>
              <w:t>SuppVar</w:t>
            </w:r>
            <w:r>
              <w:rPr>
                <w:noProof/>
                <w:webHidden/>
              </w:rPr>
              <w:tab/>
            </w:r>
            <w:r>
              <w:rPr>
                <w:noProof/>
                <w:webHidden/>
              </w:rPr>
              <w:fldChar w:fldCharType="begin"/>
            </w:r>
            <w:r>
              <w:rPr>
                <w:noProof/>
                <w:webHidden/>
              </w:rPr>
              <w:instrText xml:space="preserve"> PAGEREF _Toc51164437 \h </w:instrText>
            </w:r>
            <w:r>
              <w:rPr>
                <w:noProof/>
                <w:webHidden/>
              </w:rPr>
            </w:r>
            <w:r>
              <w:rPr>
                <w:noProof/>
                <w:webHidden/>
              </w:rPr>
              <w:fldChar w:fldCharType="separate"/>
            </w:r>
            <w:r>
              <w:rPr>
                <w:noProof/>
                <w:webHidden/>
              </w:rPr>
              <w:t>41</w:t>
            </w:r>
            <w:r>
              <w:rPr>
                <w:noProof/>
                <w:webHidden/>
              </w:rPr>
              <w:fldChar w:fldCharType="end"/>
            </w:r>
          </w:hyperlink>
        </w:p>
        <w:p w14:paraId="0CF602E9" w14:textId="1F20958F" w:rsidR="00206B5F" w:rsidRDefault="00206B5F">
          <w:pPr>
            <w:pStyle w:val="TOC4"/>
            <w:tabs>
              <w:tab w:val="left" w:pos="1540"/>
              <w:tab w:val="right" w:leader="dot" w:pos="10308"/>
            </w:tabs>
            <w:rPr>
              <w:rFonts w:eastAsiaTheme="minorEastAsia"/>
              <w:noProof/>
              <w:lang w:eastAsia="en-GB"/>
            </w:rPr>
          </w:pPr>
          <w:hyperlink w:anchor="_Toc51164438" w:history="1">
            <w:r w:rsidRPr="0008749E">
              <w:rPr>
                <w:rStyle w:val="Hyperlink"/>
                <w:noProof/>
              </w:rPr>
              <w:t>4.7.2.4</w:t>
            </w:r>
            <w:r>
              <w:rPr>
                <w:rFonts w:eastAsiaTheme="minorEastAsia"/>
                <w:noProof/>
                <w:lang w:eastAsia="en-GB"/>
              </w:rPr>
              <w:tab/>
            </w:r>
            <w:r w:rsidRPr="0008749E">
              <w:rPr>
                <w:rStyle w:val="Hyperlink"/>
                <w:noProof/>
              </w:rPr>
              <w:t>IdVar</w:t>
            </w:r>
            <w:r>
              <w:rPr>
                <w:noProof/>
                <w:webHidden/>
              </w:rPr>
              <w:tab/>
            </w:r>
            <w:r>
              <w:rPr>
                <w:noProof/>
                <w:webHidden/>
              </w:rPr>
              <w:fldChar w:fldCharType="begin"/>
            </w:r>
            <w:r>
              <w:rPr>
                <w:noProof/>
                <w:webHidden/>
              </w:rPr>
              <w:instrText xml:space="preserve"> PAGEREF _Toc51164438 \h </w:instrText>
            </w:r>
            <w:r>
              <w:rPr>
                <w:noProof/>
                <w:webHidden/>
              </w:rPr>
            </w:r>
            <w:r>
              <w:rPr>
                <w:noProof/>
                <w:webHidden/>
              </w:rPr>
              <w:fldChar w:fldCharType="separate"/>
            </w:r>
            <w:r>
              <w:rPr>
                <w:noProof/>
                <w:webHidden/>
              </w:rPr>
              <w:t>41</w:t>
            </w:r>
            <w:r>
              <w:rPr>
                <w:noProof/>
                <w:webHidden/>
              </w:rPr>
              <w:fldChar w:fldCharType="end"/>
            </w:r>
          </w:hyperlink>
        </w:p>
        <w:p w14:paraId="54DA5D24" w14:textId="0D67DA98" w:rsidR="00206B5F" w:rsidRDefault="00206B5F">
          <w:pPr>
            <w:pStyle w:val="TOC4"/>
            <w:tabs>
              <w:tab w:val="left" w:pos="1540"/>
              <w:tab w:val="right" w:leader="dot" w:pos="10308"/>
            </w:tabs>
            <w:rPr>
              <w:rFonts w:eastAsiaTheme="minorEastAsia"/>
              <w:noProof/>
              <w:lang w:eastAsia="en-GB"/>
            </w:rPr>
          </w:pPr>
          <w:hyperlink w:anchor="_Toc51164439" w:history="1">
            <w:r w:rsidRPr="0008749E">
              <w:rPr>
                <w:rStyle w:val="Hyperlink"/>
                <w:noProof/>
              </w:rPr>
              <w:t>4.7.2.5</w:t>
            </w:r>
            <w:r>
              <w:rPr>
                <w:rFonts w:eastAsiaTheme="minorEastAsia"/>
                <w:noProof/>
                <w:lang w:eastAsia="en-GB"/>
              </w:rPr>
              <w:tab/>
            </w:r>
            <w:r w:rsidRPr="0008749E">
              <w:rPr>
                <w:rStyle w:val="Hyperlink"/>
                <w:noProof/>
              </w:rPr>
              <w:t>RowWeight</w:t>
            </w:r>
            <w:r>
              <w:rPr>
                <w:noProof/>
                <w:webHidden/>
              </w:rPr>
              <w:tab/>
            </w:r>
            <w:r>
              <w:rPr>
                <w:noProof/>
                <w:webHidden/>
              </w:rPr>
              <w:fldChar w:fldCharType="begin"/>
            </w:r>
            <w:r>
              <w:rPr>
                <w:noProof/>
                <w:webHidden/>
              </w:rPr>
              <w:instrText xml:space="preserve"> PAGEREF _Toc51164439 \h </w:instrText>
            </w:r>
            <w:r>
              <w:rPr>
                <w:noProof/>
                <w:webHidden/>
              </w:rPr>
            </w:r>
            <w:r>
              <w:rPr>
                <w:noProof/>
                <w:webHidden/>
              </w:rPr>
              <w:fldChar w:fldCharType="separate"/>
            </w:r>
            <w:r>
              <w:rPr>
                <w:noProof/>
                <w:webHidden/>
              </w:rPr>
              <w:t>41</w:t>
            </w:r>
            <w:r>
              <w:rPr>
                <w:noProof/>
                <w:webHidden/>
              </w:rPr>
              <w:fldChar w:fldCharType="end"/>
            </w:r>
          </w:hyperlink>
        </w:p>
        <w:p w14:paraId="58340644" w14:textId="5F994381" w:rsidR="00206B5F" w:rsidRDefault="00206B5F">
          <w:pPr>
            <w:pStyle w:val="TOC4"/>
            <w:tabs>
              <w:tab w:val="left" w:pos="1540"/>
              <w:tab w:val="right" w:leader="dot" w:pos="10308"/>
            </w:tabs>
            <w:rPr>
              <w:rFonts w:eastAsiaTheme="minorEastAsia"/>
              <w:noProof/>
              <w:lang w:eastAsia="en-GB"/>
            </w:rPr>
          </w:pPr>
          <w:hyperlink w:anchor="_Toc51164440" w:history="1">
            <w:r w:rsidRPr="0008749E">
              <w:rPr>
                <w:rStyle w:val="Hyperlink"/>
                <w:noProof/>
              </w:rPr>
              <w:t>4.7.2.6</w:t>
            </w:r>
            <w:r>
              <w:rPr>
                <w:rFonts w:eastAsiaTheme="minorEastAsia"/>
                <w:noProof/>
                <w:lang w:eastAsia="en-GB"/>
              </w:rPr>
              <w:tab/>
            </w:r>
            <w:r w:rsidRPr="0008749E">
              <w:rPr>
                <w:rStyle w:val="Hyperlink"/>
                <w:noProof/>
              </w:rPr>
              <w:t>CatLabels</w:t>
            </w:r>
            <w:r>
              <w:rPr>
                <w:noProof/>
                <w:webHidden/>
              </w:rPr>
              <w:tab/>
            </w:r>
            <w:r>
              <w:rPr>
                <w:noProof/>
                <w:webHidden/>
              </w:rPr>
              <w:fldChar w:fldCharType="begin"/>
            </w:r>
            <w:r>
              <w:rPr>
                <w:noProof/>
                <w:webHidden/>
              </w:rPr>
              <w:instrText xml:space="preserve"> PAGEREF _Toc51164440 \h </w:instrText>
            </w:r>
            <w:r>
              <w:rPr>
                <w:noProof/>
                <w:webHidden/>
              </w:rPr>
            </w:r>
            <w:r>
              <w:rPr>
                <w:noProof/>
                <w:webHidden/>
              </w:rPr>
              <w:fldChar w:fldCharType="separate"/>
            </w:r>
            <w:r>
              <w:rPr>
                <w:noProof/>
                <w:webHidden/>
              </w:rPr>
              <w:t>42</w:t>
            </w:r>
            <w:r>
              <w:rPr>
                <w:noProof/>
                <w:webHidden/>
              </w:rPr>
              <w:fldChar w:fldCharType="end"/>
            </w:r>
          </w:hyperlink>
        </w:p>
        <w:p w14:paraId="5EE156E3" w14:textId="28B99679" w:rsidR="00206B5F" w:rsidRDefault="00206B5F">
          <w:pPr>
            <w:pStyle w:val="TOC4"/>
            <w:tabs>
              <w:tab w:val="left" w:pos="1540"/>
              <w:tab w:val="right" w:leader="dot" w:pos="10308"/>
            </w:tabs>
            <w:rPr>
              <w:rFonts w:eastAsiaTheme="minorEastAsia"/>
              <w:noProof/>
              <w:lang w:eastAsia="en-GB"/>
            </w:rPr>
          </w:pPr>
          <w:hyperlink w:anchor="_Toc51164441" w:history="1">
            <w:r w:rsidRPr="0008749E">
              <w:rPr>
                <w:rStyle w:val="Hyperlink"/>
                <w:noProof/>
              </w:rPr>
              <w:t>4.7.2.7</w:t>
            </w:r>
            <w:r>
              <w:rPr>
                <w:rFonts w:eastAsiaTheme="minorEastAsia"/>
                <w:noProof/>
                <w:lang w:eastAsia="en-GB"/>
              </w:rPr>
              <w:tab/>
            </w:r>
            <w:r w:rsidRPr="0008749E">
              <w:rPr>
                <w:rStyle w:val="Hyperlink"/>
                <w:noProof/>
              </w:rPr>
              <w:t>VarianceParams</w:t>
            </w:r>
            <w:r>
              <w:rPr>
                <w:noProof/>
                <w:webHidden/>
              </w:rPr>
              <w:tab/>
            </w:r>
            <w:r>
              <w:rPr>
                <w:noProof/>
                <w:webHidden/>
              </w:rPr>
              <w:fldChar w:fldCharType="begin"/>
            </w:r>
            <w:r>
              <w:rPr>
                <w:noProof/>
                <w:webHidden/>
              </w:rPr>
              <w:instrText xml:space="preserve"> PAGEREF _Toc51164441 \h </w:instrText>
            </w:r>
            <w:r>
              <w:rPr>
                <w:noProof/>
                <w:webHidden/>
              </w:rPr>
            </w:r>
            <w:r>
              <w:rPr>
                <w:noProof/>
                <w:webHidden/>
              </w:rPr>
              <w:fldChar w:fldCharType="separate"/>
            </w:r>
            <w:r>
              <w:rPr>
                <w:noProof/>
                <w:webHidden/>
              </w:rPr>
              <w:t>42</w:t>
            </w:r>
            <w:r>
              <w:rPr>
                <w:noProof/>
                <w:webHidden/>
              </w:rPr>
              <w:fldChar w:fldCharType="end"/>
            </w:r>
          </w:hyperlink>
        </w:p>
        <w:p w14:paraId="05CF29CB" w14:textId="42E067CC" w:rsidR="00206B5F" w:rsidRDefault="00206B5F">
          <w:pPr>
            <w:pStyle w:val="TOC4"/>
            <w:tabs>
              <w:tab w:val="left" w:pos="1540"/>
              <w:tab w:val="right" w:leader="dot" w:pos="10308"/>
            </w:tabs>
            <w:rPr>
              <w:rFonts w:eastAsiaTheme="minorEastAsia"/>
              <w:noProof/>
              <w:lang w:eastAsia="en-GB"/>
            </w:rPr>
          </w:pPr>
          <w:hyperlink w:anchor="_Toc51164442" w:history="1">
            <w:r w:rsidRPr="0008749E">
              <w:rPr>
                <w:rStyle w:val="Hyperlink"/>
                <w:noProof/>
              </w:rPr>
              <w:t>4.7.2.8</w:t>
            </w:r>
            <w:r>
              <w:rPr>
                <w:rFonts w:eastAsiaTheme="minorEastAsia"/>
                <w:noProof/>
                <w:lang w:eastAsia="en-GB"/>
              </w:rPr>
              <w:tab/>
            </w:r>
            <w:r w:rsidRPr="0008749E">
              <w:rPr>
                <w:rStyle w:val="Hyperlink"/>
                <w:noProof/>
              </w:rPr>
              <w:t>OtherParams</w:t>
            </w:r>
            <w:r>
              <w:rPr>
                <w:noProof/>
                <w:webHidden/>
              </w:rPr>
              <w:tab/>
            </w:r>
            <w:r>
              <w:rPr>
                <w:noProof/>
                <w:webHidden/>
              </w:rPr>
              <w:fldChar w:fldCharType="begin"/>
            </w:r>
            <w:r>
              <w:rPr>
                <w:noProof/>
                <w:webHidden/>
              </w:rPr>
              <w:instrText xml:space="preserve"> PAGEREF _Toc51164442 \h </w:instrText>
            </w:r>
            <w:r>
              <w:rPr>
                <w:noProof/>
                <w:webHidden/>
              </w:rPr>
            </w:r>
            <w:r>
              <w:rPr>
                <w:noProof/>
                <w:webHidden/>
              </w:rPr>
              <w:fldChar w:fldCharType="separate"/>
            </w:r>
            <w:r>
              <w:rPr>
                <w:noProof/>
                <w:webHidden/>
              </w:rPr>
              <w:t>42</w:t>
            </w:r>
            <w:r>
              <w:rPr>
                <w:noProof/>
                <w:webHidden/>
              </w:rPr>
              <w:fldChar w:fldCharType="end"/>
            </w:r>
          </w:hyperlink>
        </w:p>
        <w:p w14:paraId="778316BA" w14:textId="0B38E29D" w:rsidR="00206B5F" w:rsidRDefault="00206B5F">
          <w:pPr>
            <w:pStyle w:val="TOC4"/>
            <w:tabs>
              <w:tab w:val="left" w:pos="1540"/>
              <w:tab w:val="right" w:leader="dot" w:pos="10308"/>
            </w:tabs>
            <w:rPr>
              <w:rFonts w:eastAsiaTheme="minorEastAsia"/>
              <w:noProof/>
              <w:lang w:eastAsia="en-GB"/>
            </w:rPr>
          </w:pPr>
          <w:hyperlink w:anchor="_Toc51164443" w:history="1">
            <w:r w:rsidRPr="0008749E">
              <w:rPr>
                <w:rStyle w:val="Hyperlink"/>
                <w:noProof/>
              </w:rPr>
              <w:t>4.7.2.9</w:t>
            </w:r>
            <w:r>
              <w:rPr>
                <w:rFonts w:eastAsiaTheme="minorEastAsia"/>
                <w:noProof/>
                <w:lang w:eastAsia="en-GB"/>
              </w:rPr>
              <w:tab/>
            </w:r>
            <w:r w:rsidRPr="0008749E">
              <w:rPr>
                <w:rStyle w:val="Hyperlink"/>
                <w:noProof/>
              </w:rPr>
              <w:t>OutputTables and OutputPlots</w:t>
            </w:r>
            <w:r>
              <w:rPr>
                <w:noProof/>
                <w:webHidden/>
              </w:rPr>
              <w:tab/>
            </w:r>
            <w:r>
              <w:rPr>
                <w:noProof/>
                <w:webHidden/>
              </w:rPr>
              <w:fldChar w:fldCharType="begin"/>
            </w:r>
            <w:r>
              <w:rPr>
                <w:noProof/>
                <w:webHidden/>
              </w:rPr>
              <w:instrText xml:space="preserve"> PAGEREF _Toc51164443 \h </w:instrText>
            </w:r>
            <w:r>
              <w:rPr>
                <w:noProof/>
                <w:webHidden/>
              </w:rPr>
            </w:r>
            <w:r>
              <w:rPr>
                <w:noProof/>
                <w:webHidden/>
              </w:rPr>
              <w:fldChar w:fldCharType="separate"/>
            </w:r>
            <w:r>
              <w:rPr>
                <w:noProof/>
                <w:webHidden/>
              </w:rPr>
              <w:t>43</w:t>
            </w:r>
            <w:r>
              <w:rPr>
                <w:noProof/>
                <w:webHidden/>
              </w:rPr>
              <w:fldChar w:fldCharType="end"/>
            </w:r>
          </w:hyperlink>
        </w:p>
        <w:p w14:paraId="7B0BD06F" w14:textId="62523BF9" w:rsidR="00206B5F" w:rsidRDefault="00206B5F">
          <w:pPr>
            <w:pStyle w:val="TOC3"/>
            <w:tabs>
              <w:tab w:val="left" w:pos="1320"/>
              <w:tab w:val="right" w:leader="dot" w:pos="10308"/>
            </w:tabs>
            <w:rPr>
              <w:rFonts w:cstheme="minorBidi"/>
              <w:noProof/>
              <w:lang w:val="en-GB" w:eastAsia="en-GB"/>
            </w:rPr>
          </w:pPr>
          <w:hyperlink w:anchor="_Toc51164444" w:history="1">
            <w:r w:rsidRPr="0008749E">
              <w:rPr>
                <w:rStyle w:val="Hyperlink"/>
                <w:noProof/>
              </w:rPr>
              <w:t>4.7.3</w:t>
            </w:r>
            <w:r>
              <w:rPr>
                <w:rFonts w:cstheme="minorBidi"/>
                <w:noProof/>
                <w:lang w:val="en-GB" w:eastAsia="en-GB"/>
              </w:rPr>
              <w:tab/>
            </w:r>
            <w:r w:rsidRPr="0008749E">
              <w:rPr>
                <w:rStyle w:val="Hyperlink"/>
                <w:noProof/>
              </w:rPr>
              <w:t>Outputs</w:t>
            </w:r>
            <w:r>
              <w:rPr>
                <w:noProof/>
                <w:webHidden/>
              </w:rPr>
              <w:tab/>
            </w:r>
            <w:r>
              <w:rPr>
                <w:noProof/>
                <w:webHidden/>
              </w:rPr>
              <w:fldChar w:fldCharType="begin"/>
            </w:r>
            <w:r>
              <w:rPr>
                <w:noProof/>
                <w:webHidden/>
              </w:rPr>
              <w:instrText xml:space="preserve"> PAGEREF _Toc51164444 \h </w:instrText>
            </w:r>
            <w:r>
              <w:rPr>
                <w:noProof/>
                <w:webHidden/>
              </w:rPr>
            </w:r>
            <w:r>
              <w:rPr>
                <w:noProof/>
                <w:webHidden/>
              </w:rPr>
              <w:fldChar w:fldCharType="separate"/>
            </w:r>
            <w:r>
              <w:rPr>
                <w:noProof/>
                <w:webHidden/>
              </w:rPr>
              <w:t>44</w:t>
            </w:r>
            <w:r>
              <w:rPr>
                <w:noProof/>
                <w:webHidden/>
              </w:rPr>
              <w:fldChar w:fldCharType="end"/>
            </w:r>
          </w:hyperlink>
        </w:p>
        <w:p w14:paraId="0F481DB3" w14:textId="7B71D5F5" w:rsidR="00206B5F" w:rsidRDefault="00206B5F">
          <w:pPr>
            <w:pStyle w:val="TOC3"/>
            <w:tabs>
              <w:tab w:val="left" w:pos="1320"/>
              <w:tab w:val="right" w:leader="dot" w:pos="10308"/>
            </w:tabs>
            <w:rPr>
              <w:rFonts w:cstheme="minorBidi"/>
              <w:noProof/>
              <w:lang w:val="en-GB" w:eastAsia="en-GB"/>
            </w:rPr>
          </w:pPr>
          <w:hyperlink w:anchor="_Toc51164445" w:history="1">
            <w:r w:rsidRPr="0008749E">
              <w:rPr>
                <w:rStyle w:val="Hyperlink"/>
                <w:noProof/>
              </w:rPr>
              <w:t>4.7.4</w:t>
            </w:r>
            <w:r>
              <w:rPr>
                <w:rFonts w:cstheme="minorBidi"/>
                <w:noProof/>
                <w:lang w:val="en-GB" w:eastAsia="en-GB"/>
              </w:rPr>
              <w:tab/>
            </w:r>
            <w:r w:rsidRPr="0008749E">
              <w:rPr>
                <w:rStyle w:val="Hyperlink"/>
                <w:noProof/>
              </w:rPr>
              <w:t>Bad practices</w:t>
            </w:r>
            <w:r>
              <w:rPr>
                <w:noProof/>
                <w:webHidden/>
              </w:rPr>
              <w:tab/>
            </w:r>
            <w:r>
              <w:rPr>
                <w:noProof/>
                <w:webHidden/>
              </w:rPr>
              <w:fldChar w:fldCharType="begin"/>
            </w:r>
            <w:r>
              <w:rPr>
                <w:noProof/>
                <w:webHidden/>
              </w:rPr>
              <w:instrText xml:space="preserve"> PAGEREF _Toc51164445 \h </w:instrText>
            </w:r>
            <w:r>
              <w:rPr>
                <w:noProof/>
                <w:webHidden/>
              </w:rPr>
            </w:r>
            <w:r>
              <w:rPr>
                <w:noProof/>
                <w:webHidden/>
              </w:rPr>
              <w:fldChar w:fldCharType="separate"/>
            </w:r>
            <w:r>
              <w:rPr>
                <w:noProof/>
                <w:webHidden/>
              </w:rPr>
              <w:t>44</w:t>
            </w:r>
            <w:r>
              <w:rPr>
                <w:noProof/>
                <w:webHidden/>
              </w:rPr>
              <w:fldChar w:fldCharType="end"/>
            </w:r>
          </w:hyperlink>
        </w:p>
        <w:p w14:paraId="5CA81ABE" w14:textId="06CA7B87" w:rsidR="00206B5F" w:rsidRDefault="00206B5F">
          <w:pPr>
            <w:pStyle w:val="TOC2"/>
            <w:tabs>
              <w:tab w:val="left" w:pos="880"/>
              <w:tab w:val="right" w:leader="dot" w:pos="10308"/>
            </w:tabs>
            <w:rPr>
              <w:rFonts w:cstheme="minorBidi"/>
              <w:noProof/>
              <w:lang w:val="en-GB" w:eastAsia="en-GB"/>
            </w:rPr>
          </w:pPr>
          <w:hyperlink w:anchor="_Toc51164446" w:history="1">
            <w:r w:rsidRPr="0008749E">
              <w:rPr>
                <w:rStyle w:val="Hyperlink"/>
                <w:noProof/>
              </w:rPr>
              <w:t>4.8</w:t>
            </w:r>
            <w:r>
              <w:rPr>
                <w:rFonts w:cstheme="minorBidi"/>
                <w:noProof/>
                <w:lang w:val="en-GB" w:eastAsia="en-GB"/>
              </w:rPr>
              <w:tab/>
            </w:r>
            <w:r w:rsidRPr="0008749E">
              <w:rPr>
                <w:rStyle w:val="Hyperlink"/>
                <w:noProof/>
              </w:rPr>
              <w:t>[7] Clustering (after PCA)</w:t>
            </w:r>
            <w:r>
              <w:rPr>
                <w:noProof/>
                <w:webHidden/>
              </w:rPr>
              <w:tab/>
            </w:r>
            <w:r>
              <w:rPr>
                <w:noProof/>
                <w:webHidden/>
              </w:rPr>
              <w:fldChar w:fldCharType="begin"/>
            </w:r>
            <w:r>
              <w:rPr>
                <w:noProof/>
                <w:webHidden/>
              </w:rPr>
              <w:instrText xml:space="preserve"> PAGEREF _Toc51164446 \h </w:instrText>
            </w:r>
            <w:r>
              <w:rPr>
                <w:noProof/>
                <w:webHidden/>
              </w:rPr>
            </w:r>
            <w:r>
              <w:rPr>
                <w:noProof/>
                <w:webHidden/>
              </w:rPr>
              <w:fldChar w:fldCharType="separate"/>
            </w:r>
            <w:r>
              <w:rPr>
                <w:noProof/>
                <w:webHidden/>
              </w:rPr>
              <w:t>46</w:t>
            </w:r>
            <w:r>
              <w:rPr>
                <w:noProof/>
                <w:webHidden/>
              </w:rPr>
              <w:fldChar w:fldCharType="end"/>
            </w:r>
          </w:hyperlink>
        </w:p>
        <w:p w14:paraId="3816C623" w14:textId="76A36393" w:rsidR="00206B5F" w:rsidRDefault="00206B5F">
          <w:pPr>
            <w:pStyle w:val="TOC3"/>
            <w:tabs>
              <w:tab w:val="left" w:pos="1320"/>
              <w:tab w:val="right" w:leader="dot" w:pos="10308"/>
            </w:tabs>
            <w:rPr>
              <w:rFonts w:cstheme="minorBidi"/>
              <w:noProof/>
              <w:lang w:val="en-GB" w:eastAsia="en-GB"/>
            </w:rPr>
          </w:pPr>
          <w:hyperlink w:anchor="_Toc51164447" w:history="1">
            <w:r w:rsidRPr="0008749E">
              <w:rPr>
                <w:rStyle w:val="Hyperlink"/>
                <w:noProof/>
              </w:rPr>
              <w:t>4.8.1</w:t>
            </w:r>
            <w:r>
              <w:rPr>
                <w:rFonts w:cstheme="minorBidi"/>
                <w:noProof/>
                <w:lang w:val="en-GB" w:eastAsia="en-GB"/>
              </w:rPr>
              <w:tab/>
            </w:r>
            <w:r w:rsidRPr="0008749E">
              <w:rPr>
                <w:rStyle w:val="Hyperlink"/>
                <w:noProof/>
              </w:rPr>
              <w:t>Create an analysis</w:t>
            </w:r>
            <w:r>
              <w:rPr>
                <w:noProof/>
                <w:webHidden/>
              </w:rPr>
              <w:tab/>
            </w:r>
            <w:r>
              <w:rPr>
                <w:noProof/>
                <w:webHidden/>
              </w:rPr>
              <w:fldChar w:fldCharType="begin"/>
            </w:r>
            <w:r>
              <w:rPr>
                <w:noProof/>
                <w:webHidden/>
              </w:rPr>
              <w:instrText xml:space="preserve"> PAGEREF _Toc51164447 \h </w:instrText>
            </w:r>
            <w:r>
              <w:rPr>
                <w:noProof/>
                <w:webHidden/>
              </w:rPr>
            </w:r>
            <w:r>
              <w:rPr>
                <w:noProof/>
                <w:webHidden/>
              </w:rPr>
              <w:fldChar w:fldCharType="separate"/>
            </w:r>
            <w:r>
              <w:rPr>
                <w:noProof/>
                <w:webHidden/>
              </w:rPr>
              <w:t>46</w:t>
            </w:r>
            <w:r>
              <w:rPr>
                <w:noProof/>
                <w:webHidden/>
              </w:rPr>
              <w:fldChar w:fldCharType="end"/>
            </w:r>
          </w:hyperlink>
        </w:p>
        <w:p w14:paraId="5CBC01C2" w14:textId="5A0B4692" w:rsidR="00206B5F" w:rsidRDefault="00206B5F">
          <w:pPr>
            <w:pStyle w:val="TOC3"/>
            <w:tabs>
              <w:tab w:val="left" w:pos="1320"/>
              <w:tab w:val="right" w:leader="dot" w:pos="10308"/>
            </w:tabs>
            <w:rPr>
              <w:rFonts w:cstheme="minorBidi"/>
              <w:noProof/>
              <w:lang w:val="en-GB" w:eastAsia="en-GB"/>
            </w:rPr>
          </w:pPr>
          <w:hyperlink w:anchor="_Toc51164448" w:history="1">
            <w:r w:rsidRPr="0008749E">
              <w:rPr>
                <w:rStyle w:val="Hyperlink"/>
                <w:noProof/>
              </w:rPr>
              <w:t>4.8.2</w:t>
            </w:r>
            <w:r>
              <w:rPr>
                <w:rFonts w:cstheme="minorBidi"/>
                <w:noProof/>
                <w:lang w:val="en-GB" w:eastAsia="en-GB"/>
              </w:rPr>
              <w:tab/>
            </w:r>
            <w:r w:rsidRPr="0008749E">
              <w:rPr>
                <w:rStyle w:val="Hyperlink"/>
                <w:noProof/>
              </w:rPr>
              <w:t>Parameters</w:t>
            </w:r>
            <w:r>
              <w:rPr>
                <w:noProof/>
                <w:webHidden/>
              </w:rPr>
              <w:tab/>
            </w:r>
            <w:r>
              <w:rPr>
                <w:noProof/>
                <w:webHidden/>
              </w:rPr>
              <w:fldChar w:fldCharType="begin"/>
            </w:r>
            <w:r>
              <w:rPr>
                <w:noProof/>
                <w:webHidden/>
              </w:rPr>
              <w:instrText xml:space="preserve"> PAGEREF _Toc51164448 \h </w:instrText>
            </w:r>
            <w:r>
              <w:rPr>
                <w:noProof/>
                <w:webHidden/>
              </w:rPr>
            </w:r>
            <w:r>
              <w:rPr>
                <w:noProof/>
                <w:webHidden/>
              </w:rPr>
              <w:fldChar w:fldCharType="separate"/>
            </w:r>
            <w:r>
              <w:rPr>
                <w:noProof/>
                <w:webHidden/>
              </w:rPr>
              <w:t>47</w:t>
            </w:r>
            <w:r>
              <w:rPr>
                <w:noProof/>
                <w:webHidden/>
              </w:rPr>
              <w:fldChar w:fldCharType="end"/>
            </w:r>
          </w:hyperlink>
        </w:p>
        <w:p w14:paraId="339C4F89" w14:textId="491CCFE4" w:rsidR="00206B5F" w:rsidRDefault="00206B5F">
          <w:pPr>
            <w:pStyle w:val="TOC4"/>
            <w:tabs>
              <w:tab w:val="left" w:pos="1540"/>
              <w:tab w:val="right" w:leader="dot" w:pos="10308"/>
            </w:tabs>
            <w:rPr>
              <w:rFonts w:eastAsiaTheme="minorEastAsia"/>
              <w:noProof/>
              <w:lang w:eastAsia="en-GB"/>
            </w:rPr>
          </w:pPr>
          <w:hyperlink w:anchor="_Toc51164449" w:history="1">
            <w:r w:rsidRPr="0008749E">
              <w:rPr>
                <w:rStyle w:val="Hyperlink"/>
                <w:noProof/>
              </w:rPr>
              <w:t>4.8.2.1</w:t>
            </w:r>
            <w:r>
              <w:rPr>
                <w:rFonts w:eastAsiaTheme="minorEastAsia"/>
                <w:noProof/>
                <w:lang w:eastAsia="en-GB"/>
              </w:rPr>
              <w:tab/>
            </w:r>
            <w:r w:rsidRPr="0008749E">
              <w:rPr>
                <w:rStyle w:val="Hyperlink"/>
                <w:noProof/>
              </w:rPr>
              <w:t>LoopQuestion and ResultQuestion</w:t>
            </w:r>
            <w:r>
              <w:rPr>
                <w:noProof/>
                <w:webHidden/>
              </w:rPr>
              <w:tab/>
            </w:r>
            <w:r>
              <w:rPr>
                <w:noProof/>
                <w:webHidden/>
              </w:rPr>
              <w:fldChar w:fldCharType="begin"/>
            </w:r>
            <w:r>
              <w:rPr>
                <w:noProof/>
                <w:webHidden/>
              </w:rPr>
              <w:instrText xml:space="preserve"> PAGEREF _Toc51164449 \h </w:instrText>
            </w:r>
            <w:r>
              <w:rPr>
                <w:noProof/>
                <w:webHidden/>
              </w:rPr>
            </w:r>
            <w:r>
              <w:rPr>
                <w:noProof/>
                <w:webHidden/>
              </w:rPr>
              <w:fldChar w:fldCharType="separate"/>
            </w:r>
            <w:r>
              <w:rPr>
                <w:noProof/>
                <w:webHidden/>
              </w:rPr>
              <w:t>47</w:t>
            </w:r>
            <w:r>
              <w:rPr>
                <w:noProof/>
                <w:webHidden/>
              </w:rPr>
              <w:fldChar w:fldCharType="end"/>
            </w:r>
          </w:hyperlink>
        </w:p>
        <w:p w14:paraId="0EA40F5E" w14:textId="4B5FD2D0" w:rsidR="00206B5F" w:rsidRDefault="00206B5F">
          <w:pPr>
            <w:pStyle w:val="TOC4"/>
            <w:tabs>
              <w:tab w:val="left" w:pos="1540"/>
              <w:tab w:val="right" w:leader="dot" w:pos="10308"/>
            </w:tabs>
            <w:rPr>
              <w:rFonts w:eastAsiaTheme="minorEastAsia"/>
              <w:noProof/>
              <w:lang w:eastAsia="en-GB"/>
            </w:rPr>
          </w:pPr>
          <w:hyperlink w:anchor="_Toc51164450" w:history="1">
            <w:r w:rsidRPr="0008749E">
              <w:rPr>
                <w:rStyle w:val="Hyperlink"/>
                <w:noProof/>
              </w:rPr>
              <w:t>4.8.2.2</w:t>
            </w:r>
            <w:r>
              <w:rPr>
                <w:rFonts w:eastAsiaTheme="minorEastAsia"/>
                <w:noProof/>
                <w:lang w:eastAsia="en-GB"/>
              </w:rPr>
              <w:tab/>
            </w:r>
            <w:r w:rsidRPr="0008749E">
              <w:rPr>
                <w:rStyle w:val="Hyperlink"/>
                <w:noProof/>
              </w:rPr>
              <w:t>nComponents</w:t>
            </w:r>
            <w:r>
              <w:rPr>
                <w:noProof/>
                <w:webHidden/>
              </w:rPr>
              <w:tab/>
            </w:r>
            <w:r>
              <w:rPr>
                <w:noProof/>
                <w:webHidden/>
              </w:rPr>
              <w:fldChar w:fldCharType="begin"/>
            </w:r>
            <w:r>
              <w:rPr>
                <w:noProof/>
                <w:webHidden/>
              </w:rPr>
              <w:instrText xml:space="preserve"> PAGEREF _Toc51164450 \h </w:instrText>
            </w:r>
            <w:r>
              <w:rPr>
                <w:noProof/>
                <w:webHidden/>
              </w:rPr>
            </w:r>
            <w:r>
              <w:rPr>
                <w:noProof/>
                <w:webHidden/>
              </w:rPr>
              <w:fldChar w:fldCharType="separate"/>
            </w:r>
            <w:r>
              <w:rPr>
                <w:noProof/>
                <w:webHidden/>
              </w:rPr>
              <w:t>47</w:t>
            </w:r>
            <w:r>
              <w:rPr>
                <w:noProof/>
                <w:webHidden/>
              </w:rPr>
              <w:fldChar w:fldCharType="end"/>
            </w:r>
          </w:hyperlink>
        </w:p>
        <w:p w14:paraId="46EE3F65" w14:textId="35B6390E" w:rsidR="00206B5F" w:rsidRDefault="00206B5F">
          <w:pPr>
            <w:pStyle w:val="TOC4"/>
            <w:tabs>
              <w:tab w:val="left" w:pos="1540"/>
              <w:tab w:val="right" w:leader="dot" w:pos="10308"/>
            </w:tabs>
            <w:rPr>
              <w:rFonts w:eastAsiaTheme="minorEastAsia"/>
              <w:noProof/>
              <w:lang w:eastAsia="en-GB"/>
            </w:rPr>
          </w:pPr>
          <w:hyperlink w:anchor="_Toc51164451" w:history="1">
            <w:r w:rsidRPr="0008749E">
              <w:rPr>
                <w:rStyle w:val="Hyperlink"/>
                <w:noProof/>
              </w:rPr>
              <w:t>4.8.2.3</w:t>
            </w:r>
            <w:r>
              <w:rPr>
                <w:rFonts w:eastAsiaTheme="minorEastAsia"/>
                <w:noProof/>
                <w:lang w:eastAsia="en-GB"/>
              </w:rPr>
              <w:tab/>
            </w:r>
            <w:r w:rsidRPr="0008749E">
              <w:rPr>
                <w:rStyle w:val="Hyperlink"/>
                <w:noProof/>
              </w:rPr>
              <w:t>nClustersMin and nClustersMax</w:t>
            </w:r>
            <w:r>
              <w:rPr>
                <w:noProof/>
                <w:webHidden/>
              </w:rPr>
              <w:tab/>
            </w:r>
            <w:r>
              <w:rPr>
                <w:noProof/>
                <w:webHidden/>
              </w:rPr>
              <w:fldChar w:fldCharType="begin"/>
            </w:r>
            <w:r>
              <w:rPr>
                <w:noProof/>
                <w:webHidden/>
              </w:rPr>
              <w:instrText xml:space="preserve"> PAGEREF _Toc51164451 \h </w:instrText>
            </w:r>
            <w:r>
              <w:rPr>
                <w:noProof/>
                <w:webHidden/>
              </w:rPr>
            </w:r>
            <w:r>
              <w:rPr>
                <w:noProof/>
                <w:webHidden/>
              </w:rPr>
              <w:fldChar w:fldCharType="separate"/>
            </w:r>
            <w:r>
              <w:rPr>
                <w:noProof/>
                <w:webHidden/>
              </w:rPr>
              <w:t>48</w:t>
            </w:r>
            <w:r>
              <w:rPr>
                <w:noProof/>
                <w:webHidden/>
              </w:rPr>
              <w:fldChar w:fldCharType="end"/>
            </w:r>
          </w:hyperlink>
        </w:p>
        <w:p w14:paraId="3D02F303" w14:textId="504B9115" w:rsidR="00206B5F" w:rsidRDefault="00206B5F">
          <w:pPr>
            <w:pStyle w:val="TOC3"/>
            <w:tabs>
              <w:tab w:val="left" w:pos="1320"/>
              <w:tab w:val="right" w:leader="dot" w:pos="10308"/>
            </w:tabs>
            <w:rPr>
              <w:rFonts w:cstheme="minorBidi"/>
              <w:noProof/>
              <w:lang w:val="en-GB" w:eastAsia="en-GB"/>
            </w:rPr>
          </w:pPr>
          <w:hyperlink w:anchor="_Toc51164452" w:history="1">
            <w:r w:rsidRPr="0008749E">
              <w:rPr>
                <w:rStyle w:val="Hyperlink"/>
                <w:noProof/>
              </w:rPr>
              <w:t>4.8.3</w:t>
            </w:r>
            <w:r>
              <w:rPr>
                <w:rFonts w:cstheme="minorBidi"/>
                <w:noProof/>
                <w:lang w:val="en-GB" w:eastAsia="en-GB"/>
              </w:rPr>
              <w:tab/>
            </w:r>
            <w:r w:rsidRPr="0008749E">
              <w:rPr>
                <w:rStyle w:val="Hyperlink"/>
                <w:noProof/>
              </w:rPr>
              <w:t>Outputs</w:t>
            </w:r>
            <w:r>
              <w:rPr>
                <w:noProof/>
                <w:webHidden/>
              </w:rPr>
              <w:tab/>
            </w:r>
            <w:r>
              <w:rPr>
                <w:noProof/>
                <w:webHidden/>
              </w:rPr>
              <w:fldChar w:fldCharType="begin"/>
            </w:r>
            <w:r>
              <w:rPr>
                <w:noProof/>
                <w:webHidden/>
              </w:rPr>
              <w:instrText xml:space="preserve"> PAGEREF _Toc51164452 \h </w:instrText>
            </w:r>
            <w:r>
              <w:rPr>
                <w:noProof/>
                <w:webHidden/>
              </w:rPr>
            </w:r>
            <w:r>
              <w:rPr>
                <w:noProof/>
                <w:webHidden/>
              </w:rPr>
              <w:fldChar w:fldCharType="separate"/>
            </w:r>
            <w:r>
              <w:rPr>
                <w:noProof/>
                <w:webHidden/>
              </w:rPr>
              <w:t>48</w:t>
            </w:r>
            <w:r>
              <w:rPr>
                <w:noProof/>
                <w:webHidden/>
              </w:rPr>
              <w:fldChar w:fldCharType="end"/>
            </w:r>
          </w:hyperlink>
        </w:p>
        <w:p w14:paraId="35319474" w14:textId="304961F8" w:rsidR="00206B5F" w:rsidRDefault="00206B5F">
          <w:pPr>
            <w:pStyle w:val="TOC3"/>
            <w:tabs>
              <w:tab w:val="left" w:pos="1320"/>
              <w:tab w:val="right" w:leader="dot" w:pos="10308"/>
            </w:tabs>
            <w:rPr>
              <w:rFonts w:cstheme="minorBidi"/>
              <w:noProof/>
              <w:lang w:val="en-GB" w:eastAsia="en-GB"/>
            </w:rPr>
          </w:pPr>
          <w:hyperlink w:anchor="_Toc51164453" w:history="1">
            <w:r w:rsidRPr="0008749E">
              <w:rPr>
                <w:rStyle w:val="Hyperlink"/>
                <w:noProof/>
              </w:rPr>
              <w:t>4.8.4</w:t>
            </w:r>
            <w:r>
              <w:rPr>
                <w:rFonts w:cstheme="minorBidi"/>
                <w:noProof/>
                <w:lang w:val="en-GB" w:eastAsia="en-GB"/>
              </w:rPr>
              <w:tab/>
            </w:r>
            <w:r w:rsidRPr="0008749E">
              <w:rPr>
                <w:rStyle w:val="Hyperlink"/>
                <w:noProof/>
              </w:rPr>
              <w:t>How to improve my classifier?</w:t>
            </w:r>
            <w:r>
              <w:rPr>
                <w:noProof/>
                <w:webHidden/>
              </w:rPr>
              <w:tab/>
            </w:r>
            <w:r>
              <w:rPr>
                <w:noProof/>
                <w:webHidden/>
              </w:rPr>
              <w:fldChar w:fldCharType="begin"/>
            </w:r>
            <w:r>
              <w:rPr>
                <w:noProof/>
                <w:webHidden/>
              </w:rPr>
              <w:instrText xml:space="preserve"> PAGEREF _Toc51164453 \h </w:instrText>
            </w:r>
            <w:r>
              <w:rPr>
                <w:noProof/>
                <w:webHidden/>
              </w:rPr>
            </w:r>
            <w:r>
              <w:rPr>
                <w:noProof/>
                <w:webHidden/>
              </w:rPr>
              <w:fldChar w:fldCharType="separate"/>
            </w:r>
            <w:r>
              <w:rPr>
                <w:noProof/>
                <w:webHidden/>
              </w:rPr>
              <w:t>48</w:t>
            </w:r>
            <w:r>
              <w:rPr>
                <w:noProof/>
                <w:webHidden/>
              </w:rPr>
              <w:fldChar w:fldCharType="end"/>
            </w:r>
          </w:hyperlink>
        </w:p>
        <w:p w14:paraId="4A19023A" w14:textId="6EBCD44E" w:rsidR="00206B5F" w:rsidRDefault="00206B5F">
          <w:pPr>
            <w:pStyle w:val="TOC1"/>
            <w:tabs>
              <w:tab w:val="left" w:pos="440"/>
              <w:tab w:val="right" w:leader="dot" w:pos="10308"/>
            </w:tabs>
            <w:rPr>
              <w:rFonts w:cstheme="minorBidi"/>
              <w:noProof/>
              <w:lang w:val="en-GB" w:eastAsia="en-GB"/>
            </w:rPr>
          </w:pPr>
          <w:hyperlink w:anchor="_Toc51164454" w:history="1">
            <w:r w:rsidRPr="0008749E">
              <w:rPr>
                <w:rStyle w:val="Hyperlink"/>
                <w:noProof/>
              </w:rPr>
              <w:t>5</w:t>
            </w:r>
            <w:r>
              <w:rPr>
                <w:rFonts w:cstheme="minorBidi"/>
                <w:noProof/>
                <w:lang w:val="en-GB" w:eastAsia="en-GB"/>
              </w:rPr>
              <w:tab/>
            </w:r>
            <w:r w:rsidRPr="0008749E">
              <w:rPr>
                <w:rStyle w:val="Hyperlink"/>
                <w:noProof/>
              </w:rPr>
              <w:t>To update</w:t>
            </w:r>
            <w:r>
              <w:rPr>
                <w:noProof/>
                <w:webHidden/>
              </w:rPr>
              <w:tab/>
            </w:r>
            <w:r>
              <w:rPr>
                <w:noProof/>
                <w:webHidden/>
              </w:rPr>
              <w:fldChar w:fldCharType="begin"/>
            </w:r>
            <w:r>
              <w:rPr>
                <w:noProof/>
                <w:webHidden/>
              </w:rPr>
              <w:instrText xml:space="preserve"> PAGEREF _Toc51164454 \h </w:instrText>
            </w:r>
            <w:r>
              <w:rPr>
                <w:noProof/>
                <w:webHidden/>
              </w:rPr>
            </w:r>
            <w:r>
              <w:rPr>
                <w:noProof/>
                <w:webHidden/>
              </w:rPr>
              <w:fldChar w:fldCharType="separate"/>
            </w:r>
            <w:r>
              <w:rPr>
                <w:noProof/>
                <w:webHidden/>
              </w:rPr>
              <w:t>49</w:t>
            </w:r>
            <w:r>
              <w:rPr>
                <w:noProof/>
                <w:webHidden/>
              </w:rPr>
              <w:fldChar w:fldCharType="end"/>
            </w:r>
          </w:hyperlink>
        </w:p>
        <w:p w14:paraId="3C774DFA" w14:textId="469CA084" w:rsidR="00206B5F" w:rsidRDefault="00206B5F">
          <w:pPr>
            <w:pStyle w:val="TOC1"/>
            <w:tabs>
              <w:tab w:val="right" w:leader="dot" w:pos="10308"/>
            </w:tabs>
            <w:rPr>
              <w:rFonts w:cstheme="minorBidi"/>
              <w:noProof/>
              <w:lang w:val="en-GB" w:eastAsia="en-GB"/>
            </w:rPr>
          </w:pPr>
          <w:hyperlink w:anchor="_Toc51164455" w:history="1">
            <w:r w:rsidRPr="0008749E">
              <w:rPr>
                <w:rStyle w:val="Hyperlink"/>
                <w:noProof/>
              </w:rPr>
              <w:t>References</w:t>
            </w:r>
            <w:r>
              <w:rPr>
                <w:noProof/>
                <w:webHidden/>
              </w:rPr>
              <w:tab/>
            </w:r>
            <w:r>
              <w:rPr>
                <w:noProof/>
                <w:webHidden/>
              </w:rPr>
              <w:fldChar w:fldCharType="begin"/>
            </w:r>
            <w:r>
              <w:rPr>
                <w:noProof/>
                <w:webHidden/>
              </w:rPr>
              <w:instrText xml:space="preserve"> PAGEREF _Toc51164455 \h </w:instrText>
            </w:r>
            <w:r>
              <w:rPr>
                <w:noProof/>
                <w:webHidden/>
              </w:rPr>
            </w:r>
            <w:r>
              <w:rPr>
                <w:noProof/>
                <w:webHidden/>
              </w:rPr>
              <w:fldChar w:fldCharType="separate"/>
            </w:r>
            <w:r>
              <w:rPr>
                <w:noProof/>
                <w:webHidden/>
              </w:rPr>
              <w:t>50</w:t>
            </w:r>
            <w:r>
              <w:rPr>
                <w:noProof/>
                <w:webHidden/>
              </w:rPr>
              <w:fldChar w:fldCharType="end"/>
            </w:r>
          </w:hyperlink>
        </w:p>
        <w:p w14:paraId="3C16444A" w14:textId="47F740AB" w:rsidR="004033AB" w:rsidRPr="00665C50" w:rsidRDefault="004033AB" w:rsidP="008C0228">
          <w:pPr>
            <w:spacing w:after="0"/>
          </w:pPr>
          <w:r w:rsidRPr="00665C50">
            <w:rPr>
              <w:b/>
              <w:bCs/>
              <w:noProof/>
            </w:rPr>
            <w:fldChar w:fldCharType="end"/>
          </w:r>
        </w:p>
      </w:sdtContent>
    </w:sdt>
    <w:p w14:paraId="56F69888" w14:textId="32009DF9" w:rsidR="005A2D95" w:rsidRPr="00665C50" w:rsidRDefault="005A2D95" w:rsidP="005A2D95"/>
    <w:p w14:paraId="00609A0F" w14:textId="26FE9C20" w:rsidR="00465769" w:rsidRPr="00665C50" w:rsidRDefault="00465769">
      <w:pPr>
        <w:spacing w:after="160"/>
        <w:jc w:val="left"/>
      </w:pPr>
      <w:r w:rsidRPr="00665C50">
        <w:br w:type="page"/>
      </w:r>
    </w:p>
    <w:p w14:paraId="799E8764" w14:textId="2FFC60FE" w:rsidR="00E52D43" w:rsidRPr="00665C50" w:rsidRDefault="00E52D43" w:rsidP="00465769">
      <w:pPr>
        <w:pStyle w:val="Heading1"/>
        <w:numPr>
          <w:ilvl w:val="0"/>
          <w:numId w:val="0"/>
        </w:numPr>
        <w:ind w:left="431" w:hanging="431"/>
      </w:pPr>
      <w:bookmarkStart w:id="0" w:name="_Toc51164319"/>
      <w:r w:rsidRPr="00665C50">
        <w:lastRenderedPageBreak/>
        <w:t>Table of documents</w:t>
      </w:r>
      <w:bookmarkEnd w:id="0"/>
    </w:p>
    <w:p w14:paraId="5363F5EA" w14:textId="73AD797F" w:rsidR="00970184" w:rsidRDefault="00465769">
      <w:pPr>
        <w:pStyle w:val="TableofFigures"/>
        <w:tabs>
          <w:tab w:val="right" w:leader="dot" w:pos="10308"/>
        </w:tabs>
        <w:rPr>
          <w:rFonts w:eastAsiaTheme="minorEastAsia" w:cstheme="minorBidi"/>
          <w:i w:val="0"/>
          <w:iCs w:val="0"/>
          <w:noProof/>
          <w:sz w:val="22"/>
          <w:szCs w:val="22"/>
          <w:lang w:eastAsia="en-GB"/>
        </w:rPr>
      </w:pPr>
      <w:r w:rsidRPr="00665C50">
        <w:rPr>
          <w:i w:val="0"/>
          <w:iCs w:val="0"/>
        </w:rPr>
        <w:fldChar w:fldCharType="begin"/>
      </w:r>
      <w:r w:rsidRPr="00665C50">
        <w:rPr>
          <w:i w:val="0"/>
          <w:iCs w:val="0"/>
        </w:rPr>
        <w:instrText xml:space="preserve"> TOC \h \z \c "askiaAnalyse extentions" </w:instrText>
      </w:r>
      <w:r w:rsidRPr="00665C50">
        <w:rPr>
          <w:i w:val="0"/>
          <w:iCs w:val="0"/>
        </w:rPr>
        <w:fldChar w:fldCharType="separate"/>
      </w:r>
      <w:hyperlink w:anchor="_Toc51157981" w:history="1">
        <w:r w:rsidR="00970184" w:rsidRPr="00DB5B6D">
          <w:rPr>
            <w:rStyle w:val="Hyperlink"/>
            <w:noProof/>
          </w:rPr>
          <w:t>askiaAnalyse extentions 1 - Run an analysis with the extentions</w:t>
        </w:r>
        <w:r w:rsidR="00970184">
          <w:rPr>
            <w:noProof/>
            <w:webHidden/>
          </w:rPr>
          <w:tab/>
        </w:r>
        <w:r w:rsidR="00970184">
          <w:rPr>
            <w:noProof/>
            <w:webHidden/>
          </w:rPr>
          <w:fldChar w:fldCharType="begin"/>
        </w:r>
        <w:r w:rsidR="00970184">
          <w:rPr>
            <w:noProof/>
            <w:webHidden/>
          </w:rPr>
          <w:instrText xml:space="preserve"> PAGEREF _Toc51157981 \h </w:instrText>
        </w:r>
        <w:r w:rsidR="00970184">
          <w:rPr>
            <w:noProof/>
            <w:webHidden/>
          </w:rPr>
        </w:r>
        <w:r w:rsidR="00970184">
          <w:rPr>
            <w:noProof/>
            <w:webHidden/>
          </w:rPr>
          <w:fldChar w:fldCharType="separate"/>
        </w:r>
        <w:r w:rsidR="00970184">
          <w:rPr>
            <w:noProof/>
            <w:webHidden/>
          </w:rPr>
          <w:t>12</w:t>
        </w:r>
        <w:r w:rsidR="00970184">
          <w:rPr>
            <w:noProof/>
            <w:webHidden/>
          </w:rPr>
          <w:fldChar w:fldCharType="end"/>
        </w:r>
      </w:hyperlink>
    </w:p>
    <w:p w14:paraId="3CDDEF12" w14:textId="718C4AF3" w:rsidR="00970184" w:rsidRDefault="00FB491B">
      <w:pPr>
        <w:pStyle w:val="TableofFigures"/>
        <w:tabs>
          <w:tab w:val="right" w:leader="dot" w:pos="10308"/>
        </w:tabs>
        <w:rPr>
          <w:rFonts w:eastAsiaTheme="minorEastAsia" w:cstheme="minorBidi"/>
          <w:i w:val="0"/>
          <w:iCs w:val="0"/>
          <w:noProof/>
          <w:sz w:val="22"/>
          <w:szCs w:val="22"/>
          <w:lang w:eastAsia="en-GB"/>
        </w:rPr>
      </w:pPr>
      <w:hyperlink w:anchor="_Toc51157982" w:history="1">
        <w:r w:rsidR="00970184" w:rsidRPr="00DB5B6D">
          <w:rPr>
            <w:rStyle w:val="Hyperlink"/>
            <w:noProof/>
          </w:rPr>
          <w:t>askiaAnalyse extentions 2 - Sentiment scoring</w:t>
        </w:r>
        <w:r w:rsidR="00970184">
          <w:rPr>
            <w:noProof/>
            <w:webHidden/>
          </w:rPr>
          <w:tab/>
        </w:r>
        <w:r w:rsidR="00970184">
          <w:rPr>
            <w:noProof/>
            <w:webHidden/>
          </w:rPr>
          <w:fldChar w:fldCharType="begin"/>
        </w:r>
        <w:r w:rsidR="00970184">
          <w:rPr>
            <w:noProof/>
            <w:webHidden/>
          </w:rPr>
          <w:instrText xml:space="preserve"> PAGEREF _Toc51157982 \h </w:instrText>
        </w:r>
        <w:r w:rsidR="00970184">
          <w:rPr>
            <w:noProof/>
            <w:webHidden/>
          </w:rPr>
        </w:r>
        <w:r w:rsidR="00970184">
          <w:rPr>
            <w:noProof/>
            <w:webHidden/>
          </w:rPr>
          <w:fldChar w:fldCharType="separate"/>
        </w:r>
        <w:r w:rsidR="00970184">
          <w:rPr>
            <w:noProof/>
            <w:webHidden/>
          </w:rPr>
          <w:t>24</w:t>
        </w:r>
        <w:r w:rsidR="00970184">
          <w:rPr>
            <w:noProof/>
            <w:webHidden/>
          </w:rPr>
          <w:fldChar w:fldCharType="end"/>
        </w:r>
      </w:hyperlink>
    </w:p>
    <w:p w14:paraId="29294FF2" w14:textId="13B33AE3" w:rsidR="00970184" w:rsidRDefault="00FB491B">
      <w:pPr>
        <w:pStyle w:val="TableofFigures"/>
        <w:tabs>
          <w:tab w:val="right" w:leader="dot" w:pos="10308"/>
        </w:tabs>
        <w:rPr>
          <w:rFonts w:eastAsiaTheme="minorEastAsia" w:cstheme="minorBidi"/>
          <w:i w:val="0"/>
          <w:iCs w:val="0"/>
          <w:noProof/>
          <w:sz w:val="22"/>
          <w:szCs w:val="22"/>
          <w:lang w:eastAsia="en-GB"/>
        </w:rPr>
      </w:pPr>
      <w:hyperlink w:anchor="_Toc51157983" w:history="1">
        <w:r w:rsidR="00970184" w:rsidRPr="00DB5B6D">
          <w:rPr>
            <w:rStyle w:val="Hyperlink"/>
            <w:noProof/>
          </w:rPr>
          <w:t>askiaAnalyse extentions 3 - MaxDiff aggregate design table</w:t>
        </w:r>
        <w:r w:rsidR="00970184">
          <w:rPr>
            <w:noProof/>
            <w:webHidden/>
          </w:rPr>
          <w:tab/>
        </w:r>
        <w:r w:rsidR="00970184">
          <w:rPr>
            <w:noProof/>
            <w:webHidden/>
          </w:rPr>
          <w:fldChar w:fldCharType="begin"/>
        </w:r>
        <w:r w:rsidR="00970184">
          <w:rPr>
            <w:noProof/>
            <w:webHidden/>
          </w:rPr>
          <w:instrText xml:space="preserve"> PAGEREF _Toc51157983 \h </w:instrText>
        </w:r>
        <w:r w:rsidR="00970184">
          <w:rPr>
            <w:noProof/>
            <w:webHidden/>
          </w:rPr>
        </w:r>
        <w:r w:rsidR="00970184">
          <w:rPr>
            <w:noProof/>
            <w:webHidden/>
          </w:rPr>
          <w:fldChar w:fldCharType="separate"/>
        </w:r>
        <w:r w:rsidR="00970184">
          <w:rPr>
            <w:noProof/>
            <w:webHidden/>
          </w:rPr>
          <w:t>28</w:t>
        </w:r>
        <w:r w:rsidR="00970184">
          <w:rPr>
            <w:noProof/>
            <w:webHidden/>
          </w:rPr>
          <w:fldChar w:fldCharType="end"/>
        </w:r>
      </w:hyperlink>
    </w:p>
    <w:p w14:paraId="30ECB88D" w14:textId="2C57FADA" w:rsidR="00970184" w:rsidRDefault="00FB491B">
      <w:pPr>
        <w:pStyle w:val="TableofFigures"/>
        <w:tabs>
          <w:tab w:val="right" w:leader="dot" w:pos="10308"/>
        </w:tabs>
        <w:rPr>
          <w:rFonts w:eastAsiaTheme="minorEastAsia" w:cstheme="minorBidi"/>
          <w:i w:val="0"/>
          <w:iCs w:val="0"/>
          <w:noProof/>
          <w:sz w:val="22"/>
          <w:szCs w:val="22"/>
          <w:lang w:eastAsia="en-GB"/>
        </w:rPr>
      </w:pPr>
      <w:hyperlink w:anchor="_Toc51157984" w:history="1">
        <w:r w:rsidR="00970184" w:rsidRPr="00DB5B6D">
          <w:rPr>
            <w:rStyle w:val="Hyperlink"/>
            <w:noProof/>
          </w:rPr>
          <w:t>askiaAnalyse extentions 4 - MaxDiff utilities: loop/level calculated question</w:t>
        </w:r>
        <w:r w:rsidR="00970184">
          <w:rPr>
            <w:noProof/>
            <w:webHidden/>
          </w:rPr>
          <w:tab/>
        </w:r>
        <w:r w:rsidR="00970184">
          <w:rPr>
            <w:noProof/>
            <w:webHidden/>
          </w:rPr>
          <w:fldChar w:fldCharType="begin"/>
        </w:r>
        <w:r w:rsidR="00970184">
          <w:rPr>
            <w:noProof/>
            <w:webHidden/>
          </w:rPr>
          <w:instrText xml:space="preserve"> PAGEREF _Toc51157984 \h </w:instrText>
        </w:r>
        <w:r w:rsidR="00970184">
          <w:rPr>
            <w:noProof/>
            <w:webHidden/>
          </w:rPr>
        </w:r>
        <w:r w:rsidR="00970184">
          <w:rPr>
            <w:noProof/>
            <w:webHidden/>
          </w:rPr>
          <w:fldChar w:fldCharType="separate"/>
        </w:r>
        <w:r w:rsidR="00970184">
          <w:rPr>
            <w:noProof/>
            <w:webHidden/>
          </w:rPr>
          <w:t>31</w:t>
        </w:r>
        <w:r w:rsidR="00970184">
          <w:rPr>
            <w:noProof/>
            <w:webHidden/>
          </w:rPr>
          <w:fldChar w:fldCharType="end"/>
        </w:r>
      </w:hyperlink>
    </w:p>
    <w:p w14:paraId="0470D790" w14:textId="02577DAD" w:rsidR="00970184" w:rsidRDefault="00FB491B">
      <w:pPr>
        <w:pStyle w:val="TableofFigures"/>
        <w:tabs>
          <w:tab w:val="right" w:leader="dot" w:pos="10308"/>
        </w:tabs>
        <w:rPr>
          <w:rFonts w:eastAsiaTheme="minorEastAsia" w:cstheme="minorBidi"/>
          <w:i w:val="0"/>
          <w:iCs w:val="0"/>
          <w:noProof/>
          <w:sz w:val="22"/>
          <w:szCs w:val="22"/>
          <w:lang w:eastAsia="en-GB"/>
        </w:rPr>
      </w:pPr>
      <w:hyperlink w:anchor="_Toc51157985" w:history="1">
        <w:r w:rsidR="00970184" w:rsidRPr="00DB5B6D">
          <w:rPr>
            <w:rStyle w:val="Hyperlink"/>
            <w:noProof/>
          </w:rPr>
          <w:t>askiaAnalyse extentions 5 - Maxdiff utilities: numeric calculated question</w:t>
        </w:r>
        <w:r w:rsidR="00970184">
          <w:rPr>
            <w:noProof/>
            <w:webHidden/>
          </w:rPr>
          <w:tab/>
        </w:r>
        <w:r w:rsidR="00970184">
          <w:rPr>
            <w:noProof/>
            <w:webHidden/>
          </w:rPr>
          <w:fldChar w:fldCharType="begin"/>
        </w:r>
        <w:r w:rsidR="00970184">
          <w:rPr>
            <w:noProof/>
            <w:webHidden/>
          </w:rPr>
          <w:instrText xml:space="preserve"> PAGEREF _Toc51157985 \h </w:instrText>
        </w:r>
        <w:r w:rsidR="00970184">
          <w:rPr>
            <w:noProof/>
            <w:webHidden/>
          </w:rPr>
        </w:r>
        <w:r w:rsidR="00970184">
          <w:rPr>
            <w:noProof/>
            <w:webHidden/>
          </w:rPr>
          <w:fldChar w:fldCharType="separate"/>
        </w:r>
        <w:r w:rsidR="00970184">
          <w:rPr>
            <w:noProof/>
            <w:webHidden/>
          </w:rPr>
          <w:t>31</w:t>
        </w:r>
        <w:r w:rsidR="00970184">
          <w:rPr>
            <w:noProof/>
            <w:webHidden/>
          </w:rPr>
          <w:fldChar w:fldCharType="end"/>
        </w:r>
      </w:hyperlink>
    </w:p>
    <w:p w14:paraId="780A56B9" w14:textId="5EC023CA" w:rsidR="00970184" w:rsidRDefault="00FB491B">
      <w:pPr>
        <w:pStyle w:val="TableofFigures"/>
        <w:tabs>
          <w:tab w:val="right" w:leader="dot" w:pos="10308"/>
        </w:tabs>
        <w:rPr>
          <w:rFonts w:eastAsiaTheme="minorEastAsia" w:cstheme="minorBidi"/>
          <w:i w:val="0"/>
          <w:iCs w:val="0"/>
          <w:noProof/>
          <w:sz w:val="22"/>
          <w:szCs w:val="22"/>
          <w:lang w:eastAsia="en-GB"/>
        </w:rPr>
      </w:pPr>
      <w:hyperlink w:anchor="_Toc51157986" w:history="1">
        <w:r w:rsidR="00970184" w:rsidRPr="00DB5B6D">
          <w:rPr>
            <w:rStyle w:val="Hyperlink"/>
            <w:noProof/>
          </w:rPr>
          <w:t>askiaAnalyse extentions 6 - Turf analysis</w:t>
        </w:r>
        <w:r w:rsidR="00970184">
          <w:rPr>
            <w:noProof/>
            <w:webHidden/>
          </w:rPr>
          <w:tab/>
        </w:r>
        <w:r w:rsidR="00970184">
          <w:rPr>
            <w:noProof/>
            <w:webHidden/>
          </w:rPr>
          <w:fldChar w:fldCharType="begin"/>
        </w:r>
        <w:r w:rsidR="00970184">
          <w:rPr>
            <w:noProof/>
            <w:webHidden/>
          </w:rPr>
          <w:instrText xml:space="preserve"> PAGEREF _Toc51157986 \h </w:instrText>
        </w:r>
        <w:r w:rsidR="00970184">
          <w:rPr>
            <w:noProof/>
            <w:webHidden/>
          </w:rPr>
        </w:r>
        <w:r w:rsidR="00970184">
          <w:rPr>
            <w:noProof/>
            <w:webHidden/>
          </w:rPr>
          <w:fldChar w:fldCharType="separate"/>
        </w:r>
        <w:r w:rsidR="00970184">
          <w:rPr>
            <w:noProof/>
            <w:webHidden/>
          </w:rPr>
          <w:t>33</w:t>
        </w:r>
        <w:r w:rsidR="00970184">
          <w:rPr>
            <w:noProof/>
            <w:webHidden/>
          </w:rPr>
          <w:fldChar w:fldCharType="end"/>
        </w:r>
      </w:hyperlink>
    </w:p>
    <w:p w14:paraId="3FADE5E0" w14:textId="7BCC1303" w:rsidR="00970184" w:rsidRDefault="00FB491B">
      <w:pPr>
        <w:pStyle w:val="TableofFigures"/>
        <w:tabs>
          <w:tab w:val="right" w:leader="dot" w:pos="10308"/>
        </w:tabs>
        <w:rPr>
          <w:rFonts w:eastAsiaTheme="minorEastAsia" w:cstheme="minorBidi"/>
          <w:i w:val="0"/>
          <w:iCs w:val="0"/>
          <w:noProof/>
          <w:sz w:val="22"/>
          <w:szCs w:val="22"/>
          <w:lang w:eastAsia="en-GB"/>
        </w:rPr>
      </w:pPr>
      <w:hyperlink w:anchor="_Toc51157987" w:history="1">
        <w:r w:rsidR="00970184" w:rsidRPr="00DB5B6D">
          <w:rPr>
            <w:rStyle w:val="Hyperlink"/>
            <w:noProof/>
          </w:rPr>
          <w:t>askiaAnalyse extentions 7 - Convert wide to long format</w:t>
        </w:r>
        <w:r w:rsidR="00970184">
          <w:rPr>
            <w:noProof/>
            <w:webHidden/>
          </w:rPr>
          <w:tab/>
        </w:r>
        <w:r w:rsidR="00970184">
          <w:rPr>
            <w:noProof/>
            <w:webHidden/>
          </w:rPr>
          <w:fldChar w:fldCharType="begin"/>
        </w:r>
        <w:r w:rsidR="00970184">
          <w:rPr>
            <w:noProof/>
            <w:webHidden/>
          </w:rPr>
          <w:instrText xml:space="preserve"> PAGEREF _Toc51157987 \h </w:instrText>
        </w:r>
        <w:r w:rsidR="00970184">
          <w:rPr>
            <w:noProof/>
            <w:webHidden/>
          </w:rPr>
        </w:r>
        <w:r w:rsidR="00970184">
          <w:rPr>
            <w:noProof/>
            <w:webHidden/>
          </w:rPr>
          <w:fldChar w:fldCharType="separate"/>
        </w:r>
        <w:r w:rsidR="00970184">
          <w:rPr>
            <w:noProof/>
            <w:webHidden/>
          </w:rPr>
          <w:t>35</w:t>
        </w:r>
        <w:r w:rsidR="00970184">
          <w:rPr>
            <w:noProof/>
            <w:webHidden/>
          </w:rPr>
          <w:fldChar w:fldCharType="end"/>
        </w:r>
      </w:hyperlink>
    </w:p>
    <w:p w14:paraId="0D58A728" w14:textId="27C98070" w:rsidR="00970184" w:rsidRDefault="00FB491B">
      <w:pPr>
        <w:pStyle w:val="TableofFigures"/>
        <w:tabs>
          <w:tab w:val="right" w:leader="dot" w:pos="10308"/>
        </w:tabs>
        <w:rPr>
          <w:rFonts w:eastAsiaTheme="minorEastAsia" w:cstheme="minorBidi"/>
          <w:i w:val="0"/>
          <w:iCs w:val="0"/>
          <w:noProof/>
          <w:sz w:val="22"/>
          <w:szCs w:val="22"/>
          <w:lang w:eastAsia="en-GB"/>
        </w:rPr>
      </w:pPr>
      <w:hyperlink w:anchor="_Toc51157988" w:history="1">
        <w:r w:rsidR="00970184" w:rsidRPr="00DB5B6D">
          <w:rPr>
            <w:rStyle w:val="Hyperlink"/>
            <w:noProof/>
          </w:rPr>
          <w:t>askiaAnalyse extentions 8 - Exploratory analysis: loop/level calculated question</w:t>
        </w:r>
        <w:r w:rsidR="00970184">
          <w:rPr>
            <w:noProof/>
            <w:webHidden/>
          </w:rPr>
          <w:tab/>
        </w:r>
        <w:r w:rsidR="00970184">
          <w:rPr>
            <w:noProof/>
            <w:webHidden/>
          </w:rPr>
          <w:fldChar w:fldCharType="begin"/>
        </w:r>
        <w:r w:rsidR="00970184">
          <w:rPr>
            <w:noProof/>
            <w:webHidden/>
          </w:rPr>
          <w:instrText xml:space="preserve"> PAGEREF _Toc51157988 \h </w:instrText>
        </w:r>
        <w:r w:rsidR="00970184">
          <w:rPr>
            <w:noProof/>
            <w:webHidden/>
          </w:rPr>
        </w:r>
        <w:r w:rsidR="00970184">
          <w:rPr>
            <w:noProof/>
            <w:webHidden/>
          </w:rPr>
          <w:fldChar w:fldCharType="separate"/>
        </w:r>
        <w:r w:rsidR="00970184">
          <w:rPr>
            <w:noProof/>
            <w:webHidden/>
          </w:rPr>
          <w:t>38</w:t>
        </w:r>
        <w:r w:rsidR="00970184">
          <w:rPr>
            <w:noProof/>
            <w:webHidden/>
          </w:rPr>
          <w:fldChar w:fldCharType="end"/>
        </w:r>
      </w:hyperlink>
    </w:p>
    <w:p w14:paraId="1D1168C6" w14:textId="2CD0F392" w:rsidR="00970184" w:rsidRDefault="00FB491B">
      <w:pPr>
        <w:pStyle w:val="TableofFigures"/>
        <w:tabs>
          <w:tab w:val="right" w:leader="dot" w:pos="10308"/>
        </w:tabs>
        <w:rPr>
          <w:rFonts w:eastAsiaTheme="minorEastAsia" w:cstheme="minorBidi"/>
          <w:i w:val="0"/>
          <w:iCs w:val="0"/>
          <w:noProof/>
          <w:sz w:val="22"/>
          <w:szCs w:val="22"/>
          <w:lang w:eastAsia="en-GB"/>
        </w:rPr>
      </w:pPr>
      <w:hyperlink w:anchor="_Toc51157989" w:history="1">
        <w:r w:rsidR="00970184" w:rsidRPr="00DB5B6D">
          <w:rPr>
            <w:rStyle w:val="Hyperlink"/>
            <w:noProof/>
          </w:rPr>
          <w:t>askiaAnalyse extentions 9 - Exploratory analysis: numeric calculated question</w:t>
        </w:r>
        <w:r w:rsidR="00970184">
          <w:rPr>
            <w:noProof/>
            <w:webHidden/>
          </w:rPr>
          <w:tab/>
        </w:r>
        <w:r w:rsidR="00970184">
          <w:rPr>
            <w:noProof/>
            <w:webHidden/>
          </w:rPr>
          <w:fldChar w:fldCharType="begin"/>
        </w:r>
        <w:r w:rsidR="00970184">
          <w:rPr>
            <w:noProof/>
            <w:webHidden/>
          </w:rPr>
          <w:instrText xml:space="preserve"> PAGEREF _Toc51157989 \h </w:instrText>
        </w:r>
        <w:r w:rsidR="00970184">
          <w:rPr>
            <w:noProof/>
            <w:webHidden/>
          </w:rPr>
        </w:r>
        <w:r w:rsidR="00970184">
          <w:rPr>
            <w:noProof/>
            <w:webHidden/>
          </w:rPr>
          <w:fldChar w:fldCharType="separate"/>
        </w:r>
        <w:r w:rsidR="00970184">
          <w:rPr>
            <w:noProof/>
            <w:webHidden/>
          </w:rPr>
          <w:t>39</w:t>
        </w:r>
        <w:r w:rsidR="00970184">
          <w:rPr>
            <w:noProof/>
            <w:webHidden/>
          </w:rPr>
          <w:fldChar w:fldCharType="end"/>
        </w:r>
      </w:hyperlink>
    </w:p>
    <w:p w14:paraId="3FED3318" w14:textId="43607159" w:rsidR="00970184" w:rsidRDefault="00FB491B">
      <w:pPr>
        <w:pStyle w:val="TableofFigures"/>
        <w:tabs>
          <w:tab w:val="right" w:leader="dot" w:pos="10308"/>
        </w:tabs>
        <w:rPr>
          <w:rFonts w:eastAsiaTheme="minorEastAsia" w:cstheme="minorBidi"/>
          <w:i w:val="0"/>
          <w:iCs w:val="0"/>
          <w:noProof/>
          <w:sz w:val="22"/>
          <w:szCs w:val="22"/>
          <w:lang w:eastAsia="en-GB"/>
        </w:rPr>
      </w:pPr>
      <w:hyperlink w:anchor="_Toc51157990" w:history="1">
        <w:r w:rsidR="00970184" w:rsidRPr="00DB5B6D">
          <w:rPr>
            <w:rStyle w:val="Hyperlink"/>
            <w:noProof/>
          </w:rPr>
          <w:t>askiaAnalyse extentions 10 - Clustering: closed and numeric calculated questions</w:t>
        </w:r>
        <w:r w:rsidR="00970184">
          <w:rPr>
            <w:noProof/>
            <w:webHidden/>
          </w:rPr>
          <w:tab/>
        </w:r>
        <w:r w:rsidR="00970184">
          <w:rPr>
            <w:noProof/>
            <w:webHidden/>
          </w:rPr>
          <w:fldChar w:fldCharType="begin"/>
        </w:r>
        <w:r w:rsidR="00970184">
          <w:rPr>
            <w:noProof/>
            <w:webHidden/>
          </w:rPr>
          <w:instrText xml:space="preserve"> PAGEREF _Toc51157990 \h </w:instrText>
        </w:r>
        <w:r w:rsidR="00970184">
          <w:rPr>
            <w:noProof/>
            <w:webHidden/>
          </w:rPr>
        </w:r>
        <w:r w:rsidR="00970184">
          <w:rPr>
            <w:noProof/>
            <w:webHidden/>
          </w:rPr>
          <w:fldChar w:fldCharType="separate"/>
        </w:r>
        <w:r w:rsidR="00970184">
          <w:rPr>
            <w:noProof/>
            <w:webHidden/>
          </w:rPr>
          <w:t>46</w:t>
        </w:r>
        <w:r w:rsidR="00970184">
          <w:rPr>
            <w:noProof/>
            <w:webHidden/>
          </w:rPr>
          <w:fldChar w:fldCharType="end"/>
        </w:r>
      </w:hyperlink>
    </w:p>
    <w:p w14:paraId="0021BA3B" w14:textId="09CDFE48" w:rsidR="00465769" w:rsidRPr="00665C50" w:rsidRDefault="00465769" w:rsidP="00465769">
      <w:r w:rsidRPr="00665C50">
        <w:fldChar w:fldCharType="end"/>
      </w:r>
    </w:p>
    <w:p w14:paraId="466EF5C3" w14:textId="22F28A33" w:rsidR="00970184" w:rsidRDefault="00465769">
      <w:pPr>
        <w:pStyle w:val="TableofFigures"/>
        <w:tabs>
          <w:tab w:val="right" w:leader="dot" w:pos="10308"/>
        </w:tabs>
        <w:rPr>
          <w:rFonts w:eastAsiaTheme="minorEastAsia" w:cstheme="minorBidi"/>
          <w:i w:val="0"/>
          <w:iCs w:val="0"/>
          <w:noProof/>
          <w:sz w:val="22"/>
          <w:szCs w:val="22"/>
          <w:lang w:eastAsia="en-GB"/>
        </w:rPr>
      </w:pPr>
      <w:r w:rsidRPr="00665C50">
        <w:fldChar w:fldCharType="begin"/>
      </w:r>
      <w:r w:rsidRPr="00665C50">
        <w:instrText xml:space="preserve"> TOC \h \z \c "Figure" </w:instrText>
      </w:r>
      <w:r w:rsidRPr="00665C50">
        <w:fldChar w:fldCharType="separate"/>
      </w:r>
      <w:hyperlink w:anchor="_Toc51157991" w:history="1">
        <w:r w:rsidR="00970184" w:rsidRPr="0025212C">
          <w:rPr>
            <w:rStyle w:val="Hyperlink"/>
            <w:noProof/>
          </w:rPr>
          <w:t>Figure 1 - Askia Analyse Extensions global overview</w:t>
        </w:r>
        <w:r w:rsidR="00970184">
          <w:rPr>
            <w:noProof/>
            <w:webHidden/>
          </w:rPr>
          <w:tab/>
        </w:r>
        <w:r w:rsidR="00970184">
          <w:rPr>
            <w:noProof/>
            <w:webHidden/>
          </w:rPr>
          <w:fldChar w:fldCharType="begin"/>
        </w:r>
        <w:r w:rsidR="00970184">
          <w:rPr>
            <w:noProof/>
            <w:webHidden/>
          </w:rPr>
          <w:instrText xml:space="preserve"> PAGEREF _Toc51157991 \h </w:instrText>
        </w:r>
        <w:r w:rsidR="00970184">
          <w:rPr>
            <w:noProof/>
            <w:webHidden/>
          </w:rPr>
        </w:r>
        <w:r w:rsidR="00970184">
          <w:rPr>
            <w:noProof/>
            <w:webHidden/>
          </w:rPr>
          <w:fldChar w:fldCharType="separate"/>
        </w:r>
        <w:r w:rsidR="00970184">
          <w:rPr>
            <w:noProof/>
            <w:webHidden/>
          </w:rPr>
          <w:t>13</w:t>
        </w:r>
        <w:r w:rsidR="00970184">
          <w:rPr>
            <w:noProof/>
            <w:webHidden/>
          </w:rPr>
          <w:fldChar w:fldCharType="end"/>
        </w:r>
      </w:hyperlink>
    </w:p>
    <w:p w14:paraId="29D70ECF" w14:textId="7F88AFBE" w:rsidR="00970184" w:rsidRDefault="00FB491B">
      <w:pPr>
        <w:pStyle w:val="TableofFigures"/>
        <w:tabs>
          <w:tab w:val="right" w:leader="dot" w:pos="10308"/>
        </w:tabs>
        <w:rPr>
          <w:rFonts w:eastAsiaTheme="minorEastAsia" w:cstheme="minorBidi"/>
          <w:i w:val="0"/>
          <w:iCs w:val="0"/>
          <w:noProof/>
          <w:sz w:val="22"/>
          <w:szCs w:val="22"/>
          <w:lang w:eastAsia="en-GB"/>
        </w:rPr>
      </w:pPr>
      <w:hyperlink w:anchor="_Toc51157992" w:history="1">
        <w:r w:rsidR="00970184" w:rsidRPr="0025212C">
          <w:rPr>
            <w:rStyle w:val="Hyperlink"/>
            <w:noProof/>
          </w:rPr>
          <w:t>Figure 2 - AnalyseExtensions directory tree</w:t>
        </w:r>
        <w:r w:rsidR="00970184">
          <w:rPr>
            <w:noProof/>
            <w:webHidden/>
          </w:rPr>
          <w:tab/>
        </w:r>
        <w:r w:rsidR="00970184">
          <w:rPr>
            <w:noProof/>
            <w:webHidden/>
          </w:rPr>
          <w:fldChar w:fldCharType="begin"/>
        </w:r>
        <w:r w:rsidR="00970184">
          <w:rPr>
            <w:noProof/>
            <w:webHidden/>
          </w:rPr>
          <w:instrText xml:space="preserve"> PAGEREF _Toc51157992 \h </w:instrText>
        </w:r>
        <w:r w:rsidR="00970184">
          <w:rPr>
            <w:noProof/>
            <w:webHidden/>
          </w:rPr>
        </w:r>
        <w:r w:rsidR="00970184">
          <w:rPr>
            <w:noProof/>
            <w:webHidden/>
          </w:rPr>
          <w:fldChar w:fldCharType="separate"/>
        </w:r>
        <w:r w:rsidR="00970184">
          <w:rPr>
            <w:noProof/>
            <w:webHidden/>
          </w:rPr>
          <w:t>14</w:t>
        </w:r>
        <w:r w:rsidR="00970184">
          <w:rPr>
            <w:noProof/>
            <w:webHidden/>
          </w:rPr>
          <w:fldChar w:fldCharType="end"/>
        </w:r>
      </w:hyperlink>
    </w:p>
    <w:p w14:paraId="1EC7679A" w14:textId="3A5FF44A" w:rsidR="00465769" w:rsidRPr="00665C50" w:rsidRDefault="00465769" w:rsidP="007E73D7">
      <w:r w:rsidRPr="00665C50">
        <w:fldChar w:fldCharType="end"/>
      </w:r>
    </w:p>
    <w:p w14:paraId="5E44B7C8" w14:textId="5E4BBB72" w:rsidR="00970184" w:rsidRDefault="00C719A1">
      <w:pPr>
        <w:pStyle w:val="TableofFigures"/>
        <w:tabs>
          <w:tab w:val="right" w:leader="dot" w:pos="10308"/>
        </w:tabs>
        <w:rPr>
          <w:rFonts w:eastAsiaTheme="minorEastAsia" w:cstheme="minorBidi"/>
          <w:i w:val="0"/>
          <w:iCs w:val="0"/>
          <w:noProof/>
          <w:sz w:val="22"/>
          <w:szCs w:val="22"/>
          <w:lang w:eastAsia="en-GB"/>
        </w:rPr>
      </w:pPr>
      <w:r w:rsidRPr="00665C50">
        <w:fldChar w:fldCharType="begin"/>
      </w:r>
      <w:r w:rsidRPr="00665C50">
        <w:instrText xml:space="preserve"> TOC \h \z \c "Screenshot" </w:instrText>
      </w:r>
      <w:r w:rsidRPr="00665C50">
        <w:fldChar w:fldCharType="separate"/>
      </w:r>
      <w:hyperlink w:anchor="_Toc51157993" w:history="1">
        <w:r w:rsidR="00970184" w:rsidRPr="00AC6FA8">
          <w:rPr>
            <w:rStyle w:val="Hyperlink"/>
            <w:noProof/>
          </w:rPr>
          <w:t>Screenshot 1 - AskiaSuite installer: Custom setup</w:t>
        </w:r>
        <w:r w:rsidR="00970184">
          <w:rPr>
            <w:noProof/>
            <w:webHidden/>
          </w:rPr>
          <w:tab/>
        </w:r>
        <w:r w:rsidR="00970184">
          <w:rPr>
            <w:noProof/>
            <w:webHidden/>
          </w:rPr>
          <w:fldChar w:fldCharType="begin"/>
        </w:r>
        <w:r w:rsidR="00970184">
          <w:rPr>
            <w:noProof/>
            <w:webHidden/>
          </w:rPr>
          <w:instrText xml:space="preserve"> PAGEREF _Toc51157993 \h </w:instrText>
        </w:r>
        <w:r w:rsidR="00970184">
          <w:rPr>
            <w:noProof/>
            <w:webHidden/>
          </w:rPr>
        </w:r>
        <w:r w:rsidR="00970184">
          <w:rPr>
            <w:noProof/>
            <w:webHidden/>
          </w:rPr>
          <w:fldChar w:fldCharType="separate"/>
        </w:r>
        <w:r w:rsidR="00970184">
          <w:rPr>
            <w:noProof/>
            <w:webHidden/>
          </w:rPr>
          <w:t>8</w:t>
        </w:r>
        <w:r w:rsidR="00970184">
          <w:rPr>
            <w:noProof/>
            <w:webHidden/>
          </w:rPr>
          <w:fldChar w:fldCharType="end"/>
        </w:r>
      </w:hyperlink>
    </w:p>
    <w:p w14:paraId="0D4B4EFF" w14:textId="7097195F" w:rsidR="00970184" w:rsidRDefault="00FB491B">
      <w:pPr>
        <w:pStyle w:val="TableofFigures"/>
        <w:tabs>
          <w:tab w:val="right" w:leader="dot" w:pos="10308"/>
        </w:tabs>
        <w:rPr>
          <w:rFonts w:eastAsiaTheme="minorEastAsia" w:cstheme="minorBidi"/>
          <w:i w:val="0"/>
          <w:iCs w:val="0"/>
          <w:noProof/>
          <w:sz w:val="22"/>
          <w:szCs w:val="22"/>
          <w:lang w:eastAsia="en-GB"/>
        </w:rPr>
      </w:pPr>
      <w:hyperlink w:anchor="_Toc51157994" w:history="1">
        <w:r w:rsidR="00970184" w:rsidRPr="00AC6FA8">
          <w:rPr>
            <w:rStyle w:val="Hyperlink"/>
            <w:noProof/>
          </w:rPr>
          <w:t>Screenshot 2 - AskiaSuite installer: Analyse R extensions features</w:t>
        </w:r>
        <w:r w:rsidR="00970184">
          <w:rPr>
            <w:noProof/>
            <w:webHidden/>
          </w:rPr>
          <w:tab/>
        </w:r>
        <w:r w:rsidR="00970184">
          <w:rPr>
            <w:noProof/>
            <w:webHidden/>
          </w:rPr>
          <w:fldChar w:fldCharType="begin"/>
        </w:r>
        <w:r w:rsidR="00970184">
          <w:rPr>
            <w:noProof/>
            <w:webHidden/>
          </w:rPr>
          <w:instrText xml:space="preserve"> PAGEREF _Toc51157994 \h </w:instrText>
        </w:r>
        <w:r w:rsidR="00970184">
          <w:rPr>
            <w:noProof/>
            <w:webHidden/>
          </w:rPr>
        </w:r>
        <w:r w:rsidR="00970184">
          <w:rPr>
            <w:noProof/>
            <w:webHidden/>
          </w:rPr>
          <w:fldChar w:fldCharType="separate"/>
        </w:r>
        <w:r w:rsidR="00970184">
          <w:rPr>
            <w:noProof/>
            <w:webHidden/>
          </w:rPr>
          <w:t>9</w:t>
        </w:r>
        <w:r w:rsidR="00970184">
          <w:rPr>
            <w:noProof/>
            <w:webHidden/>
          </w:rPr>
          <w:fldChar w:fldCharType="end"/>
        </w:r>
      </w:hyperlink>
    </w:p>
    <w:p w14:paraId="1D225039" w14:textId="75FD05F7" w:rsidR="00970184" w:rsidRDefault="00FB491B">
      <w:pPr>
        <w:pStyle w:val="TableofFigures"/>
        <w:tabs>
          <w:tab w:val="right" w:leader="dot" w:pos="10308"/>
        </w:tabs>
        <w:rPr>
          <w:rFonts w:eastAsiaTheme="minorEastAsia" w:cstheme="minorBidi"/>
          <w:i w:val="0"/>
          <w:iCs w:val="0"/>
          <w:noProof/>
          <w:sz w:val="22"/>
          <w:szCs w:val="22"/>
          <w:lang w:eastAsia="en-GB"/>
        </w:rPr>
      </w:pPr>
      <w:hyperlink w:anchor="_Toc51157995" w:history="1">
        <w:r w:rsidR="00970184" w:rsidRPr="00AC6FA8">
          <w:rPr>
            <w:rStyle w:val="Hyperlink"/>
            <w:noProof/>
          </w:rPr>
          <w:t>Screenshot 3 - Askia Suite installer: R and OpenJDK licences</w:t>
        </w:r>
        <w:r w:rsidR="00970184">
          <w:rPr>
            <w:noProof/>
            <w:webHidden/>
          </w:rPr>
          <w:tab/>
        </w:r>
        <w:r w:rsidR="00970184">
          <w:rPr>
            <w:noProof/>
            <w:webHidden/>
          </w:rPr>
          <w:fldChar w:fldCharType="begin"/>
        </w:r>
        <w:r w:rsidR="00970184">
          <w:rPr>
            <w:noProof/>
            <w:webHidden/>
          </w:rPr>
          <w:instrText xml:space="preserve"> PAGEREF _Toc51157995 \h </w:instrText>
        </w:r>
        <w:r w:rsidR="00970184">
          <w:rPr>
            <w:noProof/>
            <w:webHidden/>
          </w:rPr>
        </w:r>
        <w:r w:rsidR="00970184">
          <w:rPr>
            <w:noProof/>
            <w:webHidden/>
          </w:rPr>
          <w:fldChar w:fldCharType="separate"/>
        </w:r>
        <w:r w:rsidR="00970184">
          <w:rPr>
            <w:noProof/>
            <w:webHidden/>
          </w:rPr>
          <w:t>9</w:t>
        </w:r>
        <w:r w:rsidR="00970184">
          <w:rPr>
            <w:noProof/>
            <w:webHidden/>
          </w:rPr>
          <w:fldChar w:fldCharType="end"/>
        </w:r>
      </w:hyperlink>
    </w:p>
    <w:p w14:paraId="486C6E67" w14:textId="1EB020F8" w:rsidR="00970184" w:rsidRDefault="00FB491B">
      <w:pPr>
        <w:pStyle w:val="TableofFigures"/>
        <w:tabs>
          <w:tab w:val="right" w:leader="dot" w:pos="10308"/>
        </w:tabs>
        <w:rPr>
          <w:rFonts w:eastAsiaTheme="minorEastAsia" w:cstheme="minorBidi"/>
          <w:i w:val="0"/>
          <w:iCs w:val="0"/>
          <w:noProof/>
          <w:sz w:val="22"/>
          <w:szCs w:val="22"/>
          <w:lang w:eastAsia="en-GB"/>
        </w:rPr>
      </w:pPr>
      <w:hyperlink w:anchor="_Toc51157996" w:history="1">
        <w:r w:rsidR="00970184" w:rsidRPr="00AC6FA8">
          <w:rPr>
            <w:rStyle w:val="Hyperlink"/>
            <w:noProof/>
          </w:rPr>
          <w:t>Screenshot 4 - AnalyseExtensions directory</w:t>
        </w:r>
        <w:r w:rsidR="00970184">
          <w:rPr>
            <w:noProof/>
            <w:webHidden/>
          </w:rPr>
          <w:tab/>
        </w:r>
        <w:r w:rsidR="00970184">
          <w:rPr>
            <w:noProof/>
            <w:webHidden/>
          </w:rPr>
          <w:fldChar w:fldCharType="begin"/>
        </w:r>
        <w:r w:rsidR="00970184">
          <w:rPr>
            <w:noProof/>
            <w:webHidden/>
          </w:rPr>
          <w:instrText xml:space="preserve"> PAGEREF _Toc51157996 \h </w:instrText>
        </w:r>
        <w:r w:rsidR="00970184">
          <w:rPr>
            <w:noProof/>
            <w:webHidden/>
          </w:rPr>
        </w:r>
        <w:r w:rsidR="00970184">
          <w:rPr>
            <w:noProof/>
            <w:webHidden/>
          </w:rPr>
          <w:fldChar w:fldCharType="separate"/>
        </w:r>
        <w:r w:rsidR="00970184">
          <w:rPr>
            <w:noProof/>
            <w:webHidden/>
          </w:rPr>
          <w:t>10</w:t>
        </w:r>
        <w:r w:rsidR="00970184">
          <w:rPr>
            <w:noProof/>
            <w:webHidden/>
          </w:rPr>
          <w:fldChar w:fldCharType="end"/>
        </w:r>
      </w:hyperlink>
    </w:p>
    <w:p w14:paraId="02D43B24" w14:textId="33A29521" w:rsidR="00970184" w:rsidRDefault="00FB491B">
      <w:pPr>
        <w:pStyle w:val="TableofFigures"/>
        <w:tabs>
          <w:tab w:val="right" w:leader="dot" w:pos="10308"/>
        </w:tabs>
        <w:rPr>
          <w:rFonts w:eastAsiaTheme="minorEastAsia" w:cstheme="minorBidi"/>
          <w:i w:val="0"/>
          <w:iCs w:val="0"/>
          <w:noProof/>
          <w:sz w:val="22"/>
          <w:szCs w:val="22"/>
          <w:lang w:eastAsia="en-GB"/>
        </w:rPr>
      </w:pPr>
      <w:hyperlink w:anchor="_Toc51157997" w:history="1">
        <w:r w:rsidR="00970184" w:rsidRPr="00AC6FA8">
          <w:rPr>
            <w:rStyle w:val="Hyperlink"/>
            <w:noProof/>
          </w:rPr>
          <w:t>Screenshot 5 - askiaAnalyse Options for the extensions</w:t>
        </w:r>
        <w:r w:rsidR="00970184">
          <w:rPr>
            <w:noProof/>
            <w:webHidden/>
          </w:rPr>
          <w:tab/>
        </w:r>
        <w:r w:rsidR="00970184">
          <w:rPr>
            <w:noProof/>
            <w:webHidden/>
          </w:rPr>
          <w:fldChar w:fldCharType="begin"/>
        </w:r>
        <w:r w:rsidR="00970184">
          <w:rPr>
            <w:noProof/>
            <w:webHidden/>
          </w:rPr>
          <w:instrText xml:space="preserve"> PAGEREF _Toc51157997 \h </w:instrText>
        </w:r>
        <w:r w:rsidR="00970184">
          <w:rPr>
            <w:noProof/>
            <w:webHidden/>
          </w:rPr>
        </w:r>
        <w:r w:rsidR="00970184">
          <w:rPr>
            <w:noProof/>
            <w:webHidden/>
          </w:rPr>
          <w:fldChar w:fldCharType="separate"/>
        </w:r>
        <w:r w:rsidR="00970184">
          <w:rPr>
            <w:noProof/>
            <w:webHidden/>
          </w:rPr>
          <w:t>11</w:t>
        </w:r>
        <w:r w:rsidR="00970184">
          <w:rPr>
            <w:noProof/>
            <w:webHidden/>
          </w:rPr>
          <w:fldChar w:fldCharType="end"/>
        </w:r>
      </w:hyperlink>
    </w:p>
    <w:p w14:paraId="43F1A414" w14:textId="22ED7FC3" w:rsidR="00465769" w:rsidRPr="00665C50" w:rsidRDefault="00C719A1" w:rsidP="007E73D7">
      <w:r w:rsidRPr="00665C50">
        <w:fldChar w:fldCharType="end"/>
      </w:r>
    </w:p>
    <w:p w14:paraId="3EDCC3A9" w14:textId="317D7E9A" w:rsidR="00970184" w:rsidRDefault="00C719A1">
      <w:pPr>
        <w:pStyle w:val="TableofFigures"/>
        <w:tabs>
          <w:tab w:val="right" w:leader="dot" w:pos="10308"/>
        </w:tabs>
        <w:rPr>
          <w:rFonts w:eastAsiaTheme="minorEastAsia" w:cstheme="minorBidi"/>
          <w:i w:val="0"/>
          <w:iCs w:val="0"/>
          <w:noProof/>
          <w:sz w:val="22"/>
          <w:szCs w:val="22"/>
          <w:lang w:eastAsia="en-GB"/>
        </w:rPr>
      </w:pPr>
      <w:r w:rsidRPr="00665C50">
        <w:fldChar w:fldCharType="begin"/>
      </w:r>
      <w:r w:rsidRPr="00665C50">
        <w:instrText xml:space="preserve"> TOC \h \z \c "Table" </w:instrText>
      </w:r>
      <w:r w:rsidRPr="00665C50">
        <w:fldChar w:fldCharType="separate"/>
      </w:r>
      <w:hyperlink w:anchor="_Toc51157998" w:history="1">
        <w:r w:rsidR="00970184" w:rsidRPr="00DD7015">
          <w:rPr>
            <w:rStyle w:val="Hyperlink"/>
            <w:noProof/>
          </w:rPr>
          <w:t>Table 1 - xml global parameters</w:t>
        </w:r>
        <w:r w:rsidR="00970184">
          <w:rPr>
            <w:noProof/>
            <w:webHidden/>
          </w:rPr>
          <w:tab/>
        </w:r>
        <w:r w:rsidR="00970184">
          <w:rPr>
            <w:noProof/>
            <w:webHidden/>
          </w:rPr>
          <w:fldChar w:fldCharType="begin"/>
        </w:r>
        <w:r w:rsidR="00970184">
          <w:rPr>
            <w:noProof/>
            <w:webHidden/>
          </w:rPr>
          <w:instrText xml:space="preserve"> PAGEREF _Toc51157998 \h </w:instrText>
        </w:r>
        <w:r w:rsidR="00970184">
          <w:rPr>
            <w:noProof/>
            <w:webHidden/>
          </w:rPr>
        </w:r>
        <w:r w:rsidR="00970184">
          <w:rPr>
            <w:noProof/>
            <w:webHidden/>
          </w:rPr>
          <w:fldChar w:fldCharType="separate"/>
        </w:r>
        <w:r w:rsidR="00970184">
          <w:rPr>
            <w:noProof/>
            <w:webHidden/>
          </w:rPr>
          <w:t>16</w:t>
        </w:r>
        <w:r w:rsidR="00970184">
          <w:rPr>
            <w:noProof/>
            <w:webHidden/>
          </w:rPr>
          <w:fldChar w:fldCharType="end"/>
        </w:r>
      </w:hyperlink>
    </w:p>
    <w:p w14:paraId="364AF420" w14:textId="54363C5A" w:rsidR="00970184" w:rsidRDefault="00FB491B">
      <w:pPr>
        <w:pStyle w:val="TableofFigures"/>
        <w:tabs>
          <w:tab w:val="right" w:leader="dot" w:pos="10308"/>
        </w:tabs>
        <w:rPr>
          <w:rFonts w:eastAsiaTheme="minorEastAsia" w:cstheme="minorBidi"/>
          <w:i w:val="0"/>
          <w:iCs w:val="0"/>
          <w:noProof/>
          <w:sz w:val="22"/>
          <w:szCs w:val="22"/>
          <w:lang w:eastAsia="en-GB"/>
        </w:rPr>
      </w:pPr>
      <w:hyperlink w:anchor="_Toc51157999" w:history="1">
        <w:r w:rsidR="00970184" w:rsidRPr="00DD7015">
          <w:rPr>
            <w:rStyle w:val="Hyperlink"/>
            <w:noProof/>
          </w:rPr>
          <w:t>Table 2 - Exploratory analysis: output's availability</w:t>
        </w:r>
        <w:r w:rsidR="00970184">
          <w:rPr>
            <w:noProof/>
            <w:webHidden/>
          </w:rPr>
          <w:tab/>
        </w:r>
        <w:r w:rsidR="00970184">
          <w:rPr>
            <w:noProof/>
            <w:webHidden/>
          </w:rPr>
          <w:fldChar w:fldCharType="begin"/>
        </w:r>
        <w:r w:rsidR="00970184">
          <w:rPr>
            <w:noProof/>
            <w:webHidden/>
          </w:rPr>
          <w:instrText xml:space="preserve"> PAGEREF _Toc51157999 \h </w:instrText>
        </w:r>
        <w:r w:rsidR="00970184">
          <w:rPr>
            <w:noProof/>
            <w:webHidden/>
          </w:rPr>
        </w:r>
        <w:r w:rsidR="00970184">
          <w:rPr>
            <w:noProof/>
            <w:webHidden/>
          </w:rPr>
          <w:fldChar w:fldCharType="separate"/>
        </w:r>
        <w:r w:rsidR="00970184">
          <w:rPr>
            <w:noProof/>
            <w:webHidden/>
          </w:rPr>
          <w:t>42</w:t>
        </w:r>
        <w:r w:rsidR="00970184">
          <w:rPr>
            <w:noProof/>
            <w:webHidden/>
          </w:rPr>
          <w:fldChar w:fldCharType="end"/>
        </w:r>
      </w:hyperlink>
    </w:p>
    <w:p w14:paraId="74843F45" w14:textId="1393F948" w:rsidR="00970184" w:rsidRDefault="00FB491B">
      <w:pPr>
        <w:pStyle w:val="TableofFigures"/>
        <w:tabs>
          <w:tab w:val="right" w:leader="dot" w:pos="10308"/>
        </w:tabs>
        <w:rPr>
          <w:rFonts w:eastAsiaTheme="minorEastAsia" w:cstheme="minorBidi"/>
          <w:i w:val="0"/>
          <w:iCs w:val="0"/>
          <w:noProof/>
          <w:sz w:val="22"/>
          <w:szCs w:val="22"/>
          <w:lang w:eastAsia="en-GB"/>
        </w:rPr>
      </w:pPr>
      <w:hyperlink w:anchor="_Toc51158000" w:history="1">
        <w:r w:rsidR="00970184" w:rsidRPr="00DD7015">
          <w:rPr>
            <w:rStyle w:val="Hyperlink"/>
            <w:noProof/>
          </w:rPr>
          <w:t>Table 3 - Silhouette score interpretation [7]</w:t>
        </w:r>
        <w:r w:rsidR="00970184">
          <w:rPr>
            <w:noProof/>
            <w:webHidden/>
          </w:rPr>
          <w:tab/>
        </w:r>
        <w:r w:rsidR="00970184">
          <w:rPr>
            <w:noProof/>
            <w:webHidden/>
          </w:rPr>
          <w:fldChar w:fldCharType="begin"/>
        </w:r>
        <w:r w:rsidR="00970184">
          <w:rPr>
            <w:noProof/>
            <w:webHidden/>
          </w:rPr>
          <w:instrText xml:space="preserve"> PAGEREF _Toc51158000 \h </w:instrText>
        </w:r>
        <w:r w:rsidR="00970184">
          <w:rPr>
            <w:noProof/>
            <w:webHidden/>
          </w:rPr>
        </w:r>
        <w:r w:rsidR="00970184">
          <w:rPr>
            <w:noProof/>
            <w:webHidden/>
          </w:rPr>
          <w:fldChar w:fldCharType="separate"/>
        </w:r>
        <w:r w:rsidR="00970184">
          <w:rPr>
            <w:noProof/>
            <w:webHidden/>
          </w:rPr>
          <w:t>45</w:t>
        </w:r>
        <w:r w:rsidR="00970184">
          <w:rPr>
            <w:noProof/>
            <w:webHidden/>
          </w:rPr>
          <w:fldChar w:fldCharType="end"/>
        </w:r>
      </w:hyperlink>
    </w:p>
    <w:p w14:paraId="5BC2EFBC" w14:textId="107C3D7E" w:rsidR="00C719A1" w:rsidRPr="00665C50" w:rsidRDefault="00C719A1" w:rsidP="007E73D7">
      <w:r w:rsidRPr="00665C50">
        <w:fldChar w:fldCharType="end"/>
      </w:r>
    </w:p>
    <w:p w14:paraId="3E4206D2" w14:textId="2668C644" w:rsidR="00E52D43" w:rsidRPr="00665C50" w:rsidRDefault="00E52D43" w:rsidP="007E73D7"/>
    <w:p w14:paraId="70AC34EF" w14:textId="77777777" w:rsidR="007E73D7" w:rsidRPr="00665C50" w:rsidRDefault="007E73D7" w:rsidP="00465769"/>
    <w:p w14:paraId="1C61DFAD" w14:textId="34363122" w:rsidR="000615ED" w:rsidRPr="00665C50" w:rsidRDefault="005A2D95" w:rsidP="005A2D95">
      <w:pPr>
        <w:pStyle w:val="Heading1"/>
      </w:pPr>
      <w:bookmarkStart w:id="1" w:name="_Toc51164320"/>
      <w:r w:rsidRPr="00665C50">
        <w:lastRenderedPageBreak/>
        <w:t>Introduction</w:t>
      </w:r>
      <w:bookmarkEnd w:id="1"/>
    </w:p>
    <w:p w14:paraId="1E07AE09" w14:textId="17A31E63" w:rsidR="00110DAD" w:rsidRPr="00665C50" w:rsidRDefault="00110DAD" w:rsidP="00110DAD"/>
    <w:p w14:paraId="67D1811F" w14:textId="704007F8" w:rsidR="00110DAD" w:rsidRPr="00665C50" w:rsidRDefault="00110DAD" w:rsidP="00110DAD">
      <w:r w:rsidRPr="00665C50">
        <w:t xml:space="preserve">Same as </w:t>
      </w:r>
      <w:hyperlink r:id="rId8" w:history="1">
        <w:r w:rsidRPr="00665C50">
          <w:rPr>
            <w:rStyle w:val="Hyperlink"/>
          </w:rPr>
          <w:t>https://blog.askia.com/askiaanalysis/analyse-5-5-2-jewels-in-the-crown-pt-1/</w:t>
        </w:r>
      </w:hyperlink>
      <w:r w:rsidRPr="00665C50">
        <w:t xml:space="preserve"> ?</w:t>
      </w:r>
    </w:p>
    <w:p w14:paraId="0B34D322" w14:textId="77777777" w:rsidR="00110DAD" w:rsidRPr="00665C50" w:rsidRDefault="00110DAD" w:rsidP="00110DAD"/>
    <w:p w14:paraId="6FAC195E" w14:textId="7DDD6164" w:rsidR="000615ED" w:rsidRPr="00665C50" w:rsidRDefault="00023014" w:rsidP="005A2D95">
      <w:pPr>
        <w:pStyle w:val="Heading1"/>
      </w:pPr>
      <w:bookmarkStart w:id="2" w:name="_Toc51164321"/>
      <w:r w:rsidRPr="00665C50">
        <w:lastRenderedPageBreak/>
        <w:t>First steps</w:t>
      </w:r>
      <w:bookmarkEnd w:id="2"/>
    </w:p>
    <w:p w14:paraId="5CE9AB88" w14:textId="7DA83B25" w:rsidR="003F6546" w:rsidRPr="00665C50" w:rsidRDefault="003F6546" w:rsidP="003F6546">
      <w:r w:rsidRPr="00665C50">
        <w:t>To be able to use the extensions and all the analysis</w:t>
      </w:r>
      <w:r w:rsidR="00827AD7">
        <w:t xml:space="preserve"> – </w:t>
      </w:r>
      <w:r w:rsidR="00650BD9" w:rsidRPr="00665C50">
        <w:rPr>
          <w:b/>
          <w:bCs/>
        </w:rPr>
        <w:t>in addition to askiaAnalyse</w:t>
      </w:r>
      <w:r w:rsidR="00827AD7" w:rsidRPr="00827AD7">
        <w:t xml:space="preserve"> – </w:t>
      </w:r>
      <w:r w:rsidR="008F525C" w:rsidRPr="00665C50">
        <w:t>you need</w:t>
      </w:r>
      <w:r w:rsidRPr="00665C50">
        <w:t>:</w:t>
      </w:r>
    </w:p>
    <w:p w14:paraId="0B666A2C" w14:textId="280E83C7" w:rsidR="003F6546" w:rsidRPr="00665C50" w:rsidRDefault="003F6546" w:rsidP="00ED64C8">
      <w:pPr>
        <w:pStyle w:val="ListParagraph"/>
        <w:numPr>
          <w:ilvl w:val="0"/>
          <w:numId w:val="40"/>
        </w:numPr>
      </w:pPr>
      <w:r w:rsidRPr="00665C50">
        <w:rPr>
          <w:b/>
          <w:bCs/>
        </w:rPr>
        <w:t>AnalyseExtensions</w:t>
      </w:r>
      <w:r w:rsidRPr="00665C50">
        <w:t xml:space="preserve"> </w:t>
      </w:r>
      <w:r w:rsidR="00E26EBB" w:rsidRPr="00665C50">
        <w:t>directory</w:t>
      </w:r>
      <w:r w:rsidRPr="00665C50">
        <w:t xml:space="preserve">: all the analysis scripts and miscellaneous </w:t>
      </w:r>
      <w:r w:rsidR="002100F5" w:rsidRPr="00665C50">
        <w:t>files</w:t>
      </w:r>
      <w:r w:rsidRPr="00665C50">
        <w:t xml:space="preserve"> are inside</w:t>
      </w:r>
    </w:p>
    <w:p w14:paraId="7303E00A" w14:textId="5E044011" w:rsidR="003F6546" w:rsidRPr="00665C50" w:rsidRDefault="003F6546" w:rsidP="00ED64C8">
      <w:pPr>
        <w:pStyle w:val="ListParagraph"/>
        <w:numPr>
          <w:ilvl w:val="0"/>
          <w:numId w:val="40"/>
        </w:numPr>
      </w:pPr>
      <w:r w:rsidRPr="00665C50">
        <w:rPr>
          <w:b/>
          <w:bCs/>
        </w:rPr>
        <w:t>R</w:t>
      </w:r>
      <w:r w:rsidRPr="00665C50">
        <w:t>: for R analys</w:t>
      </w:r>
      <w:r w:rsidR="006D1E3F" w:rsidRPr="00665C50">
        <w:t>es</w:t>
      </w:r>
    </w:p>
    <w:p w14:paraId="76B6D977" w14:textId="77777777" w:rsidR="003F6546" w:rsidRPr="00665C50" w:rsidRDefault="003F6546" w:rsidP="00ED64C8">
      <w:pPr>
        <w:pStyle w:val="ListParagraph"/>
        <w:numPr>
          <w:ilvl w:val="0"/>
          <w:numId w:val="40"/>
        </w:numPr>
      </w:pPr>
      <w:r w:rsidRPr="00665C50">
        <w:rPr>
          <w:b/>
          <w:bCs/>
        </w:rPr>
        <w:t>Java</w:t>
      </w:r>
      <w:r w:rsidRPr="00665C50">
        <w:t>: used by R for exporting data into Microsoft Excel format</w:t>
      </w:r>
    </w:p>
    <w:p w14:paraId="5FC1918E" w14:textId="0EA6B9E5" w:rsidR="003F6546" w:rsidRPr="00665C50" w:rsidRDefault="003F6546" w:rsidP="00ED64C8">
      <w:pPr>
        <w:pStyle w:val="ListParagraph"/>
        <w:numPr>
          <w:ilvl w:val="0"/>
          <w:numId w:val="40"/>
        </w:numPr>
      </w:pPr>
      <w:r w:rsidRPr="00665C50">
        <w:rPr>
          <w:b/>
          <w:bCs/>
        </w:rPr>
        <w:t>Python</w:t>
      </w:r>
      <w:r w:rsidRPr="00665C50">
        <w:t>: for Python analys</w:t>
      </w:r>
      <w:r w:rsidR="006D1E3F" w:rsidRPr="00665C50">
        <w:t>es</w:t>
      </w:r>
    </w:p>
    <w:p w14:paraId="02178F86" w14:textId="481E2790" w:rsidR="003F6546" w:rsidRPr="00665C50" w:rsidRDefault="006D1E3F" w:rsidP="003F6546">
      <w:r w:rsidRPr="00665C50">
        <w:rPr>
          <w:u w:val="single"/>
        </w:rPr>
        <w:t>NB:</w:t>
      </w:r>
      <w:r w:rsidRPr="00665C50">
        <w:t xml:space="preserve"> you don’t need to have Python if you plan to use only R analyses, same as you don’t need R (and Java) if you plan to use</w:t>
      </w:r>
      <w:r w:rsidR="007F010A" w:rsidRPr="00665C50">
        <w:t xml:space="preserve"> only</w:t>
      </w:r>
      <w:r w:rsidRPr="00665C50">
        <w:t xml:space="preserve"> Python analyses.</w:t>
      </w:r>
    </w:p>
    <w:p w14:paraId="07B839B7" w14:textId="77777777" w:rsidR="006D1E3F" w:rsidRPr="00665C50" w:rsidRDefault="006D1E3F" w:rsidP="003F6546"/>
    <w:p w14:paraId="0ED099FE" w14:textId="4DF1A98D" w:rsidR="00BC234C" w:rsidRPr="00665C50" w:rsidRDefault="00BC234C" w:rsidP="005A2D95">
      <w:pPr>
        <w:pStyle w:val="Heading2"/>
      </w:pPr>
      <w:bookmarkStart w:id="3" w:name="_Toc51164322"/>
      <w:r w:rsidRPr="00665C50">
        <w:t>Installation</w:t>
      </w:r>
      <w:bookmarkEnd w:id="3"/>
    </w:p>
    <w:p w14:paraId="4238E7BD" w14:textId="63F6FD92" w:rsidR="003A11DB" w:rsidRPr="00665C50" w:rsidRDefault="004E5C34" w:rsidP="003A11DB">
      <w:r w:rsidRPr="00665C50">
        <w:t xml:space="preserve">You can install everything in one go via AskiaSuite installer or </w:t>
      </w:r>
      <w:r w:rsidR="002100F5" w:rsidRPr="00665C50">
        <w:t xml:space="preserve">one by one </w:t>
      </w:r>
      <w:r w:rsidRPr="00665C50">
        <w:t>separately (e.g. if you need some updates):</w:t>
      </w:r>
    </w:p>
    <w:p w14:paraId="5AFED1DB" w14:textId="77777777" w:rsidR="004E5C34" w:rsidRPr="00665C50" w:rsidRDefault="004E5C34" w:rsidP="003A11DB"/>
    <w:p w14:paraId="45FC373B" w14:textId="6C18A2C4" w:rsidR="003A11DB" w:rsidRPr="00665C50" w:rsidRDefault="00705836" w:rsidP="003A11DB">
      <w:pPr>
        <w:pStyle w:val="Heading3"/>
      </w:pPr>
      <w:bookmarkStart w:id="4" w:name="_Toc51164323"/>
      <w:r w:rsidRPr="00665C50">
        <w:t xml:space="preserve">Via </w:t>
      </w:r>
      <w:r w:rsidR="003A11DB" w:rsidRPr="00665C50">
        <w:t>AskiaSuite installer</w:t>
      </w:r>
      <w:bookmarkEnd w:id="4"/>
    </w:p>
    <w:p w14:paraId="4E1BB4FB" w14:textId="44632487" w:rsidR="00BA79F3" w:rsidRPr="00665C50" w:rsidRDefault="00BA79F3" w:rsidP="00BA79F3">
      <w:r w:rsidRPr="00665C50">
        <w:t xml:space="preserve">The installer of AskiaSuite can be found here </w:t>
      </w:r>
      <w:hyperlink r:id="rId9" w:history="1">
        <w:r w:rsidRPr="00665C50">
          <w:rPr>
            <w:rStyle w:val="Hyperlink"/>
          </w:rPr>
          <w:t>https://installers.askia.com/helpdesk/askiasuite/5.5.3/</w:t>
        </w:r>
      </w:hyperlink>
      <w:r w:rsidR="00705836" w:rsidRPr="00665C50">
        <w:t>.</w:t>
      </w:r>
    </w:p>
    <w:p w14:paraId="3B0EC30D" w14:textId="47693904" w:rsidR="00BA79F3" w:rsidRPr="00665C50" w:rsidRDefault="00BA79F3" w:rsidP="00BA79F3">
      <w:r w:rsidRPr="00665C50">
        <w:t xml:space="preserve">The current version is </w:t>
      </w:r>
      <w:r w:rsidRPr="00665C50">
        <w:rPr>
          <w:b/>
          <w:bCs/>
        </w:rPr>
        <w:t>5.5.03.05</w:t>
      </w:r>
      <w:r w:rsidRPr="00665C50">
        <w:t>.</w:t>
      </w:r>
    </w:p>
    <w:p w14:paraId="2ABD1E1B" w14:textId="461CF38B" w:rsidR="00BA79F3" w:rsidRPr="00665C50" w:rsidRDefault="00BA79F3" w:rsidP="00BA79F3">
      <w:r w:rsidRPr="00665C50">
        <w:t>/!\ Note that this version doesn’t include an install</w:t>
      </w:r>
      <w:r w:rsidR="005E6303" w:rsidRPr="00665C50">
        <w:t>er</w:t>
      </w:r>
      <w:r w:rsidRPr="00665C50">
        <w:t xml:space="preserve"> for Python.</w:t>
      </w:r>
    </w:p>
    <w:p w14:paraId="610A56AE" w14:textId="77777777" w:rsidR="00BA79F3" w:rsidRPr="00665C50" w:rsidRDefault="00BA79F3" w:rsidP="00BA79F3"/>
    <w:p w14:paraId="43987AD3" w14:textId="19D3156F" w:rsidR="00A62BCB" w:rsidRDefault="009373E6" w:rsidP="00BC08A0">
      <w:r w:rsidRPr="00665C50">
        <w:t>F</w:t>
      </w:r>
      <w:r w:rsidR="003A11DB" w:rsidRPr="00665C50">
        <w:t xml:space="preserve">rom </w:t>
      </w:r>
      <w:r w:rsidR="00705836" w:rsidRPr="00665C50">
        <w:rPr>
          <w:b/>
          <w:bCs/>
        </w:rPr>
        <w:t>Choose</w:t>
      </w:r>
      <w:r w:rsidR="00FB4268" w:rsidRPr="00665C50">
        <w:rPr>
          <w:b/>
          <w:bCs/>
        </w:rPr>
        <w:t xml:space="preserve"> Setup Type</w:t>
      </w:r>
      <w:r w:rsidR="00705836" w:rsidRPr="00665C50">
        <w:t xml:space="preserve"> window</w:t>
      </w:r>
      <w:r w:rsidR="00BA79F3" w:rsidRPr="00665C50">
        <w:t>,</w:t>
      </w:r>
      <w:r w:rsidR="00A62BCB" w:rsidRPr="00665C50">
        <w:t xml:space="preserve"> choose </w:t>
      </w:r>
      <w:r w:rsidR="00A62BCB" w:rsidRPr="00665C50">
        <w:rPr>
          <w:b/>
          <w:bCs/>
        </w:rPr>
        <w:t>Custom</w:t>
      </w:r>
      <w:r w:rsidR="00A62BCB" w:rsidRPr="00665C50">
        <w:t xml:space="preserve"> (or </w:t>
      </w:r>
      <w:r w:rsidR="00A62BCB" w:rsidRPr="00665C50">
        <w:rPr>
          <w:b/>
          <w:bCs/>
        </w:rPr>
        <w:t>Complete</w:t>
      </w:r>
      <w:r w:rsidR="00A62BCB" w:rsidRPr="00665C50">
        <w:t xml:space="preserve">) to add </w:t>
      </w:r>
      <w:r w:rsidR="00FB4268" w:rsidRPr="00665C50">
        <w:t>extensions documents</w:t>
      </w:r>
      <w:r w:rsidR="00BA79F3" w:rsidRPr="00665C50">
        <w:t>:</w:t>
      </w:r>
    </w:p>
    <w:p w14:paraId="02015609" w14:textId="77777777" w:rsidR="00827AD7" w:rsidRDefault="00827AD7" w:rsidP="00827AD7">
      <w:pPr>
        <w:keepNext/>
      </w:pPr>
      <w:r>
        <w:rPr>
          <w:noProof/>
        </w:rPr>
        <w:drawing>
          <wp:inline distT="0" distB="0" distL="0" distR="0" wp14:anchorId="1B54DB8F" wp14:editId="4AE85945">
            <wp:extent cx="4701132" cy="3600000"/>
            <wp:effectExtent l="19050" t="19050" r="23495" b="196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1353" b="1164"/>
                    <a:stretch/>
                  </pic:blipFill>
                  <pic:spPr bwMode="auto">
                    <a:xfrm>
                      <a:off x="0" y="0"/>
                      <a:ext cx="4701132" cy="360000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F58E388" w14:textId="1BD5E0A8" w:rsidR="003F6546" w:rsidRPr="00665C50" w:rsidRDefault="00827AD7" w:rsidP="00827AD7">
      <w:pPr>
        <w:pStyle w:val="Caption"/>
      </w:pPr>
      <w:bookmarkStart w:id="5" w:name="_Toc51157993"/>
      <w:r>
        <w:t xml:space="preserve">Screenshot </w:t>
      </w:r>
      <w:r w:rsidR="00FB491B">
        <w:fldChar w:fldCharType="begin"/>
      </w:r>
      <w:r w:rsidR="00FB491B">
        <w:instrText xml:space="preserve"> SEQ Screenshot \* ARABIC </w:instrText>
      </w:r>
      <w:r w:rsidR="00FB491B">
        <w:fldChar w:fldCharType="separate"/>
      </w:r>
      <w:r w:rsidR="008C386A">
        <w:rPr>
          <w:noProof/>
        </w:rPr>
        <w:t>1</w:t>
      </w:r>
      <w:r w:rsidR="00FB491B">
        <w:rPr>
          <w:noProof/>
        </w:rPr>
        <w:fldChar w:fldCharType="end"/>
      </w:r>
      <w:r>
        <w:t xml:space="preserve"> - AskiaSuite installer: Custom setup</w:t>
      </w:r>
      <w:bookmarkEnd w:id="5"/>
    </w:p>
    <w:p w14:paraId="63612B9D" w14:textId="446D5109" w:rsidR="005E6303" w:rsidRPr="00665C50" w:rsidRDefault="005E6303">
      <w:pPr>
        <w:spacing w:after="160"/>
        <w:jc w:val="left"/>
      </w:pPr>
      <w:r w:rsidRPr="00665C50">
        <w:br w:type="page"/>
      </w:r>
    </w:p>
    <w:p w14:paraId="3736DED0" w14:textId="75A5BD15" w:rsidR="00A62BCB" w:rsidRPr="00665C50" w:rsidRDefault="00BA79F3" w:rsidP="00BC08A0">
      <w:r w:rsidRPr="00665C50">
        <w:lastRenderedPageBreak/>
        <w:t xml:space="preserve">From </w:t>
      </w:r>
      <w:r w:rsidRPr="00665C50">
        <w:rPr>
          <w:b/>
          <w:bCs/>
        </w:rPr>
        <w:t>Custom Setup</w:t>
      </w:r>
      <w:r w:rsidR="00705836" w:rsidRPr="00665C50">
        <w:t xml:space="preserve"> window</w:t>
      </w:r>
      <w:r w:rsidRPr="00665C50">
        <w:t xml:space="preserve">, extend AskiaSuite&gt;Analyse&gt;Analyse R Extensions and be sure </w:t>
      </w:r>
      <w:r w:rsidR="002100F5" w:rsidRPr="00665C50">
        <w:t>to</w:t>
      </w:r>
      <w:r w:rsidRPr="00665C50">
        <w:t xml:space="preserve"> select “</w:t>
      </w:r>
      <w:r w:rsidRPr="00665C50">
        <w:rPr>
          <w:b/>
          <w:bCs/>
        </w:rPr>
        <w:t>Will be installed on local drive</w:t>
      </w:r>
      <w:r w:rsidRPr="00665C50">
        <w:t>”:</w:t>
      </w:r>
    </w:p>
    <w:p w14:paraId="3067C1AE" w14:textId="77777777" w:rsidR="00827AD7" w:rsidRDefault="00BA79F3" w:rsidP="00827AD7">
      <w:pPr>
        <w:keepNext/>
      </w:pPr>
      <w:r w:rsidRPr="00665C50">
        <w:rPr>
          <w:noProof/>
        </w:rPr>
        <w:drawing>
          <wp:inline distT="0" distB="0" distL="0" distR="0" wp14:anchorId="5977E348" wp14:editId="6C321131">
            <wp:extent cx="4724400" cy="3657600"/>
            <wp:effectExtent l="19050" t="19050" r="19050" b="190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24400" cy="3657600"/>
                    </a:xfrm>
                    <a:prstGeom prst="rect">
                      <a:avLst/>
                    </a:prstGeom>
                    <a:noFill/>
                    <a:ln>
                      <a:solidFill>
                        <a:schemeClr val="tx1"/>
                      </a:solidFill>
                    </a:ln>
                  </pic:spPr>
                </pic:pic>
              </a:graphicData>
            </a:graphic>
          </wp:inline>
        </w:drawing>
      </w:r>
    </w:p>
    <w:p w14:paraId="2FE1BBF4" w14:textId="0BF2C894" w:rsidR="00BA79F3" w:rsidRPr="00665C50" w:rsidRDefault="00827AD7" w:rsidP="00827AD7">
      <w:pPr>
        <w:pStyle w:val="Caption"/>
      </w:pPr>
      <w:bookmarkStart w:id="6" w:name="_Toc51157994"/>
      <w:r>
        <w:t xml:space="preserve">Screenshot </w:t>
      </w:r>
      <w:r w:rsidR="00FB491B">
        <w:fldChar w:fldCharType="begin"/>
      </w:r>
      <w:r w:rsidR="00FB491B">
        <w:instrText xml:space="preserve"> SEQ Screenshot \* ARABIC </w:instrText>
      </w:r>
      <w:r w:rsidR="00FB491B">
        <w:fldChar w:fldCharType="separate"/>
      </w:r>
      <w:r w:rsidR="008C386A">
        <w:rPr>
          <w:noProof/>
        </w:rPr>
        <w:t>2</w:t>
      </w:r>
      <w:r w:rsidR="00FB491B">
        <w:rPr>
          <w:noProof/>
        </w:rPr>
        <w:fldChar w:fldCharType="end"/>
      </w:r>
      <w:r>
        <w:t xml:space="preserve"> - AskiaSuite installer: Analyse R extensions features</w:t>
      </w:r>
      <w:bookmarkEnd w:id="6"/>
    </w:p>
    <w:p w14:paraId="0532515E" w14:textId="77777777" w:rsidR="00BA79F3" w:rsidRPr="00665C50" w:rsidRDefault="00BA79F3" w:rsidP="00BC08A0"/>
    <w:p w14:paraId="3CAE54D0" w14:textId="142431D1" w:rsidR="003F6546" w:rsidRPr="00665C50" w:rsidRDefault="00705836" w:rsidP="00BC08A0">
      <w:r w:rsidRPr="00665C50">
        <w:t xml:space="preserve">From </w:t>
      </w:r>
      <w:r w:rsidRPr="00665C50">
        <w:rPr>
          <w:b/>
          <w:bCs/>
        </w:rPr>
        <w:t>Ready to Install</w:t>
      </w:r>
      <w:r w:rsidRPr="00665C50">
        <w:t xml:space="preserve"> window, be aware of both R and OpenJDK (for Java) licences:</w:t>
      </w:r>
    </w:p>
    <w:p w14:paraId="378260FD" w14:textId="77777777" w:rsidR="00827AD7" w:rsidRDefault="003F6546" w:rsidP="00827AD7">
      <w:pPr>
        <w:keepNext/>
      </w:pPr>
      <w:r w:rsidRPr="00665C50">
        <w:rPr>
          <w:noProof/>
        </w:rPr>
        <w:drawing>
          <wp:inline distT="0" distB="0" distL="0" distR="0" wp14:anchorId="388D9BA3" wp14:editId="57CA6994">
            <wp:extent cx="4698365" cy="3570542"/>
            <wp:effectExtent l="19050" t="19050" r="26035" b="114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t="1325" b="1498"/>
                    <a:stretch/>
                  </pic:blipFill>
                  <pic:spPr bwMode="auto">
                    <a:xfrm>
                      <a:off x="0" y="0"/>
                      <a:ext cx="4699000" cy="357102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D7788BD" w14:textId="526F1D63" w:rsidR="003F6546" w:rsidRPr="00665C50" w:rsidRDefault="00827AD7" w:rsidP="00827AD7">
      <w:pPr>
        <w:pStyle w:val="Caption"/>
      </w:pPr>
      <w:bookmarkStart w:id="7" w:name="_Toc51157995"/>
      <w:r>
        <w:t xml:space="preserve">Screenshot </w:t>
      </w:r>
      <w:r w:rsidR="00FB491B">
        <w:fldChar w:fldCharType="begin"/>
      </w:r>
      <w:r w:rsidR="00FB491B">
        <w:instrText xml:space="preserve"> SEQ Screenshot \* ARABIC </w:instrText>
      </w:r>
      <w:r w:rsidR="00FB491B">
        <w:fldChar w:fldCharType="separate"/>
      </w:r>
      <w:r w:rsidR="008C386A">
        <w:rPr>
          <w:noProof/>
        </w:rPr>
        <w:t>3</w:t>
      </w:r>
      <w:r w:rsidR="00FB491B">
        <w:rPr>
          <w:noProof/>
        </w:rPr>
        <w:fldChar w:fldCharType="end"/>
      </w:r>
      <w:r>
        <w:t xml:space="preserve"> - Askia Suite installer: R and OpenJDK licences</w:t>
      </w:r>
      <w:bookmarkEnd w:id="7"/>
    </w:p>
    <w:p w14:paraId="75F10801" w14:textId="5B47407F" w:rsidR="00CB13C3" w:rsidRPr="00665C50" w:rsidRDefault="00CB13C3" w:rsidP="00BC08A0"/>
    <w:p w14:paraId="0806BB06" w14:textId="3E62EDA4" w:rsidR="00705836" w:rsidRPr="00665C50" w:rsidRDefault="00705836" w:rsidP="007339E9">
      <w:pPr>
        <w:pStyle w:val="Heading3"/>
      </w:pPr>
      <w:bookmarkStart w:id="8" w:name="_Toc51164324"/>
      <w:r w:rsidRPr="00665C50">
        <w:t>Separately</w:t>
      </w:r>
      <w:bookmarkEnd w:id="8"/>
    </w:p>
    <w:p w14:paraId="7AE08EDE" w14:textId="725B7672" w:rsidR="00705836" w:rsidRPr="00665C50" w:rsidRDefault="00705836" w:rsidP="00705836">
      <w:r w:rsidRPr="00665C50">
        <w:t xml:space="preserve">The </w:t>
      </w:r>
      <w:r w:rsidRPr="00771BA6">
        <w:rPr>
          <w:b/>
          <w:bCs/>
        </w:rPr>
        <w:t>AnalyseExtensions directory</w:t>
      </w:r>
      <w:r w:rsidRPr="00665C50">
        <w:t xml:space="preserve"> can be download from Askia GitHub: </w:t>
      </w:r>
      <w:r w:rsidR="007339E9" w:rsidRPr="00665C50">
        <w:t>..</w:t>
      </w:r>
      <w:r w:rsidR="00F327ED" w:rsidRPr="00665C50">
        <w:t>.</w:t>
      </w:r>
    </w:p>
    <w:p w14:paraId="5678C073" w14:textId="112D6F7A" w:rsidR="00705836" w:rsidRPr="00665C50" w:rsidRDefault="00705836" w:rsidP="00705836">
      <w:r w:rsidRPr="00665C50">
        <w:rPr>
          <w:b/>
          <w:bCs/>
        </w:rPr>
        <w:t>R</w:t>
      </w:r>
      <w:r w:rsidR="007339E9" w:rsidRPr="00665C50">
        <w:rPr>
          <w:b/>
          <w:bCs/>
        </w:rPr>
        <w:t xml:space="preserve"> version 3.6.3</w:t>
      </w:r>
      <w:r w:rsidR="007339E9" w:rsidRPr="00665C50">
        <w:t xml:space="preserve"> is needed.</w:t>
      </w:r>
    </w:p>
    <w:p w14:paraId="16C1EADB" w14:textId="7BC67C32" w:rsidR="00705836" w:rsidRPr="00665C50" w:rsidRDefault="007339E9" w:rsidP="00705836">
      <w:r w:rsidRPr="00665C50">
        <w:t>A</w:t>
      </w:r>
      <w:r w:rsidR="00705836" w:rsidRPr="00665C50">
        <w:t xml:space="preserve">ny version of Java is suitable although </w:t>
      </w:r>
      <w:r w:rsidR="00705836" w:rsidRPr="00665C50">
        <w:rPr>
          <w:b/>
          <w:bCs/>
        </w:rPr>
        <w:t>OpenJDK</w:t>
      </w:r>
      <w:r w:rsidR="00705836" w:rsidRPr="00665C50">
        <w:t xml:space="preserve"> is recommended</w:t>
      </w:r>
      <w:r w:rsidR="00F327ED" w:rsidRPr="00665C50">
        <w:t>.</w:t>
      </w:r>
    </w:p>
    <w:p w14:paraId="014C6FD1" w14:textId="7A0F82A6" w:rsidR="00705836" w:rsidRPr="00665C50" w:rsidRDefault="00705836" w:rsidP="00705836">
      <w:r w:rsidRPr="00665C50">
        <w:rPr>
          <w:b/>
          <w:bCs/>
        </w:rPr>
        <w:t>Python</w:t>
      </w:r>
      <w:r w:rsidR="007339E9" w:rsidRPr="00665C50">
        <w:rPr>
          <w:b/>
          <w:bCs/>
        </w:rPr>
        <w:t xml:space="preserve"> version 3.8.0</w:t>
      </w:r>
      <w:r w:rsidR="007339E9" w:rsidRPr="00665C50">
        <w:t xml:space="preserve"> is needed.</w:t>
      </w:r>
    </w:p>
    <w:p w14:paraId="5BBC9D3C" w14:textId="74A94F5D" w:rsidR="007339E9" w:rsidRPr="00665C50" w:rsidRDefault="007339E9" w:rsidP="00705836"/>
    <w:p w14:paraId="1E56AA08" w14:textId="24707149" w:rsidR="00C36148" w:rsidRPr="00665C50" w:rsidRDefault="00016C21" w:rsidP="00705836">
      <w:r w:rsidRPr="00665C50">
        <w:t xml:space="preserve">Here’s AskiaExtensions directory after installing (from </w:t>
      </w:r>
      <w:r w:rsidR="00C36148" w:rsidRPr="00665C50">
        <w:rPr>
          <w:i/>
          <w:iCs/>
        </w:rPr>
        <w:t>C:\ProgramData\Askia\AnalyseExtensions</w:t>
      </w:r>
      <w:r w:rsidRPr="00665C50">
        <w:t>)</w:t>
      </w:r>
      <w:r w:rsidR="00C36148" w:rsidRPr="00665C50">
        <w:t xml:space="preserve">: </w:t>
      </w:r>
    </w:p>
    <w:p w14:paraId="2FFDDDAD" w14:textId="77777777" w:rsidR="00742826" w:rsidRPr="00665C50" w:rsidRDefault="00C36148" w:rsidP="00742826">
      <w:pPr>
        <w:keepNext/>
        <w:jc w:val="center"/>
      </w:pPr>
      <w:r w:rsidRPr="00665C50">
        <w:rPr>
          <w:noProof/>
        </w:rPr>
        <w:drawing>
          <wp:inline distT="0" distB="0" distL="0" distR="0" wp14:anchorId="64A76686" wp14:editId="6ED6FB2E">
            <wp:extent cx="4910901" cy="2880000"/>
            <wp:effectExtent l="19050" t="19050" r="23495" b="158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10901" cy="2880000"/>
                    </a:xfrm>
                    <a:prstGeom prst="rect">
                      <a:avLst/>
                    </a:prstGeom>
                    <a:ln>
                      <a:solidFill>
                        <a:schemeClr val="tx1"/>
                      </a:solidFill>
                    </a:ln>
                  </pic:spPr>
                </pic:pic>
              </a:graphicData>
            </a:graphic>
          </wp:inline>
        </w:drawing>
      </w:r>
    </w:p>
    <w:p w14:paraId="014B11AD" w14:textId="3509779C" w:rsidR="00C36148" w:rsidRPr="00665C50" w:rsidRDefault="00742826" w:rsidP="00742826">
      <w:pPr>
        <w:pStyle w:val="Caption"/>
        <w:jc w:val="center"/>
      </w:pPr>
      <w:bookmarkStart w:id="9" w:name="_Toc51157996"/>
      <w:r w:rsidRPr="00665C50">
        <w:t xml:space="preserve">Screenshot </w:t>
      </w:r>
      <w:r w:rsidR="00FB491B">
        <w:fldChar w:fldCharType="begin"/>
      </w:r>
      <w:r w:rsidR="00FB491B">
        <w:instrText xml:space="preserve"> SEQ Screenshot \* ARABIC </w:instrText>
      </w:r>
      <w:r w:rsidR="00FB491B">
        <w:fldChar w:fldCharType="separate"/>
      </w:r>
      <w:r w:rsidR="008C386A">
        <w:rPr>
          <w:noProof/>
        </w:rPr>
        <w:t>4</w:t>
      </w:r>
      <w:r w:rsidR="00FB491B">
        <w:rPr>
          <w:noProof/>
        </w:rPr>
        <w:fldChar w:fldCharType="end"/>
      </w:r>
      <w:r w:rsidRPr="00665C50">
        <w:t xml:space="preserve"> - AnalyseExtensions directory</w:t>
      </w:r>
      <w:bookmarkEnd w:id="9"/>
    </w:p>
    <w:p w14:paraId="454FBD79" w14:textId="77777777" w:rsidR="00C36148" w:rsidRPr="00665C50" w:rsidRDefault="00C36148" w:rsidP="00705836"/>
    <w:p w14:paraId="1AF99BEA" w14:textId="0B8122CA" w:rsidR="00C36148" w:rsidRPr="00665C50" w:rsidRDefault="00C36148" w:rsidP="00C36148">
      <w:pPr>
        <w:pStyle w:val="Heading2"/>
      </w:pPr>
      <w:bookmarkStart w:id="10" w:name="_Toc51164325"/>
      <w:r w:rsidRPr="00665C50">
        <w:t>Set options</w:t>
      </w:r>
      <w:bookmarkEnd w:id="10"/>
    </w:p>
    <w:p w14:paraId="74205E78" w14:textId="0192BD41" w:rsidR="00C36148" w:rsidRPr="00665C50" w:rsidRDefault="00C36148" w:rsidP="00705836">
      <w:r w:rsidRPr="00665C50">
        <w:t xml:space="preserve">Now that you have installed </w:t>
      </w:r>
      <w:r w:rsidR="00771BA6">
        <w:t>the extensions features</w:t>
      </w:r>
      <w:r w:rsidR="00016C21" w:rsidRPr="00665C50">
        <w:t xml:space="preserve"> and before starting using the extensions,</w:t>
      </w:r>
      <w:r w:rsidRPr="00665C50">
        <w:t xml:space="preserve"> you’ll need to set </w:t>
      </w:r>
      <w:r w:rsidR="00ED7BB4" w:rsidRPr="00665C50">
        <w:t>some options</w:t>
      </w:r>
      <w:r w:rsidR="00016C21" w:rsidRPr="00665C50">
        <w:t xml:space="preserve"> which</w:t>
      </w:r>
      <w:r w:rsidR="00ED7BB4" w:rsidRPr="00665C50">
        <w:t xml:space="preserve"> are: options into askiaAnalyse, parameters into required_packages.bat (for R) and required_modules.bat (for Python).</w:t>
      </w:r>
    </w:p>
    <w:p w14:paraId="37A3BDC1" w14:textId="1FB36F2E" w:rsidR="009B1EB8" w:rsidRPr="00665C50" w:rsidRDefault="009B1EB8" w:rsidP="00705836"/>
    <w:p w14:paraId="41BCF7ED" w14:textId="4460A7DD" w:rsidR="009B1EB8" w:rsidRPr="00665C50" w:rsidRDefault="009B1EB8" w:rsidP="00742826">
      <w:pPr>
        <w:pStyle w:val="Heading4"/>
      </w:pPr>
      <w:bookmarkStart w:id="11" w:name="_Ref51141613"/>
      <w:bookmarkStart w:id="12" w:name="_Ref51149599"/>
      <w:bookmarkStart w:id="13" w:name="_Toc51164326"/>
      <w:r w:rsidRPr="00665C50">
        <w:t xml:space="preserve">askiaAnalyse </w:t>
      </w:r>
      <w:r w:rsidR="00771BA6">
        <w:t>O</w:t>
      </w:r>
      <w:r w:rsidRPr="00665C50">
        <w:t>ptions</w:t>
      </w:r>
      <w:bookmarkEnd w:id="11"/>
      <w:bookmarkEnd w:id="12"/>
      <w:bookmarkEnd w:id="13"/>
    </w:p>
    <w:p w14:paraId="302BF857" w14:textId="79A12F5D" w:rsidR="00AE2A72" w:rsidRPr="00665C50" w:rsidRDefault="001B0BA2" w:rsidP="00705836">
      <w:r w:rsidRPr="00665C50">
        <w:t>From askiaAnalyse</w:t>
      </w:r>
      <w:r w:rsidR="00771BA6">
        <w:t xml:space="preserve"> </w:t>
      </w:r>
      <w:r w:rsidRPr="00665C50">
        <w:t>&gt;</w:t>
      </w:r>
      <w:r w:rsidR="00771BA6">
        <w:t xml:space="preserve"> </w:t>
      </w:r>
      <w:r w:rsidRPr="00665C50">
        <w:t>Tools</w:t>
      </w:r>
      <w:r w:rsidR="00771BA6">
        <w:t xml:space="preserve"> </w:t>
      </w:r>
      <w:r w:rsidRPr="00665C50">
        <w:t>&gt;</w:t>
      </w:r>
      <w:r w:rsidR="00771BA6">
        <w:t xml:space="preserve"> </w:t>
      </w:r>
      <w:r w:rsidRPr="00665C50">
        <w:t>Options:</w:t>
      </w:r>
    </w:p>
    <w:p w14:paraId="6237C83C" w14:textId="5396FCA2" w:rsidR="001B0BA2" w:rsidRPr="00665C50" w:rsidRDefault="001B0BA2" w:rsidP="001D2C99">
      <w:pPr>
        <w:rPr>
          <w:b/>
          <w:bCs/>
          <w:u w:val="single"/>
        </w:rPr>
      </w:pPr>
      <w:r w:rsidRPr="00665C50">
        <w:rPr>
          <w:b/>
          <w:bCs/>
          <w:u w:val="single"/>
        </w:rPr>
        <w:t>Jupiter</w:t>
      </w:r>
      <w:r w:rsidR="001D2C99" w:rsidRPr="00665C50">
        <w:rPr>
          <w:b/>
          <w:bCs/>
          <w:u w:val="single"/>
        </w:rPr>
        <w:t>:</w:t>
      </w:r>
    </w:p>
    <w:p w14:paraId="4B03E543" w14:textId="0BDDE486" w:rsidR="001B0BA2" w:rsidRPr="00665C50" w:rsidRDefault="001B0BA2" w:rsidP="00ED64C8">
      <w:pPr>
        <w:pStyle w:val="ListParagraph"/>
        <w:numPr>
          <w:ilvl w:val="0"/>
          <w:numId w:val="41"/>
        </w:numPr>
        <w:rPr>
          <w:i/>
          <w:iCs/>
        </w:rPr>
      </w:pPr>
      <w:r w:rsidRPr="00665C50">
        <w:t xml:space="preserve">Authorise Jupiter connection: </w:t>
      </w:r>
      <w:r w:rsidRPr="00665C50">
        <w:rPr>
          <w:i/>
          <w:iCs/>
        </w:rPr>
        <w:t>Yes</w:t>
      </w:r>
    </w:p>
    <w:p w14:paraId="5A949795" w14:textId="29803D43" w:rsidR="001B0BA2" w:rsidRPr="00665C50" w:rsidRDefault="001B0BA2" w:rsidP="00ED64C8">
      <w:pPr>
        <w:pStyle w:val="ListParagraph"/>
        <w:numPr>
          <w:ilvl w:val="0"/>
          <w:numId w:val="41"/>
        </w:numPr>
        <w:rPr>
          <w:i/>
          <w:iCs/>
        </w:rPr>
      </w:pPr>
      <w:r w:rsidRPr="00665C50">
        <w:t xml:space="preserve">Path for analyseJupiter.js: </w:t>
      </w:r>
      <w:r w:rsidRPr="00665C50">
        <w:rPr>
          <w:i/>
          <w:iCs/>
        </w:rPr>
        <w:t>C:\Program Files (x86)\Askia\Jupiter\app\jupiterAnalyse.js</w:t>
      </w:r>
    </w:p>
    <w:p w14:paraId="37BAFC52" w14:textId="0E3C186E" w:rsidR="001B0BA2" w:rsidRPr="00665C50" w:rsidRDefault="001B0BA2" w:rsidP="00ED64C8">
      <w:pPr>
        <w:pStyle w:val="ListParagraph"/>
        <w:numPr>
          <w:ilvl w:val="0"/>
          <w:numId w:val="41"/>
        </w:numPr>
      </w:pPr>
      <w:r w:rsidRPr="00665C50">
        <w:t xml:space="preserve">Socket port: </w:t>
      </w:r>
      <w:r w:rsidRPr="00665C50">
        <w:rPr>
          <w:i/>
          <w:iCs/>
        </w:rPr>
        <w:t>3000</w:t>
      </w:r>
    </w:p>
    <w:p w14:paraId="3281F73F" w14:textId="6BDF39AF" w:rsidR="001B0BA2" w:rsidRPr="00665C50" w:rsidRDefault="001B0BA2" w:rsidP="00ED64C8">
      <w:pPr>
        <w:pStyle w:val="ListParagraph"/>
        <w:numPr>
          <w:ilvl w:val="0"/>
          <w:numId w:val="41"/>
        </w:numPr>
      </w:pPr>
      <w:r w:rsidRPr="00665C50">
        <w:t xml:space="preserve">Web port: </w:t>
      </w:r>
      <w:r w:rsidRPr="00665C50">
        <w:rPr>
          <w:i/>
          <w:iCs/>
        </w:rPr>
        <w:t>3500</w:t>
      </w:r>
    </w:p>
    <w:p w14:paraId="6DB4E46F" w14:textId="5DEA6B95" w:rsidR="001B0BA2" w:rsidRPr="00665C50" w:rsidRDefault="001B0BA2" w:rsidP="00ED64C8">
      <w:pPr>
        <w:pStyle w:val="ListParagraph"/>
        <w:numPr>
          <w:ilvl w:val="0"/>
          <w:numId w:val="41"/>
        </w:numPr>
        <w:rPr>
          <w:i/>
          <w:iCs/>
        </w:rPr>
      </w:pPr>
      <w:r w:rsidRPr="00665C50">
        <w:t xml:space="preserve">Path for node.js executable: </w:t>
      </w:r>
      <w:r w:rsidRPr="00665C50">
        <w:rPr>
          <w:i/>
          <w:iCs/>
        </w:rPr>
        <w:t>C:\Program Files (x86)\Askia\node.exe</w:t>
      </w:r>
    </w:p>
    <w:p w14:paraId="4EEC602E" w14:textId="486F0EE5" w:rsidR="00771BA6" w:rsidRDefault="001B0BA2" w:rsidP="00771BA6">
      <w:pPr>
        <w:pStyle w:val="ListParagraph"/>
        <w:numPr>
          <w:ilvl w:val="0"/>
          <w:numId w:val="41"/>
        </w:numPr>
      </w:pPr>
      <w:r w:rsidRPr="00665C50">
        <w:t xml:space="preserve">Show command line window: </w:t>
      </w:r>
      <w:r w:rsidRPr="00665C50">
        <w:rPr>
          <w:i/>
          <w:iCs/>
        </w:rPr>
        <w:t xml:space="preserve">No </w:t>
      </w:r>
      <w:r w:rsidRPr="00665C50">
        <w:t xml:space="preserve">(this is more for debug, if you need to you can set its value to </w:t>
      </w:r>
      <w:r w:rsidRPr="00665C50">
        <w:rPr>
          <w:i/>
          <w:iCs/>
        </w:rPr>
        <w:t>Yes</w:t>
      </w:r>
      <w:r w:rsidRPr="00665C50">
        <w:t>)</w:t>
      </w:r>
    </w:p>
    <w:p w14:paraId="679B3258" w14:textId="5C17C3E7" w:rsidR="00771BA6" w:rsidRDefault="00771BA6">
      <w:pPr>
        <w:spacing w:after="160"/>
        <w:jc w:val="left"/>
      </w:pPr>
      <w:r>
        <w:br w:type="page"/>
      </w:r>
    </w:p>
    <w:p w14:paraId="1F0447CA" w14:textId="292260F9" w:rsidR="001B0BA2" w:rsidRPr="00665C50" w:rsidRDefault="001B0BA2" w:rsidP="001D2C99">
      <w:pPr>
        <w:rPr>
          <w:b/>
          <w:bCs/>
          <w:u w:val="single"/>
        </w:rPr>
      </w:pPr>
      <w:r w:rsidRPr="00665C50">
        <w:rPr>
          <w:b/>
          <w:bCs/>
          <w:u w:val="single"/>
        </w:rPr>
        <w:lastRenderedPageBreak/>
        <w:t>Script extensions</w:t>
      </w:r>
      <w:r w:rsidR="001D2C99" w:rsidRPr="00665C50">
        <w:rPr>
          <w:b/>
          <w:bCs/>
          <w:u w:val="single"/>
        </w:rPr>
        <w:t>:</w:t>
      </w:r>
    </w:p>
    <w:p w14:paraId="61308852" w14:textId="7C8CD1D1" w:rsidR="001B0BA2" w:rsidRPr="00665C50" w:rsidRDefault="001B0BA2" w:rsidP="00ED64C8">
      <w:pPr>
        <w:pStyle w:val="ListParagraph"/>
        <w:numPr>
          <w:ilvl w:val="0"/>
          <w:numId w:val="41"/>
        </w:numPr>
      </w:pPr>
      <w:r w:rsidRPr="00665C50">
        <w:t>Extensions directory: path to AnalyseExtensions directory</w:t>
      </w:r>
    </w:p>
    <w:p w14:paraId="415A2A4C" w14:textId="5A5A0A8D" w:rsidR="001B0BA2" w:rsidRPr="00665C50" w:rsidRDefault="001B0BA2" w:rsidP="00ED64C8">
      <w:pPr>
        <w:pStyle w:val="ListParagraph"/>
        <w:numPr>
          <w:ilvl w:val="1"/>
          <w:numId w:val="41"/>
        </w:numPr>
        <w:rPr>
          <w:i/>
          <w:iCs/>
        </w:rPr>
      </w:pPr>
      <w:r w:rsidRPr="00665C50">
        <w:t xml:space="preserve">by default: </w:t>
      </w:r>
      <w:r w:rsidRPr="00665C50">
        <w:rPr>
          <w:i/>
          <w:iCs/>
        </w:rPr>
        <w:t>C:\ProgramData\Askia\AnalyseExtensions</w:t>
      </w:r>
    </w:p>
    <w:p w14:paraId="4B53B244" w14:textId="23C22FC3" w:rsidR="00AC1EE7" w:rsidRPr="00665C50" w:rsidRDefault="00AC1EE7" w:rsidP="00ED64C8">
      <w:pPr>
        <w:pStyle w:val="ListParagraph"/>
        <w:numPr>
          <w:ilvl w:val="1"/>
          <w:numId w:val="41"/>
        </w:numPr>
      </w:pPr>
      <w:r w:rsidRPr="00665C50">
        <w:t>/!\ no “\” at the end</w:t>
      </w:r>
    </w:p>
    <w:p w14:paraId="5F2B2B13" w14:textId="366AEC36" w:rsidR="001B0BA2" w:rsidRPr="00665C50" w:rsidRDefault="001B0BA2" w:rsidP="00ED64C8">
      <w:pPr>
        <w:pStyle w:val="ListParagraph"/>
        <w:numPr>
          <w:ilvl w:val="0"/>
          <w:numId w:val="41"/>
        </w:numPr>
      </w:pPr>
      <w:r w:rsidRPr="00665C50">
        <w:t xml:space="preserve">R path: </w:t>
      </w:r>
      <w:r w:rsidR="00AC1EE7" w:rsidRPr="00665C50">
        <w:t>path to Rscript executable</w:t>
      </w:r>
    </w:p>
    <w:p w14:paraId="3EF4A3DE" w14:textId="02941793" w:rsidR="00AC1EE7" w:rsidRPr="00665C50" w:rsidRDefault="00AC1EE7" w:rsidP="00ED64C8">
      <w:pPr>
        <w:pStyle w:val="ListParagraph"/>
        <w:numPr>
          <w:ilvl w:val="1"/>
          <w:numId w:val="41"/>
        </w:numPr>
      </w:pPr>
      <w:r w:rsidRPr="00665C50">
        <w:t xml:space="preserve">by default: </w:t>
      </w:r>
      <w:r w:rsidRPr="00665C50">
        <w:rPr>
          <w:i/>
          <w:iCs/>
        </w:rPr>
        <w:t>C:\Program Files\R\R-3.6.3\bin\x64\Rscript.exe</w:t>
      </w:r>
    </w:p>
    <w:p w14:paraId="74F9DB07" w14:textId="1AC436DA" w:rsidR="00AC1EE7" w:rsidRPr="00665C50" w:rsidRDefault="001B0BA2" w:rsidP="00ED64C8">
      <w:pPr>
        <w:pStyle w:val="ListParagraph"/>
        <w:numPr>
          <w:ilvl w:val="0"/>
          <w:numId w:val="41"/>
        </w:numPr>
      </w:pPr>
      <w:r w:rsidRPr="00665C50">
        <w:t xml:space="preserve">Python path: </w:t>
      </w:r>
      <w:r w:rsidR="00AC1EE7" w:rsidRPr="00665C50">
        <w:t>path to python executable</w:t>
      </w:r>
    </w:p>
    <w:p w14:paraId="0ECA4236" w14:textId="3EC80713" w:rsidR="00AC1EE7" w:rsidRPr="00665C50" w:rsidRDefault="00AC1EE7" w:rsidP="00ED64C8">
      <w:pPr>
        <w:pStyle w:val="ListParagraph"/>
        <w:numPr>
          <w:ilvl w:val="1"/>
          <w:numId w:val="41"/>
        </w:numPr>
      </w:pPr>
      <w:r w:rsidRPr="00665C50">
        <w:t xml:space="preserve">by default: </w:t>
      </w:r>
      <w:r w:rsidRPr="00665C50">
        <w:rPr>
          <w:i/>
          <w:iCs/>
        </w:rPr>
        <w:t>C:\Program Files\Python38\python.exe</w:t>
      </w:r>
    </w:p>
    <w:p w14:paraId="671CC14F" w14:textId="29679523" w:rsidR="001B0BA2" w:rsidRPr="00665C50" w:rsidRDefault="001B0BA2" w:rsidP="00ED64C8">
      <w:pPr>
        <w:pStyle w:val="ListParagraph"/>
        <w:numPr>
          <w:ilvl w:val="0"/>
          <w:numId w:val="41"/>
        </w:numPr>
      </w:pPr>
      <w:r w:rsidRPr="00665C50">
        <w:t xml:space="preserve">Python environment path: </w:t>
      </w:r>
      <w:r w:rsidR="00AC1EE7" w:rsidRPr="00665C50">
        <w:t>path to a folder whe</w:t>
      </w:r>
      <w:r w:rsidR="00771BA6">
        <w:t>re</w:t>
      </w:r>
      <w:r w:rsidR="00AC1EE7" w:rsidRPr="00665C50">
        <w:t xml:space="preserve"> a virtual environment for python will be created</w:t>
      </w:r>
    </w:p>
    <w:p w14:paraId="60FFFF73" w14:textId="58499088" w:rsidR="00AC1EE7" w:rsidRPr="00665C50" w:rsidRDefault="00AC1EE7" w:rsidP="00ED64C8">
      <w:pPr>
        <w:pStyle w:val="ListParagraph"/>
        <w:numPr>
          <w:ilvl w:val="1"/>
          <w:numId w:val="41"/>
        </w:numPr>
      </w:pPr>
      <w:r w:rsidRPr="00665C50">
        <w:t>this is a folder you can create wherever you want, be aware that python modules will be installed inside it (so it has to be clean/empty)</w:t>
      </w:r>
    </w:p>
    <w:p w14:paraId="348299EF" w14:textId="7019CCC6" w:rsidR="00AC1EE7" w:rsidRPr="00665C50" w:rsidRDefault="00AC1EE7" w:rsidP="00ED64C8">
      <w:pPr>
        <w:pStyle w:val="ListParagraph"/>
        <w:numPr>
          <w:ilvl w:val="1"/>
          <w:numId w:val="41"/>
        </w:numPr>
      </w:pPr>
      <w:r w:rsidRPr="00665C50">
        <w:t xml:space="preserve">by default: </w:t>
      </w:r>
      <w:r w:rsidRPr="00665C50">
        <w:rPr>
          <w:i/>
          <w:iCs/>
          <w:sz w:val="18"/>
          <w:szCs w:val="18"/>
        </w:rPr>
        <w:t>C:\ProgramData\Askia\AnalyseExtensions\_Miscellaneous\Python_files\pythonvirtualenv</w:t>
      </w:r>
    </w:p>
    <w:p w14:paraId="56D144E8" w14:textId="272291B9" w:rsidR="00970184" w:rsidRPr="00665C50" w:rsidRDefault="00AC1EE7" w:rsidP="00970184">
      <w:pPr>
        <w:pStyle w:val="ListParagraph"/>
        <w:numPr>
          <w:ilvl w:val="1"/>
          <w:numId w:val="41"/>
        </w:numPr>
      </w:pPr>
      <w:r w:rsidRPr="00665C50">
        <w:t>/!\ no “\” at the end</w:t>
      </w:r>
    </w:p>
    <w:p w14:paraId="6E2848FA" w14:textId="77777777" w:rsidR="00742826" w:rsidRPr="00665C50" w:rsidRDefault="001B0BA2" w:rsidP="00742826">
      <w:pPr>
        <w:keepNext/>
        <w:jc w:val="center"/>
      </w:pPr>
      <w:r w:rsidRPr="00665C50">
        <w:rPr>
          <w:noProof/>
        </w:rPr>
        <w:drawing>
          <wp:inline distT="0" distB="0" distL="0" distR="0" wp14:anchorId="3D0FC6EB" wp14:editId="5AA54C4C">
            <wp:extent cx="5729274" cy="2160000"/>
            <wp:effectExtent l="19050" t="19050" r="24130" b="1206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2138"/>
                    <a:stretch/>
                  </pic:blipFill>
                  <pic:spPr bwMode="auto">
                    <a:xfrm>
                      <a:off x="0" y="0"/>
                      <a:ext cx="5729274" cy="21600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C4A6971" w14:textId="46AE23F8" w:rsidR="001B0BA2" w:rsidRPr="00665C50" w:rsidRDefault="00742826" w:rsidP="00742826">
      <w:pPr>
        <w:pStyle w:val="Caption"/>
        <w:jc w:val="center"/>
      </w:pPr>
      <w:bookmarkStart w:id="14" w:name="_Toc51157997"/>
      <w:r w:rsidRPr="00665C50">
        <w:t xml:space="preserve">Screenshot </w:t>
      </w:r>
      <w:r w:rsidR="00FB491B">
        <w:fldChar w:fldCharType="begin"/>
      </w:r>
      <w:r w:rsidR="00FB491B">
        <w:instrText xml:space="preserve"> SEQ Screenshot \* ARABIC </w:instrText>
      </w:r>
      <w:r w:rsidR="00FB491B">
        <w:fldChar w:fldCharType="separate"/>
      </w:r>
      <w:r w:rsidR="008C386A">
        <w:rPr>
          <w:noProof/>
        </w:rPr>
        <w:t>5</w:t>
      </w:r>
      <w:r w:rsidR="00FB491B">
        <w:rPr>
          <w:noProof/>
        </w:rPr>
        <w:fldChar w:fldCharType="end"/>
      </w:r>
      <w:r w:rsidRPr="00665C50">
        <w:t xml:space="preserve"> - askiaAnalyse Options</w:t>
      </w:r>
      <w:r w:rsidRPr="00665C50">
        <w:rPr>
          <w:noProof/>
        </w:rPr>
        <w:t xml:space="preserve"> for the extensions</w:t>
      </w:r>
      <w:bookmarkEnd w:id="14"/>
    </w:p>
    <w:p w14:paraId="596C5916" w14:textId="304FF41D" w:rsidR="009B1EB8" w:rsidRPr="00665C50" w:rsidRDefault="009B1EB8" w:rsidP="00705836"/>
    <w:p w14:paraId="0654C8BE" w14:textId="5E7D2BE7" w:rsidR="00C54ED7" w:rsidRPr="00665C50" w:rsidRDefault="00C54ED7" w:rsidP="00C54ED7">
      <w:pPr>
        <w:pStyle w:val="Heading4"/>
      </w:pPr>
      <w:bookmarkStart w:id="15" w:name="_Toc51164327"/>
      <w:r w:rsidRPr="00665C50">
        <w:t>R and Python .bat parameters</w:t>
      </w:r>
      <w:bookmarkEnd w:id="15"/>
    </w:p>
    <w:p w14:paraId="755DB7F5" w14:textId="0CD474E7" w:rsidR="00C54ED7" w:rsidRPr="00665C50" w:rsidRDefault="00C54ED7" w:rsidP="00705836">
      <w:r w:rsidRPr="00665C50">
        <w:t>For R and Python what you need is to install the packages (R) and modules (Python) needed for the analyses.</w:t>
      </w:r>
      <w:r w:rsidR="001D2C99" w:rsidRPr="00665C50">
        <w:t xml:space="preserve"> There already are scripts doing that. What you need is to use the same values </w:t>
      </w:r>
      <w:r w:rsidR="00016C21" w:rsidRPr="00665C50">
        <w:t xml:space="preserve">as the ones used </w:t>
      </w:r>
      <w:r w:rsidR="00616A83" w:rsidRPr="00665C50">
        <w:t>from</w:t>
      </w:r>
      <w:r w:rsidR="001D2C99" w:rsidRPr="00665C50">
        <w:t xml:space="preserve"> </w:t>
      </w:r>
      <w:r w:rsidR="00172DD7">
        <w:fldChar w:fldCharType="begin"/>
      </w:r>
      <w:r w:rsidR="00172DD7">
        <w:instrText xml:space="preserve"> REF _Ref51141613 \h </w:instrText>
      </w:r>
      <w:r w:rsidR="00172DD7">
        <w:fldChar w:fldCharType="separate"/>
      </w:r>
      <w:r w:rsidR="00D8163F" w:rsidRPr="00665C50">
        <w:t xml:space="preserve">askiaAnalyse </w:t>
      </w:r>
      <w:r w:rsidR="00D8163F">
        <w:t>O</w:t>
      </w:r>
      <w:r w:rsidR="00D8163F" w:rsidRPr="00665C50">
        <w:t>ptions</w:t>
      </w:r>
      <w:r w:rsidR="00172DD7">
        <w:fldChar w:fldCharType="end"/>
      </w:r>
      <w:r w:rsidR="000977C2" w:rsidRPr="00665C50">
        <w:t xml:space="preserve"> into the</w:t>
      </w:r>
      <w:r w:rsidR="00172DD7">
        <w:t xml:space="preserve"> programs</w:t>
      </w:r>
      <w:r w:rsidR="000977C2" w:rsidRPr="00665C50">
        <w:t xml:space="preserve"> </w:t>
      </w:r>
      <w:r w:rsidR="00172DD7">
        <w:t>(</w:t>
      </w:r>
      <w:r w:rsidR="000977C2" w:rsidRPr="00665C50">
        <w:t>.bat files</w:t>
      </w:r>
      <w:r w:rsidR="00172DD7">
        <w:t>) that’ll install all needs</w:t>
      </w:r>
      <w:r w:rsidR="00A81670">
        <w:t xml:space="preserve"> for R and/or Python extensions</w:t>
      </w:r>
      <w:r w:rsidR="001D2C99" w:rsidRPr="00665C50">
        <w:t>.</w:t>
      </w:r>
      <w:r w:rsidR="00172DD7">
        <w:t xml:space="preserve"> </w:t>
      </w:r>
    </w:p>
    <w:p w14:paraId="597391B8" w14:textId="7F933926" w:rsidR="00172DD7" w:rsidRDefault="00172DD7" w:rsidP="00705836">
      <w:r>
        <w:t xml:space="preserve">Install all </w:t>
      </w:r>
      <w:r w:rsidR="009B1EB8" w:rsidRPr="00665C50">
        <w:t>R</w:t>
      </w:r>
      <w:r>
        <w:t xml:space="preserve"> packages</w:t>
      </w:r>
      <w:r w:rsidR="00C54ED7" w:rsidRPr="00665C50">
        <w:t xml:space="preserve">: </w:t>
      </w:r>
    </w:p>
    <w:p w14:paraId="34F133BB" w14:textId="1A94CC70" w:rsidR="002100F5" w:rsidRPr="00665C50" w:rsidRDefault="00C54ED7" w:rsidP="00873C94">
      <w:pPr>
        <w:pStyle w:val="ListParagraph"/>
        <w:numPr>
          <w:ilvl w:val="0"/>
          <w:numId w:val="53"/>
        </w:numPr>
      </w:pPr>
      <w:r w:rsidRPr="00665C50">
        <w:t>f</w:t>
      </w:r>
      <w:r w:rsidR="009B1EB8" w:rsidRPr="00665C50">
        <w:t>rom</w:t>
      </w:r>
      <w:r w:rsidR="007F2B6B" w:rsidRPr="00665C50">
        <w:t xml:space="preserve"> </w:t>
      </w:r>
      <w:r w:rsidR="007F2B6B" w:rsidRPr="00172DD7">
        <w:rPr>
          <w:b/>
          <w:bCs/>
        </w:rPr>
        <w:t>_Miscellaneous</w:t>
      </w:r>
      <w:r w:rsidR="002100F5" w:rsidRPr="00172DD7">
        <w:rPr>
          <w:b/>
          <w:bCs/>
        </w:rPr>
        <w:t xml:space="preserve"> </w:t>
      </w:r>
      <w:r w:rsidR="007F2B6B" w:rsidRPr="00172DD7">
        <w:rPr>
          <w:b/>
          <w:bCs/>
        </w:rPr>
        <w:t>&gt;</w:t>
      </w:r>
      <w:r w:rsidR="002100F5" w:rsidRPr="00172DD7">
        <w:rPr>
          <w:b/>
          <w:bCs/>
        </w:rPr>
        <w:t xml:space="preserve"> </w:t>
      </w:r>
      <w:r w:rsidR="007F2B6B" w:rsidRPr="00172DD7">
        <w:rPr>
          <w:b/>
          <w:bCs/>
        </w:rPr>
        <w:t>R_files</w:t>
      </w:r>
      <w:r w:rsidR="002100F5" w:rsidRPr="00172DD7">
        <w:rPr>
          <w:b/>
          <w:bCs/>
        </w:rPr>
        <w:t xml:space="preserve"> </w:t>
      </w:r>
      <w:r w:rsidR="009B1EB8" w:rsidRPr="00172DD7">
        <w:rPr>
          <w:b/>
          <w:bCs/>
        </w:rPr>
        <w:t>&gt;</w:t>
      </w:r>
      <w:r w:rsidR="002100F5" w:rsidRPr="00172DD7">
        <w:rPr>
          <w:b/>
          <w:bCs/>
        </w:rPr>
        <w:t xml:space="preserve"> </w:t>
      </w:r>
      <w:r w:rsidR="009B1EB8" w:rsidRPr="00172DD7">
        <w:rPr>
          <w:b/>
          <w:bCs/>
        </w:rPr>
        <w:t>required_packages.bat</w:t>
      </w:r>
      <w:r w:rsidR="009B1EB8" w:rsidRPr="00665C50">
        <w:t>:</w:t>
      </w:r>
    </w:p>
    <w:p w14:paraId="33105047" w14:textId="45489066" w:rsidR="001D2C99" w:rsidRPr="00665C50" w:rsidRDefault="001D2C99" w:rsidP="00ED64C8">
      <w:pPr>
        <w:pStyle w:val="ListParagraph"/>
        <w:numPr>
          <w:ilvl w:val="0"/>
          <w:numId w:val="41"/>
        </w:numPr>
      </w:pPr>
      <w:r w:rsidRPr="00665C50">
        <w:t xml:space="preserve">Rexe: same value as </w:t>
      </w:r>
      <w:r w:rsidRPr="00665C50">
        <w:rPr>
          <w:i/>
          <w:iCs/>
        </w:rPr>
        <w:t>[R path]</w:t>
      </w:r>
    </w:p>
    <w:p w14:paraId="22554985" w14:textId="7253B2F5" w:rsidR="001D2C99" w:rsidRPr="00665C50" w:rsidRDefault="001D2C99" w:rsidP="00ED64C8">
      <w:pPr>
        <w:pStyle w:val="ListParagraph"/>
        <w:numPr>
          <w:ilvl w:val="0"/>
          <w:numId w:val="41"/>
        </w:numPr>
      </w:pPr>
      <w:r w:rsidRPr="00665C50">
        <w:t>Rscript: path to the R script “require</w:t>
      </w:r>
      <w:r w:rsidR="002100F5" w:rsidRPr="00665C50">
        <w:t>d</w:t>
      </w:r>
      <w:r w:rsidRPr="00665C50">
        <w:t>_packages.R”</w:t>
      </w:r>
      <w:r w:rsidR="00AE4456" w:rsidRPr="00665C50">
        <w:t xml:space="preserve"> (the one with the packages to install and also install them)</w:t>
      </w:r>
    </w:p>
    <w:p w14:paraId="635F9B56" w14:textId="423509E5" w:rsidR="00172DD7" w:rsidRPr="00665C50" w:rsidRDefault="001D2C99" w:rsidP="00172DD7">
      <w:pPr>
        <w:pStyle w:val="ListParagraph"/>
        <w:numPr>
          <w:ilvl w:val="0"/>
          <w:numId w:val="41"/>
        </w:numPr>
      </w:pPr>
      <w:r w:rsidRPr="00665C50">
        <w:t>Rpackages: path to the repertory with the local packages</w:t>
      </w:r>
      <w:r w:rsidR="000977C2" w:rsidRPr="00665C50">
        <w:t xml:space="preserve"> (</w:t>
      </w:r>
      <w:r w:rsidR="000977C2" w:rsidRPr="00665C50">
        <w:rPr>
          <w:i/>
          <w:iCs/>
        </w:rPr>
        <w:t>askiaranalysis_1.1.0.tar.gz</w:t>
      </w:r>
      <w:r w:rsidR="000977C2" w:rsidRPr="00665C50">
        <w:t xml:space="preserve"> and others)</w:t>
      </w:r>
    </w:p>
    <w:p w14:paraId="7CDF3452" w14:textId="1BB00E12" w:rsidR="00172DD7" w:rsidRDefault="00172DD7" w:rsidP="00705836">
      <w:r>
        <w:t>Create a Python virtual environment and install all modules</w:t>
      </w:r>
      <w:r w:rsidR="001D2C99" w:rsidRPr="00665C50">
        <w:t>:</w:t>
      </w:r>
    </w:p>
    <w:p w14:paraId="1B0712FE" w14:textId="4E46989D" w:rsidR="007339E9" w:rsidRPr="00665C50" w:rsidRDefault="001D2C99" w:rsidP="00172DD7">
      <w:pPr>
        <w:pStyle w:val="ListParagraph"/>
        <w:numPr>
          <w:ilvl w:val="0"/>
          <w:numId w:val="41"/>
        </w:numPr>
      </w:pPr>
      <w:r w:rsidRPr="00665C50">
        <w:t xml:space="preserve">from </w:t>
      </w:r>
      <w:r w:rsidRPr="00172DD7">
        <w:rPr>
          <w:b/>
          <w:bCs/>
        </w:rPr>
        <w:t>_Miscellaneous</w:t>
      </w:r>
      <w:r w:rsidR="004610E2" w:rsidRPr="00172DD7">
        <w:rPr>
          <w:b/>
          <w:bCs/>
        </w:rPr>
        <w:t xml:space="preserve"> </w:t>
      </w:r>
      <w:r w:rsidRPr="00172DD7">
        <w:rPr>
          <w:b/>
          <w:bCs/>
        </w:rPr>
        <w:t>&gt;</w:t>
      </w:r>
      <w:r w:rsidR="004610E2" w:rsidRPr="00172DD7">
        <w:rPr>
          <w:b/>
          <w:bCs/>
        </w:rPr>
        <w:t xml:space="preserve"> </w:t>
      </w:r>
      <w:r w:rsidRPr="00172DD7">
        <w:rPr>
          <w:b/>
          <w:bCs/>
        </w:rPr>
        <w:t>Python_files</w:t>
      </w:r>
      <w:r w:rsidR="004610E2" w:rsidRPr="00172DD7">
        <w:rPr>
          <w:b/>
          <w:bCs/>
        </w:rPr>
        <w:t xml:space="preserve"> </w:t>
      </w:r>
      <w:r w:rsidRPr="00172DD7">
        <w:rPr>
          <w:b/>
          <w:bCs/>
        </w:rPr>
        <w:t>&gt;</w:t>
      </w:r>
      <w:r w:rsidR="004610E2" w:rsidRPr="00172DD7">
        <w:rPr>
          <w:b/>
          <w:bCs/>
        </w:rPr>
        <w:t xml:space="preserve"> </w:t>
      </w:r>
      <w:r w:rsidRPr="00172DD7">
        <w:rPr>
          <w:b/>
          <w:bCs/>
        </w:rPr>
        <w:t>required_modules.bat</w:t>
      </w:r>
      <w:r w:rsidRPr="00665C50">
        <w:t>:</w:t>
      </w:r>
    </w:p>
    <w:p w14:paraId="7A73DD70" w14:textId="637E2765" w:rsidR="007A4368" w:rsidRPr="00665C50" w:rsidRDefault="007A4368" w:rsidP="00ED64C8">
      <w:pPr>
        <w:pStyle w:val="ListParagraph"/>
        <w:numPr>
          <w:ilvl w:val="0"/>
          <w:numId w:val="41"/>
        </w:numPr>
      </w:pPr>
      <w:r w:rsidRPr="00665C50">
        <w:t xml:space="preserve">pythonExe: same value as </w:t>
      </w:r>
      <w:r w:rsidRPr="00665C50">
        <w:rPr>
          <w:i/>
          <w:iCs/>
        </w:rPr>
        <w:t>[Python path]</w:t>
      </w:r>
    </w:p>
    <w:p w14:paraId="734BD235" w14:textId="73D996AD" w:rsidR="007A4368" w:rsidRPr="00665C50" w:rsidRDefault="007A4368" w:rsidP="00ED64C8">
      <w:pPr>
        <w:pStyle w:val="ListParagraph"/>
        <w:numPr>
          <w:ilvl w:val="0"/>
          <w:numId w:val="41"/>
        </w:numPr>
      </w:pPr>
      <w:r w:rsidRPr="00665C50">
        <w:t xml:space="preserve">venvDir: same value as </w:t>
      </w:r>
      <w:r w:rsidRPr="00665C50">
        <w:rPr>
          <w:i/>
          <w:iCs/>
        </w:rPr>
        <w:t>[Python environment path]</w:t>
      </w:r>
    </w:p>
    <w:p w14:paraId="5ED05A41" w14:textId="71741928" w:rsidR="00016C21" w:rsidRDefault="00C476DC" w:rsidP="00180A3C">
      <w:pPr>
        <w:pStyle w:val="ListParagraph"/>
        <w:numPr>
          <w:ilvl w:val="0"/>
          <w:numId w:val="41"/>
        </w:numPr>
      </w:pPr>
      <w:r w:rsidRPr="00665C50">
        <w:t>modulesTxt: path to the text file “required_modules.txt” (the one with the modules to install)</w:t>
      </w:r>
    </w:p>
    <w:p w14:paraId="2C7F7F24" w14:textId="3CFCC290" w:rsidR="00A81670" w:rsidRDefault="00A81670" w:rsidP="00A81670">
      <w:r>
        <w:t xml:space="preserve">You can launch those programs after having updated them. </w:t>
      </w:r>
    </w:p>
    <w:p w14:paraId="47C0DCB0" w14:textId="4CDF25A0" w:rsidR="00A81670" w:rsidRDefault="00A81670">
      <w:pPr>
        <w:spacing w:after="160"/>
        <w:jc w:val="left"/>
      </w:pPr>
      <w:r>
        <w:br w:type="page"/>
      </w:r>
    </w:p>
    <w:p w14:paraId="27D9F823" w14:textId="6AA56907" w:rsidR="000B08D9" w:rsidRPr="00665C50" w:rsidRDefault="00023014" w:rsidP="000B08D9">
      <w:pPr>
        <w:pStyle w:val="Heading2"/>
      </w:pPr>
      <w:bookmarkStart w:id="16" w:name="_Toc51164328"/>
      <w:r w:rsidRPr="00665C50">
        <w:lastRenderedPageBreak/>
        <w:t>A</w:t>
      </w:r>
      <w:r w:rsidR="000B08D9" w:rsidRPr="00665C50">
        <w:t>s a user</w:t>
      </w:r>
      <w:bookmarkEnd w:id="16"/>
    </w:p>
    <w:p w14:paraId="05AD514C" w14:textId="60E23D3B" w:rsidR="00C719A1" w:rsidRPr="00665C50" w:rsidRDefault="00C719A1" w:rsidP="00016C21">
      <w:r w:rsidRPr="00665C50">
        <w:t>You’re a user if your aim is only to use the available analyses from the extensions.</w:t>
      </w:r>
    </w:p>
    <w:p w14:paraId="66BB1E1D" w14:textId="0E6A26A5" w:rsidR="00016C21" w:rsidRPr="00665C50" w:rsidRDefault="00016C21" w:rsidP="00016C21">
      <w:r w:rsidRPr="00665C50">
        <w:t>Now that everything has been set up correctly, you can start using the extensions and its analyses.</w:t>
      </w:r>
    </w:p>
    <w:p w14:paraId="567E3AAD" w14:textId="77777777" w:rsidR="00DC41D9" w:rsidRPr="00665C50" w:rsidRDefault="00C719A1" w:rsidP="00016C21">
      <w:r w:rsidRPr="00665C50">
        <w:t>Open your QES with askiaAnalyse</w:t>
      </w:r>
      <w:r w:rsidR="00DC41D9" w:rsidRPr="00665C50">
        <w:t>:</w:t>
      </w:r>
    </w:p>
    <w:p w14:paraId="1959496E" w14:textId="0760AA98" w:rsidR="00C719A1" w:rsidRPr="00665C50" w:rsidRDefault="00DC41D9" w:rsidP="00ED64C8">
      <w:pPr>
        <w:pStyle w:val="ListParagraph"/>
        <w:numPr>
          <w:ilvl w:val="0"/>
          <w:numId w:val="41"/>
        </w:numPr>
      </w:pPr>
      <w:r w:rsidRPr="00665C50">
        <w:t>f</w:t>
      </w:r>
      <w:r w:rsidR="00C719A1" w:rsidRPr="00665C50">
        <w:t>rom menu Edit</w:t>
      </w:r>
      <w:r w:rsidR="003F4B09">
        <w:t xml:space="preserve"> </w:t>
      </w:r>
      <w:r w:rsidR="00C719A1" w:rsidRPr="00665C50">
        <w:t>&gt;</w:t>
      </w:r>
      <w:r w:rsidR="003F4B09">
        <w:t xml:space="preserve"> </w:t>
      </w:r>
      <w:r w:rsidR="00C719A1" w:rsidRPr="00665C50">
        <w:t>Create a variable…</w:t>
      </w:r>
    </w:p>
    <w:p w14:paraId="6B7AE13B" w14:textId="7C635CD5" w:rsidR="00DC41D9" w:rsidRPr="00665C50" w:rsidRDefault="00DC41D9" w:rsidP="00ED64C8">
      <w:pPr>
        <w:pStyle w:val="ListParagraph"/>
        <w:numPr>
          <w:ilvl w:val="0"/>
          <w:numId w:val="41"/>
        </w:numPr>
      </w:pPr>
      <w:r w:rsidRPr="00665C50">
        <w:t>from Type: you can choose “Closed with extension” or “Numeric with extension”</w:t>
      </w:r>
    </w:p>
    <w:p w14:paraId="0AED4C7F" w14:textId="544F2550" w:rsidR="00EB4A9C" w:rsidRPr="00665C50" w:rsidRDefault="00EB4A9C" w:rsidP="00ED64C8">
      <w:pPr>
        <w:pStyle w:val="ListParagraph"/>
        <w:numPr>
          <w:ilvl w:val="0"/>
          <w:numId w:val="41"/>
        </w:numPr>
      </w:pPr>
      <w:r w:rsidRPr="00665C50">
        <w:t>from Extension: choose the analysis you want to run</w:t>
      </w:r>
    </w:p>
    <w:p w14:paraId="69CEC936" w14:textId="77777777" w:rsidR="009E4C87" w:rsidRPr="00665C50" w:rsidRDefault="00EB4A9C" w:rsidP="009E4C87">
      <w:pPr>
        <w:keepNext/>
        <w:jc w:val="center"/>
      </w:pPr>
      <w:r w:rsidRPr="00665C50">
        <w:rPr>
          <w:noProof/>
        </w:rPr>
        <w:drawing>
          <wp:inline distT="0" distB="0" distL="0" distR="0" wp14:anchorId="2307325F" wp14:editId="28095C4D">
            <wp:extent cx="5318549" cy="3600000"/>
            <wp:effectExtent l="19050" t="19050" r="15875" b="196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a:extLst>
                        <a:ext uri="{28A0092B-C50C-407E-A947-70E740481C1C}">
                          <a14:useLocalDpi xmlns:a14="http://schemas.microsoft.com/office/drawing/2010/main" val="0"/>
                        </a:ext>
                      </a:extLst>
                    </a:blip>
                    <a:srcRect t="1075" b="1000"/>
                    <a:stretch/>
                  </pic:blipFill>
                  <pic:spPr bwMode="auto">
                    <a:xfrm>
                      <a:off x="0" y="0"/>
                      <a:ext cx="5318549" cy="360000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B574966" w14:textId="79D2DCCD" w:rsidR="00EB4A9C" w:rsidRPr="00665C50" w:rsidRDefault="009E4C87" w:rsidP="009E4C87">
      <w:pPr>
        <w:pStyle w:val="Caption"/>
        <w:jc w:val="center"/>
      </w:pPr>
      <w:bookmarkStart w:id="17" w:name="_Toc51157981"/>
      <w:r w:rsidRPr="00665C50">
        <w:t xml:space="preserve">askiaAnalyse extentions </w:t>
      </w:r>
      <w:r w:rsidR="00FB491B">
        <w:fldChar w:fldCharType="begin"/>
      </w:r>
      <w:r w:rsidR="00FB491B">
        <w:instrText xml:space="preserve"> SEQ askiaAnalyse_extentions \* ARABIC </w:instrText>
      </w:r>
      <w:r w:rsidR="00FB491B">
        <w:fldChar w:fldCharType="separate"/>
      </w:r>
      <w:r w:rsidR="00D8163F">
        <w:rPr>
          <w:noProof/>
        </w:rPr>
        <w:t>1</w:t>
      </w:r>
      <w:r w:rsidR="00FB491B">
        <w:rPr>
          <w:noProof/>
        </w:rPr>
        <w:fldChar w:fldCharType="end"/>
      </w:r>
      <w:r w:rsidRPr="00665C50">
        <w:t xml:space="preserve"> - Run an analysis with the ext</w:t>
      </w:r>
      <w:r w:rsidR="00602A6B" w:rsidRPr="00665C50">
        <w:t>ent</w:t>
      </w:r>
      <w:r w:rsidRPr="00665C50">
        <w:t>ions</w:t>
      </w:r>
      <w:bookmarkEnd w:id="17"/>
    </w:p>
    <w:p w14:paraId="15CF3AE5" w14:textId="6AB06E58" w:rsidR="00016C21" w:rsidRPr="00665C50" w:rsidRDefault="00470AED" w:rsidP="00016C21">
      <w:r w:rsidRPr="00665C50">
        <w:t xml:space="preserve">These analyses are explained more in details in </w:t>
      </w:r>
      <w:r w:rsidR="00AF06CF" w:rsidRPr="00665C50">
        <w:fldChar w:fldCharType="begin"/>
      </w:r>
      <w:r w:rsidR="00AF06CF" w:rsidRPr="00665C50">
        <w:instrText xml:space="preserve"> REF _Ref51070350 \h </w:instrText>
      </w:r>
      <w:r w:rsidR="00AF06CF" w:rsidRPr="00665C50">
        <w:fldChar w:fldCharType="separate"/>
      </w:r>
      <w:r w:rsidR="00D8163F" w:rsidRPr="00665C50">
        <w:t>Analysis</w:t>
      </w:r>
      <w:r w:rsidR="00AF06CF" w:rsidRPr="00665C50">
        <w:fldChar w:fldCharType="end"/>
      </w:r>
      <w:r w:rsidRPr="00665C50">
        <w:t xml:space="preserve"> </w:t>
      </w:r>
      <w:r w:rsidR="003F4B09">
        <w:t>section</w:t>
      </w:r>
      <w:r w:rsidRPr="00665C50">
        <w:t>.</w:t>
      </w:r>
    </w:p>
    <w:p w14:paraId="316C49B5" w14:textId="77777777" w:rsidR="00470AED" w:rsidRPr="00665C50" w:rsidRDefault="00470AED" w:rsidP="00016C21"/>
    <w:p w14:paraId="2FB935CB" w14:textId="25B8E5BC" w:rsidR="00023014" w:rsidRPr="00665C50" w:rsidRDefault="00023014" w:rsidP="00023014">
      <w:pPr>
        <w:pStyle w:val="Heading2"/>
      </w:pPr>
      <w:bookmarkStart w:id="18" w:name="_Toc51164329"/>
      <w:r w:rsidRPr="00665C50">
        <w:t>As a developer</w:t>
      </w:r>
      <w:bookmarkEnd w:id="18"/>
    </w:p>
    <w:p w14:paraId="59606159" w14:textId="77777777" w:rsidR="00307237" w:rsidRDefault="00C719A1" w:rsidP="00023014">
      <w:r w:rsidRPr="00665C50">
        <w:t xml:space="preserve">You’re a developer if you want </w:t>
      </w:r>
      <w:r w:rsidR="00AF06CF" w:rsidRPr="00665C50">
        <w:t xml:space="preserve">to </w:t>
      </w:r>
      <w:r w:rsidRPr="00665C50">
        <w:t>update</w:t>
      </w:r>
      <w:r w:rsidR="00470AED" w:rsidRPr="00665C50">
        <w:t xml:space="preserve"> any analyses</w:t>
      </w:r>
      <w:r w:rsidR="00AF06CF" w:rsidRPr="00665C50">
        <w:t xml:space="preserve"> or to create a new</w:t>
      </w:r>
      <w:r w:rsidR="00307237">
        <w:t xml:space="preserve"> one</w:t>
      </w:r>
      <w:r w:rsidR="00470AED" w:rsidRPr="00665C50">
        <w:t>.</w:t>
      </w:r>
      <w:r w:rsidR="00DF3905" w:rsidRPr="00665C50">
        <w:t xml:space="preserve"> </w:t>
      </w:r>
    </w:p>
    <w:p w14:paraId="41522A66" w14:textId="66D4BAF5" w:rsidR="00023014" w:rsidRPr="00665C50" w:rsidRDefault="00DF3905" w:rsidP="00023014">
      <w:r w:rsidRPr="00665C50">
        <w:t xml:space="preserve">See the </w:t>
      </w:r>
      <w:r w:rsidRPr="00665C50">
        <w:fldChar w:fldCharType="begin"/>
      </w:r>
      <w:r w:rsidRPr="00665C50">
        <w:instrText xml:space="preserve"> REF _Ref51076186 \h </w:instrText>
      </w:r>
      <w:r w:rsidRPr="00665C50">
        <w:fldChar w:fldCharType="separate"/>
      </w:r>
      <w:r w:rsidR="00D8163F" w:rsidRPr="00665C50">
        <w:t>Configuration</w:t>
      </w:r>
      <w:r w:rsidRPr="00665C50">
        <w:fldChar w:fldCharType="end"/>
      </w:r>
      <w:r w:rsidRPr="00665C50">
        <w:t xml:space="preserve"> </w:t>
      </w:r>
      <w:r w:rsidR="00307237">
        <w:t>section</w:t>
      </w:r>
      <w:r w:rsidRPr="00665C50">
        <w:t xml:space="preserve"> to get more information about how the extensions work and how to create/update.</w:t>
      </w:r>
    </w:p>
    <w:p w14:paraId="77C79E09" w14:textId="618375F0" w:rsidR="00023014" w:rsidRDefault="00023014" w:rsidP="00023014"/>
    <w:p w14:paraId="0B505387" w14:textId="77777777" w:rsidR="00307237" w:rsidRPr="00665C50" w:rsidRDefault="00307237" w:rsidP="00023014"/>
    <w:p w14:paraId="69715CF0" w14:textId="3F8DFEF3" w:rsidR="00023014" w:rsidRPr="00665C50" w:rsidRDefault="00023014" w:rsidP="00023014">
      <w:pPr>
        <w:pStyle w:val="Heading1"/>
      </w:pPr>
      <w:bookmarkStart w:id="19" w:name="_Ref51076186"/>
      <w:bookmarkStart w:id="20" w:name="_Toc51164330"/>
      <w:r w:rsidRPr="00665C50">
        <w:lastRenderedPageBreak/>
        <w:t>Configuration</w:t>
      </w:r>
      <w:bookmarkEnd w:id="19"/>
      <w:bookmarkEnd w:id="20"/>
    </w:p>
    <w:p w14:paraId="0C7FB7AE" w14:textId="029973C3" w:rsidR="006E222C" w:rsidRDefault="004E7B11" w:rsidP="00A821DF">
      <w:r>
        <w:t xml:space="preserve">We’re going to explain here </w:t>
      </w:r>
      <w:r w:rsidR="005615D1">
        <w:t>all-important</w:t>
      </w:r>
      <w:r>
        <w:t xml:space="preserve"> </w:t>
      </w:r>
      <w:r w:rsidR="005615D1">
        <w:t>documents, which are:</w:t>
      </w:r>
      <w:r w:rsidR="00A821DF">
        <w:t xml:space="preserve"> </w:t>
      </w:r>
      <w:r w:rsidR="005615D1">
        <w:t>AnalyseExtensions directory</w:t>
      </w:r>
      <w:r w:rsidR="00A821DF">
        <w:t>, t</w:t>
      </w:r>
      <w:r w:rsidR="005615D1">
        <w:t xml:space="preserve">he xml </w:t>
      </w:r>
      <w:r w:rsidR="00A821DF">
        <w:t xml:space="preserve">configuration </w:t>
      </w:r>
      <w:r w:rsidR="005615D1">
        <w:t>files</w:t>
      </w:r>
      <w:r w:rsidR="00A821DF">
        <w:t xml:space="preserve"> and t</w:t>
      </w:r>
      <w:r w:rsidR="006E222C">
        <w:t>he Miscellaneous files for R and Python</w:t>
      </w:r>
      <w:r w:rsidR="00A821DF">
        <w:t>.</w:t>
      </w:r>
    </w:p>
    <w:p w14:paraId="57E0500C" w14:textId="15BE3F16" w:rsidR="006508CD" w:rsidRDefault="006508CD" w:rsidP="006508CD"/>
    <w:p w14:paraId="3E86F32D" w14:textId="42D37A5F" w:rsidR="006508CD" w:rsidRDefault="00A821DF" w:rsidP="006508CD">
      <w:r>
        <w:t>B</w:t>
      </w:r>
      <w:r w:rsidR="006508CD">
        <w:t>asically</w:t>
      </w:r>
      <w:r>
        <w:t>,</w:t>
      </w:r>
      <w:r w:rsidR="006508CD">
        <w:t xml:space="preserve"> how the extensions work:</w:t>
      </w:r>
    </w:p>
    <w:p w14:paraId="3C1EBFC5" w14:textId="5DF3A8DC" w:rsidR="006508CD" w:rsidRDefault="0066756C" w:rsidP="0066756C">
      <w:pPr>
        <w:spacing w:after="160"/>
        <w:jc w:val="center"/>
      </w:pPr>
      <w:r>
        <w:rPr>
          <w:noProof/>
        </w:rPr>
        <w:drawing>
          <wp:inline distT="0" distB="0" distL="0" distR="0" wp14:anchorId="037E9E3E" wp14:editId="40BA7911">
            <wp:extent cx="6462395" cy="3371850"/>
            <wp:effectExtent l="19050" t="19050" r="14605" b="1905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t="-1490" b="-1"/>
                    <a:stretch/>
                  </pic:blipFill>
                  <pic:spPr bwMode="auto">
                    <a:xfrm>
                      <a:off x="0" y="0"/>
                      <a:ext cx="6462395" cy="337185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3FAA3D2" w14:textId="2396D4D3" w:rsidR="006508CD" w:rsidRDefault="006508CD" w:rsidP="006508CD">
      <w:pPr>
        <w:pStyle w:val="Caption"/>
        <w:jc w:val="center"/>
      </w:pPr>
      <w:bookmarkStart w:id="21" w:name="_Ref51148846"/>
      <w:bookmarkStart w:id="22" w:name="_Toc51157991"/>
      <w:r>
        <w:t xml:space="preserve">Figure </w:t>
      </w:r>
      <w:r w:rsidR="00FB491B">
        <w:fldChar w:fldCharType="begin"/>
      </w:r>
      <w:r w:rsidR="00FB491B">
        <w:instrText xml:space="preserve"> SEQ Figure \* ARABIC </w:instrText>
      </w:r>
      <w:r w:rsidR="00FB491B">
        <w:fldChar w:fldCharType="separate"/>
      </w:r>
      <w:r w:rsidR="00D8163F">
        <w:rPr>
          <w:noProof/>
        </w:rPr>
        <w:t>1</w:t>
      </w:r>
      <w:r w:rsidR="00FB491B">
        <w:rPr>
          <w:noProof/>
        </w:rPr>
        <w:fldChar w:fldCharType="end"/>
      </w:r>
      <w:bookmarkEnd w:id="21"/>
      <w:r>
        <w:t xml:space="preserve"> - Askia Analyse Extensions global overview</w:t>
      </w:r>
      <w:bookmarkEnd w:id="22"/>
    </w:p>
    <w:p w14:paraId="7BD62752" w14:textId="77777777" w:rsidR="006508CD" w:rsidRDefault="006508CD" w:rsidP="006E222C">
      <w:r>
        <w:t>What we want is to be able to use R and Python from askiaAnalyse which is actually not possible in one step!</w:t>
      </w:r>
    </w:p>
    <w:p w14:paraId="5A7C82D4" w14:textId="5A1ECDDE" w:rsidR="006E222C" w:rsidRDefault="00A821DF" w:rsidP="006E222C">
      <w:r>
        <w:t>The solution is to use other features to be able to do it</w:t>
      </w:r>
      <w:r w:rsidR="006508CD">
        <w:t>:</w:t>
      </w:r>
    </w:p>
    <w:p w14:paraId="70600383" w14:textId="77777777" w:rsidR="001264B2" w:rsidRDefault="001264B2" w:rsidP="00873C94">
      <w:pPr>
        <w:pStyle w:val="ListParagraph"/>
        <w:numPr>
          <w:ilvl w:val="0"/>
          <w:numId w:val="54"/>
        </w:numPr>
      </w:pPr>
      <w:r>
        <w:t>The xml configuration file</w:t>
      </w:r>
    </w:p>
    <w:p w14:paraId="1973D00B" w14:textId="77777777" w:rsidR="001264B2" w:rsidRDefault="001264B2" w:rsidP="00873C94">
      <w:pPr>
        <w:pStyle w:val="ListParagraph"/>
        <w:numPr>
          <w:ilvl w:val="1"/>
          <w:numId w:val="54"/>
        </w:numPr>
      </w:pPr>
      <w:r>
        <w:t>is used to set-up the analysis and its parameters,</w:t>
      </w:r>
    </w:p>
    <w:p w14:paraId="3B58855F" w14:textId="0F4AE14F" w:rsidR="006508CD" w:rsidRDefault="001264B2" w:rsidP="00873C94">
      <w:pPr>
        <w:pStyle w:val="ListParagraph"/>
        <w:numPr>
          <w:ilvl w:val="1"/>
          <w:numId w:val="54"/>
        </w:numPr>
      </w:pPr>
      <w:r>
        <w:t xml:space="preserve">and create the .bat program with </w:t>
      </w:r>
      <w:r w:rsidR="00145E5B">
        <w:t xml:space="preserve">then </w:t>
      </w:r>
      <w:r>
        <w:t>parameter’s values</w:t>
      </w:r>
    </w:p>
    <w:p w14:paraId="7A5CDBAC" w14:textId="49AD13C0" w:rsidR="001264B2" w:rsidRDefault="001264B2" w:rsidP="00873C94">
      <w:pPr>
        <w:pStyle w:val="ListParagraph"/>
        <w:numPr>
          <w:ilvl w:val="0"/>
          <w:numId w:val="54"/>
        </w:numPr>
      </w:pPr>
      <w:r>
        <w:t>The .bat program file</w:t>
      </w:r>
    </w:p>
    <w:p w14:paraId="3B9FCC36" w14:textId="77777777" w:rsidR="001264B2" w:rsidRDefault="001264B2" w:rsidP="00873C94">
      <w:pPr>
        <w:pStyle w:val="ListParagraph"/>
        <w:numPr>
          <w:ilvl w:val="1"/>
          <w:numId w:val="54"/>
        </w:numPr>
      </w:pPr>
      <w:r>
        <w:t>will launch R/Python with their analysis’s scripts</w:t>
      </w:r>
    </w:p>
    <w:p w14:paraId="6E1AAA36" w14:textId="3AFB6766" w:rsidR="001264B2" w:rsidRDefault="001264B2" w:rsidP="00873C94">
      <w:pPr>
        <w:pStyle w:val="ListParagraph"/>
        <w:numPr>
          <w:ilvl w:val="1"/>
          <w:numId w:val="54"/>
        </w:numPr>
      </w:pPr>
      <w:r>
        <w:t>and the parameter</w:t>
      </w:r>
      <w:r w:rsidR="00A821DF">
        <w:t>’</w:t>
      </w:r>
      <w:r>
        <w:t>s</w:t>
      </w:r>
      <w:r w:rsidR="00A821DF">
        <w:t xml:space="preserve"> values</w:t>
      </w:r>
    </w:p>
    <w:p w14:paraId="45930908" w14:textId="7F9770A9" w:rsidR="00713F29" w:rsidRDefault="00713F29" w:rsidP="00873C94">
      <w:pPr>
        <w:pStyle w:val="ListParagraph"/>
        <w:numPr>
          <w:ilvl w:val="0"/>
          <w:numId w:val="54"/>
        </w:numPr>
      </w:pPr>
      <w:r>
        <w:t>From R/Python</w:t>
      </w:r>
    </w:p>
    <w:p w14:paraId="72CA258D" w14:textId="61DD1EA6" w:rsidR="00713F29" w:rsidRDefault="00713F29" w:rsidP="00873C94">
      <w:pPr>
        <w:pStyle w:val="ListParagraph"/>
        <w:numPr>
          <w:ilvl w:val="1"/>
          <w:numId w:val="54"/>
        </w:numPr>
      </w:pPr>
      <w:r>
        <w:t>run the script analys</w:t>
      </w:r>
      <w:r w:rsidR="00A821DF">
        <w:t>i</w:t>
      </w:r>
      <w:r>
        <w:t>s with the parameter’s values</w:t>
      </w:r>
    </w:p>
    <w:p w14:paraId="1DAA52D5" w14:textId="727A100B" w:rsidR="00713F29" w:rsidRDefault="00A821DF" w:rsidP="00873C94">
      <w:pPr>
        <w:pStyle w:val="ListParagraph"/>
        <w:numPr>
          <w:ilvl w:val="1"/>
          <w:numId w:val="54"/>
        </w:numPr>
      </w:pPr>
      <w:r>
        <w:t xml:space="preserve">and </w:t>
      </w:r>
      <w:r w:rsidR="00713F29">
        <w:t xml:space="preserve">go through </w:t>
      </w:r>
      <w:r w:rsidR="0066756C">
        <w:t>N</w:t>
      </w:r>
      <w:r w:rsidR="00713F29">
        <w:t>ode</w:t>
      </w:r>
      <w:r w:rsidR="0066756C">
        <w:t>JS</w:t>
      </w:r>
      <w:r w:rsidR="00713F29">
        <w:t xml:space="preserve"> to get (send) data from (to) askiaAnalyse</w:t>
      </w:r>
    </w:p>
    <w:p w14:paraId="21235745" w14:textId="77777777" w:rsidR="006508CD" w:rsidRDefault="006508CD" w:rsidP="006E222C"/>
    <w:p w14:paraId="6500494E" w14:textId="599A31B4" w:rsidR="008722C2" w:rsidRDefault="004E7B11" w:rsidP="008722C2">
      <w:r>
        <w:t>Before starting s</w:t>
      </w:r>
      <w:r w:rsidR="008722C2">
        <w:t>ome</w:t>
      </w:r>
      <w:r>
        <w:t xml:space="preserve"> important</w:t>
      </w:r>
      <w:r w:rsidR="008722C2">
        <w:t xml:space="preserve"> vocabularies:</w:t>
      </w:r>
    </w:p>
    <w:p w14:paraId="7252B69D" w14:textId="7C76BFF5" w:rsidR="008722C2" w:rsidRDefault="004E7B11" w:rsidP="00873C94">
      <w:pPr>
        <w:pStyle w:val="ListParagraph"/>
        <w:numPr>
          <w:ilvl w:val="0"/>
          <w:numId w:val="52"/>
        </w:numPr>
      </w:pPr>
      <w:r>
        <w:t xml:space="preserve">A </w:t>
      </w:r>
      <w:r w:rsidR="008722C2" w:rsidRPr="005615D1">
        <w:rPr>
          <w:b/>
          <w:bCs/>
        </w:rPr>
        <w:t>Python module</w:t>
      </w:r>
      <w:r w:rsidR="005615D1">
        <w:t xml:space="preserve"> is</w:t>
      </w:r>
      <w:r w:rsidR="008722C2">
        <w:t xml:space="preserve"> a Python script with Python functions</w:t>
      </w:r>
    </w:p>
    <w:p w14:paraId="77AC2530" w14:textId="1AEECBFF" w:rsidR="008722C2" w:rsidRDefault="005615D1" w:rsidP="00873C94">
      <w:pPr>
        <w:pStyle w:val="ListParagraph"/>
        <w:numPr>
          <w:ilvl w:val="0"/>
          <w:numId w:val="52"/>
        </w:numPr>
      </w:pPr>
      <w:r>
        <w:t xml:space="preserve">A </w:t>
      </w:r>
      <w:r w:rsidR="008722C2" w:rsidRPr="005615D1">
        <w:rPr>
          <w:b/>
          <w:bCs/>
        </w:rPr>
        <w:t>Python package</w:t>
      </w:r>
      <w:r w:rsidR="008722C2">
        <w:t xml:space="preserve"> </w:t>
      </w:r>
      <w:r>
        <w:t xml:space="preserve">is </w:t>
      </w:r>
      <w:r w:rsidR="008722C2">
        <w:t>a folder with Python modules</w:t>
      </w:r>
    </w:p>
    <w:p w14:paraId="5B1B5EDE" w14:textId="6F60AAD8" w:rsidR="008722C2" w:rsidRDefault="005615D1" w:rsidP="00873C94">
      <w:pPr>
        <w:pStyle w:val="ListParagraph"/>
        <w:numPr>
          <w:ilvl w:val="0"/>
          <w:numId w:val="52"/>
        </w:numPr>
      </w:pPr>
      <w:r>
        <w:t xml:space="preserve">A </w:t>
      </w:r>
      <w:r w:rsidR="008722C2" w:rsidRPr="005615D1">
        <w:rPr>
          <w:b/>
          <w:bCs/>
        </w:rPr>
        <w:t>R package</w:t>
      </w:r>
      <w:r>
        <w:t xml:space="preserve"> is</w:t>
      </w:r>
      <w:r w:rsidR="008722C2">
        <w:t xml:space="preserve"> an archive with R functions (i</w:t>
      </w:r>
      <w:r w:rsidR="00827434">
        <w:t>n reality i</w:t>
      </w:r>
      <w:r w:rsidR="008722C2">
        <w:t>t’s</w:t>
      </w:r>
      <w:r w:rsidR="00827434">
        <w:t xml:space="preserve"> way</w:t>
      </w:r>
      <w:r w:rsidR="008722C2">
        <w:t xml:space="preserve"> more than that, but it’s just for sum-up)</w:t>
      </w:r>
    </w:p>
    <w:p w14:paraId="0FDBDAD5" w14:textId="4462B61C" w:rsidR="00827434" w:rsidRPr="00665C50" w:rsidRDefault="00827434" w:rsidP="00827434">
      <w:r>
        <w:t>The R (and Python) package(s) contain the functions needed by R (and Python) extension</w:t>
      </w:r>
      <w:r w:rsidR="005615D1">
        <w:t>s</w:t>
      </w:r>
      <w:r>
        <w:t xml:space="preserve"> for running the analyses.</w:t>
      </w:r>
    </w:p>
    <w:p w14:paraId="3442911C" w14:textId="78C5B184" w:rsidR="00616A83" w:rsidRPr="00665C50" w:rsidRDefault="00616A83" w:rsidP="00616A83"/>
    <w:p w14:paraId="533806B2" w14:textId="134DFC3C" w:rsidR="00616A83" w:rsidRPr="00665C50" w:rsidRDefault="00616A83" w:rsidP="00616A83">
      <w:pPr>
        <w:pStyle w:val="Heading2"/>
      </w:pPr>
      <w:bookmarkStart w:id="23" w:name="_Toc51164331"/>
      <w:r w:rsidRPr="00665C50">
        <w:lastRenderedPageBreak/>
        <w:t>AnalyseExtensions directory</w:t>
      </w:r>
      <w:bookmarkEnd w:id="23"/>
    </w:p>
    <w:p w14:paraId="31D2546D" w14:textId="49C3660E" w:rsidR="00616A83" w:rsidRPr="00665C50" w:rsidRDefault="00515660" w:rsidP="00616A83">
      <w:r w:rsidRPr="00665C50">
        <w:t>Here’s an overall view of AnalyseExtensions directory’s content:</w:t>
      </w:r>
    </w:p>
    <w:p w14:paraId="7CD2B674" w14:textId="41884FC3" w:rsidR="008D40A3" w:rsidRPr="00665C50" w:rsidRDefault="008D40A3" w:rsidP="008D40A3">
      <w:r w:rsidRPr="00665C50">
        <w:rPr>
          <w:noProof/>
        </w:rPr>
        <mc:AlternateContent>
          <mc:Choice Requires="wpg">
            <w:drawing>
              <wp:inline distT="0" distB="0" distL="0" distR="0" wp14:anchorId="242D5D28" wp14:editId="34043B71">
                <wp:extent cx="6551930" cy="3960000"/>
                <wp:effectExtent l="0" t="0" r="20320" b="21590"/>
                <wp:docPr id="28" name="Group 28"/>
                <wp:cNvGraphicFramePr/>
                <a:graphic xmlns:a="http://schemas.openxmlformats.org/drawingml/2006/main">
                  <a:graphicData uri="http://schemas.microsoft.com/office/word/2010/wordprocessingGroup">
                    <wpg:wgp>
                      <wpg:cNvGrpSpPr/>
                      <wpg:grpSpPr>
                        <a:xfrm>
                          <a:off x="0" y="0"/>
                          <a:ext cx="6551930" cy="3960000"/>
                          <a:chOff x="0" y="0"/>
                          <a:chExt cx="6551930" cy="4319905"/>
                        </a:xfrm>
                      </wpg:grpSpPr>
                      <wpg:grpSp>
                        <wpg:cNvPr id="19" name="Group 7"/>
                        <wpg:cNvGrpSpPr/>
                        <wpg:grpSpPr>
                          <a:xfrm>
                            <a:off x="194733" y="67702"/>
                            <a:ext cx="720000" cy="651856"/>
                            <a:chOff x="0" y="-40731"/>
                            <a:chExt cx="817654" cy="783169"/>
                          </a:xfrm>
                        </wpg:grpSpPr>
                        <wps:wsp>
                          <wps:cNvPr id="24" name="Rectangle 24"/>
                          <wps:cNvSpPr/>
                          <wps:spPr>
                            <a:xfrm>
                              <a:off x="97654" y="526178"/>
                              <a:ext cx="720000" cy="21626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267900EE" w14:textId="77777777" w:rsidR="00E46855" w:rsidRPr="008D40A3" w:rsidRDefault="00E46855" w:rsidP="008D40A3">
                                <w:pPr>
                                  <w:jc w:val="center"/>
                                  <w:rPr>
                                    <w:sz w:val="20"/>
                                    <w:szCs w:val="20"/>
                                  </w:rPr>
                                </w:pPr>
                                <w:r>
                                  <w:rPr>
                                    <w:rFonts w:hAnsi="Calibri"/>
                                    <w:color w:val="FFFFFF" w:themeColor="light1"/>
                                    <w:kern w:val="24"/>
                                  </w:rPr>
                                  <w:t>folder</w:t>
                                </w:r>
                              </w:p>
                            </w:txbxContent>
                          </wps:txbx>
                          <wps:bodyPr spcFirstLastPara="0" vert="horz" wrap="square" lIns="6350" tIns="6350" rIns="6350" bIns="6350" numCol="1" spcCol="1270" anchor="ctr" anchorCtr="0">
                            <a:noAutofit/>
                          </wps:bodyPr>
                        </wps:wsp>
                        <wps:wsp>
                          <wps:cNvPr id="25" name="Rectangle 25"/>
                          <wps:cNvSpPr/>
                          <wps:spPr>
                            <a:xfrm>
                              <a:off x="97654" y="248574"/>
                              <a:ext cx="720000" cy="216260"/>
                            </a:xfrm>
                            <a:prstGeom prst="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14:paraId="35D357DE" w14:textId="77777777" w:rsidR="00E46855" w:rsidRPr="008D40A3" w:rsidRDefault="00E46855" w:rsidP="008D40A3">
                                <w:pPr>
                                  <w:jc w:val="center"/>
                                  <w:rPr>
                                    <w:sz w:val="20"/>
                                    <w:szCs w:val="20"/>
                                  </w:rPr>
                                </w:pPr>
                                <w:r>
                                  <w:rPr>
                                    <w:rFonts w:hAnsi="Calibri"/>
                                    <w:color w:val="FFFFFF" w:themeColor="light1"/>
                                    <w:kern w:val="24"/>
                                  </w:rPr>
                                  <w:t>file</w:t>
                                </w:r>
                              </w:p>
                            </w:txbxContent>
                          </wps:txbx>
                          <wps:bodyPr spcFirstLastPara="0" vert="horz" wrap="square" lIns="6350" tIns="6350" rIns="6350" bIns="6350" numCol="1" spcCol="1270" anchor="ctr" anchorCtr="0">
                            <a:noAutofit/>
                          </wps:bodyPr>
                        </wps:wsp>
                        <wps:wsp>
                          <wps:cNvPr id="27" name="TextBox 6"/>
                          <wps:cNvSpPr txBox="1"/>
                          <wps:spPr>
                            <a:xfrm>
                              <a:off x="0" y="-40731"/>
                              <a:ext cx="716799" cy="461069"/>
                            </a:xfrm>
                            <a:prstGeom prst="rect">
                              <a:avLst/>
                            </a:prstGeom>
                            <a:noFill/>
                          </wps:spPr>
                          <wps:txbx>
                            <w:txbxContent>
                              <w:p w14:paraId="03068A0C" w14:textId="77777777" w:rsidR="00E46855" w:rsidRDefault="00E46855" w:rsidP="008D40A3">
                                <w:pPr>
                                  <w:rPr>
                                    <w:sz w:val="24"/>
                                    <w:szCs w:val="24"/>
                                  </w:rPr>
                                </w:pPr>
                                <w:r w:rsidRPr="008D40A3">
                                  <w:rPr>
                                    <w:rFonts w:hAnsi="Calibri"/>
                                    <w:color w:val="000000" w:themeColor="text1"/>
                                    <w:kern w:val="24"/>
                                    <w:u w:val="single"/>
                                  </w:rPr>
                                  <w:t>Legend</w:t>
                                </w:r>
                                <w:r>
                                  <w:rPr>
                                    <w:rFonts w:hAnsi="Calibri"/>
                                    <w:color w:val="000000" w:themeColor="text1"/>
                                    <w:kern w:val="24"/>
                                    <w:u w:val="single"/>
                                  </w:rPr>
                                  <w:t>:</w:t>
                                </w:r>
                              </w:p>
                            </w:txbxContent>
                          </wps:txbx>
                          <wps:bodyPr wrap="none" rtlCol="0" anchor="ctr">
                            <a:spAutoFit/>
                          </wps:bodyPr>
                        </wps:wsp>
                      </wpg:grpSp>
                      <wpg:graphicFrame>
                        <wpg:cNvPr id="18" name="Diagram 18">
                          <a:extLst>
                            <a:ext uri="{FF2B5EF4-FFF2-40B4-BE49-F238E27FC236}">
                              <a16:creationId xmlns:a16="http://schemas.microsoft.com/office/drawing/2014/main" id="{D5E2A353-0BB0-4C2B-BA3C-131EC881F4F1}"/>
                            </a:ext>
                          </a:extLst>
                        </wpg:cNvPr>
                        <wpg:cNvFrPr/>
                        <wpg:xfrm>
                          <a:off x="0" y="0"/>
                          <a:ext cx="6551930" cy="4319905"/>
                        </wpg:xfrm>
                        <a:graphic>
                          <a:graphicData uri="http://schemas.openxmlformats.org/drawingml/2006/diagram">
                            <dgm:relIds xmlns:dgm="http://schemas.openxmlformats.org/drawingml/2006/diagram" xmlns:r="http://schemas.openxmlformats.org/officeDocument/2006/relationships" r:dm="rId17" r:lo="rId18" r:qs="rId19" r:cs="rId20"/>
                          </a:graphicData>
                        </a:graphic>
                      </wpg:graphicFrame>
                    </wpg:wgp>
                  </a:graphicData>
                </a:graphic>
              </wp:inline>
            </w:drawing>
          </mc:Choice>
          <mc:Fallback>
            <w:pict>
              <v:group w14:anchorId="242D5D28" id="Group 28" o:spid="_x0000_s1033" style="width:515.9pt;height:311.8pt;mso-position-horizontal-relative:char;mso-position-vertical-relative:line" coordsize="65519,43199"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">
                <v:group id="Group 7" o:spid="_x0000_s1034" style="position:absolute;left:1947;top:677;width:7200;height:6518" coordorigin=",-407" coordsize="8176,7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24" o:spid="_x0000_s1035" style="position:absolute;left:976;top:5261;width:7200;height:2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" fillcolor="#4472c4 [3204]" strokecolor="#1f3763 [1604]" strokeweight="1pt">
                    <v:textbox inset=".5pt,.5pt,.5pt,.5pt">
                      <w:txbxContent>
                        <w:p w14:paraId="267900EE" w14:textId="77777777" w:rsidR="00E46855" w:rsidRPr="008D40A3" w:rsidRDefault="00E46855" w:rsidP="008D40A3">
                          <w:pPr>
                            <w:jc w:val="center"/>
                            <w:rPr>
                              <w:sz w:val="20"/>
                              <w:szCs w:val="20"/>
                            </w:rPr>
                          </w:pPr>
                          <w:r>
                            <w:rPr>
                              <w:rFonts w:hAnsi="Calibri"/>
                              <w:color w:val="FFFFFF" w:themeColor="light1"/>
                              <w:kern w:val="24"/>
                            </w:rPr>
                            <w:t>folder</w:t>
                          </w:r>
                        </w:p>
                      </w:txbxContent>
                    </v:textbox>
                  </v:rect>
                  <v:rect id="Rectangle 25" o:spid="_x0000_s1036" style="position:absolute;left:976;top:2485;width:7200;height:2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" fillcolor="#a5a5a5 [3206]" strokecolor="#525252 [1606]" strokeweight="1pt">
                    <v:textbox inset=".5pt,.5pt,.5pt,.5pt">
                      <w:txbxContent>
                        <w:p w14:paraId="35D357DE" w14:textId="77777777" w:rsidR="00E46855" w:rsidRPr="008D40A3" w:rsidRDefault="00E46855" w:rsidP="008D40A3">
                          <w:pPr>
                            <w:jc w:val="center"/>
                            <w:rPr>
                              <w:sz w:val="20"/>
                              <w:szCs w:val="20"/>
                            </w:rPr>
                          </w:pPr>
                          <w:r>
                            <w:rPr>
                              <w:rFonts w:hAnsi="Calibri"/>
                              <w:color w:val="FFFFFF" w:themeColor="light1"/>
                              <w:kern w:val="24"/>
                            </w:rPr>
                            <w:t>file</w:t>
                          </w:r>
                        </w:p>
                      </w:txbxContent>
                    </v:textbox>
                  </v:rect>
                  <v:shape id="TextBox 6" o:spid="_x0000_s1037" type="#_x0000_t202" style="position:absolute;top:-407;width:7167;height:461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" filled="f" stroked="f">
                    <v:textbox style="mso-fit-shape-to-text:t">
                      <w:txbxContent>
                        <w:p w14:paraId="03068A0C" w14:textId="77777777" w:rsidR="00E46855" w:rsidRDefault="00E46855" w:rsidP="008D40A3">
                          <w:pPr>
                            <w:rPr>
                              <w:sz w:val="24"/>
                              <w:szCs w:val="24"/>
                            </w:rPr>
                          </w:pPr>
                          <w:r w:rsidRPr="008D40A3">
                            <w:rPr>
                              <w:rFonts w:hAnsi="Calibri"/>
                              <w:color w:val="000000" w:themeColor="text1"/>
                              <w:kern w:val="24"/>
                              <w:u w:val="single"/>
                            </w:rPr>
                            <w:t>Legend</w:t>
                          </w:r>
                          <w:r>
                            <w:rPr>
                              <w:rFonts w:hAnsi="Calibri"/>
                              <w:color w:val="000000" w:themeColor="text1"/>
                              <w:kern w:val="24"/>
                              <w:u w:val="single"/>
                            </w:rPr>
                            <w:t>:</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18" o:spid="_x0000_s1038" type="#_x0000_t75" style="position:absolute;left:-60;top:-66;width:65652;height:433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">
                  <v:imagedata r:id="rId22" o:title=""/>
                  <o:lock v:ext="edit" aspectratio="f"/>
                </v:shape>
                <w10:anchorlock/>
              </v:group>
            </w:pict>
          </mc:Fallback>
        </mc:AlternateContent>
      </w:r>
    </w:p>
    <w:p w14:paraId="3F882D13" w14:textId="0270BEEC" w:rsidR="008D40A3" w:rsidRDefault="008D40A3" w:rsidP="008D40A3">
      <w:pPr>
        <w:pStyle w:val="Caption"/>
        <w:jc w:val="center"/>
      </w:pPr>
      <w:bookmarkStart w:id="24" w:name="_Toc51157992"/>
      <w:r w:rsidRPr="00665C50">
        <w:t xml:space="preserve">Figure </w:t>
      </w:r>
      <w:r w:rsidR="00FB491B">
        <w:fldChar w:fldCharType="begin"/>
      </w:r>
      <w:r w:rsidR="00FB491B">
        <w:instrText xml:space="preserve"> SEQ Figure \* ARABIC </w:instrText>
      </w:r>
      <w:r w:rsidR="00FB491B">
        <w:fldChar w:fldCharType="separate"/>
      </w:r>
      <w:r w:rsidR="00D8163F">
        <w:rPr>
          <w:noProof/>
        </w:rPr>
        <w:t>2</w:t>
      </w:r>
      <w:r w:rsidR="00FB491B">
        <w:rPr>
          <w:noProof/>
        </w:rPr>
        <w:fldChar w:fldCharType="end"/>
      </w:r>
      <w:r w:rsidRPr="00665C50">
        <w:t xml:space="preserve"> - AnalyseExtensions directory tree</w:t>
      </w:r>
      <w:bookmarkEnd w:id="24"/>
    </w:p>
    <w:p w14:paraId="4F1CCB3C" w14:textId="77777777" w:rsidR="00FC4F40" w:rsidRDefault="00FC4F40" w:rsidP="00616A83"/>
    <w:p w14:paraId="67431105" w14:textId="20DCBBC9" w:rsidR="008D40A3" w:rsidRPr="00665C50" w:rsidRDefault="00515660" w:rsidP="00616A83">
      <w:r w:rsidRPr="00665C50">
        <w:t>T</w:t>
      </w:r>
      <w:r w:rsidR="006E222C">
        <w:t>o t</w:t>
      </w:r>
      <w:r w:rsidRPr="00665C50">
        <w:t>he root we have:</w:t>
      </w:r>
    </w:p>
    <w:p w14:paraId="7F06EAF4" w14:textId="137BC4CA" w:rsidR="00515660" w:rsidRPr="00665C50" w:rsidRDefault="00515660" w:rsidP="00873C94">
      <w:pPr>
        <w:pStyle w:val="ListParagraph"/>
        <w:numPr>
          <w:ilvl w:val="0"/>
          <w:numId w:val="46"/>
        </w:numPr>
      </w:pPr>
      <w:r w:rsidRPr="00665C50">
        <w:t>Analyses xml files: define here the parameter</w:t>
      </w:r>
      <w:r w:rsidR="005615D1">
        <w:t>s needed for the analyses</w:t>
      </w:r>
    </w:p>
    <w:p w14:paraId="36BDDEB3" w14:textId="24BB37F2" w:rsidR="005615D1" w:rsidRDefault="00515660" w:rsidP="00873C94">
      <w:pPr>
        <w:pStyle w:val="ListParagraph"/>
        <w:numPr>
          <w:ilvl w:val="0"/>
          <w:numId w:val="46"/>
        </w:numPr>
        <w:spacing w:after="160"/>
        <w:jc w:val="left"/>
      </w:pPr>
      <w:r w:rsidRPr="00665C50">
        <w:t>A group of analys</w:t>
      </w:r>
      <w:r w:rsidR="00B279B0">
        <w:t>i</w:t>
      </w:r>
      <w:r w:rsidRPr="00665C50">
        <w:t>s method</w:t>
      </w:r>
      <w:r w:rsidR="00B279B0">
        <w:t>s</w:t>
      </w:r>
      <w:r w:rsidRPr="00665C50">
        <w:t>: will contain the R/Python scripts with the analys</w:t>
      </w:r>
      <w:r w:rsidR="00FF5EC4" w:rsidRPr="00665C50">
        <w:t>e</w:t>
      </w:r>
      <w:r w:rsidRPr="00665C50">
        <w:t>s</w:t>
      </w:r>
    </w:p>
    <w:p w14:paraId="4487920E" w14:textId="5E8A5262" w:rsidR="00515660" w:rsidRPr="00665C50" w:rsidRDefault="00515660" w:rsidP="00873C94">
      <w:pPr>
        <w:pStyle w:val="ListParagraph"/>
        <w:numPr>
          <w:ilvl w:val="0"/>
          <w:numId w:val="46"/>
        </w:numPr>
      </w:pPr>
      <w:r w:rsidRPr="00665C50">
        <w:t>_Miscellaneous: miscellaneous files</w:t>
      </w:r>
    </w:p>
    <w:p w14:paraId="16E7AD95" w14:textId="75FFAA5F" w:rsidR="002F42F6" w:rsidRPr="00665C50" w:rsidRDefault="00515660" w:rsidP="00873C94">
      <w:pPr>
        <w:pStyle w:val="ListParagraph"/>
        <w:numPr>
          <w:ilvl w:val="1"/>
          <w:numId w:val="46"/>
        </w:numPr>
      </w:pPr>
      <w:r w:rsidRPr="00665C50">
        <w:t>R_files</w:t>
      </w:r>
      <w:r w:rsidR="00FF5EC4" w:rsidRPr="00665C50">
        <w:t xml:space="preserve"> contains</w:t>
      </w:r>
      <w:r w:rsidRPr="00665C50">
        <w:t>:</w:t>
      </w:r>
    </w:p>
    <w:p w14:paraId="5CF070ED" w14:textId="77777777" w:rsidR="002F42F6" w:rsidRPr="00665C50" w:rsidRDefault="00515660" w:rsidP="00873C94">
      <w:pPr>
        <w:pStyle w:val="ListParagraph"/>
        <w:numPr>
          <w:ilvl w:val="2"/>
          <w:numId w:val="46"/>
        </w:numPr>
      </w:pPr>
      <w:r w:rsidRPr="00665C50">
        <w:t>the program (.bat) and the R script needed for install all R packages</w:t>
      </w:r>
      <w:r w:rsidR="002F42F6" w:rsidRPr="00665C50">
        <w:t xml:space="preserve"> </w:t>
      </w:r>
    </w:p>
    <w:p w14:paraId="777EE7F8" w14:textId="32524ED2" w:rsidR="00827434" w:rsidRDefault="002F42F6" w:rsidP="00873C94">
      <w:pPr>
        <w:pStyle w:val="ListParagraph"/>
        <w:numPr>
          <w:ilvl w:val="2"/>
          <w:numId w:val="46"/>
        </w:numPr>
      </w:pPr>
      <w:r w:rsidRPr="00665C50">
        <w:rPr>
          <w:i/>
          <w:iCs/>
        </w:rPr>
        <w:t>askiaranalysis</w:t>
      </w:r>
      <w:r w:rsidR="00FF5EC4" w:rsidRPr="00665C50">
        <w:rPr>
          <w:i/>
          <w:iCs/>
        </w:rPr>
        <w:t>_1.1.0.tar.gz</w:t>
      </w:r>
      <w:r w:rsidR="00827434">
        <w:t xml:space="preserve">: R </w:t>
      </w:r>
      <w:r w:rsidRPr="00665C50">
        <w:t>package</w:t>
      </w:r>
      <w:r w:rsidR="005615D1">
        <w:t xml:space="preserve"> with the analyses</w:t>
      </w:r>
    </w:p>
    <w:p w14:paraId="13B4246E" w14:textId="61ED6267" w:rsidR="00515660" w:rsidRPr="00665C50" w:rsidRDefault="005615D1" w:rsidP="00873C94">
      <w:pPr>
        <w:pStyle w:val="ListParagraph"/>
        <w:numPr>
          <w:ilvl w:val="2"/>
          <w:numId w:val="46"/>
        </w:numPr>
      </w:pPr>
      <w:r>
        <w:t xml:space="preserve">all other </w:t>
      </w:r>
      <w:r w:rsidR="00827434">
        <w:t>local packages</w:t>
      </w:r>
    </w:p>
    <w:p w14:paraId="57CB4457" w14:textId="392E1B82" w:rsidR="00515660" w:rsidRPr="00665C50" w:rsidRDefault="002F42F6" w:rsidP="00873C94">
      <w:pPr>
        <w:pStyle w:val="ListParagraph"/>
        <w:numPr>
          <w:ilvl w:val="1"/>
          <w:numId w:val="46"/>
        </w:numPr>
      </w:pPr>
      <w:r w:rsidRPr="00665C50">
        <w:t>Python</w:t>
      </w:r>
      <w:r w:rsidR="00FF5EC4" w:rsidRPr="00665C50">
        <w:t>_</w:t>
      </w:r>
      <w:r w:rsidRPr="00665C50">
        <w:t>files</w:t>
      </w:r>
      <w:r w:rsidR="00FF5EC4" w:rsidRPr="00665C50">
        <w:t xml:space="preserve"> contains</w:t>
      </w:r>
      <w:r w:rsidRPr="00665C50">
        <w:t>:</w:t>
      </w:r>
    </w:p>
    <w:p w14:paraId="2C5EE94F" w14:textId="4EB4763F" w:rsidR="002F42F6" w:rsidRPr="00665C50" w:rsidRDefault="00FF5EC4" w:rsidP="00873C94">
      <w:pPr>
        <w:pStyle w:val="ListParagraph"/>
        <w:numPr>
          <w:ilvl w:val="2"/>
          <w:numId w:val="46"/>
        </w:numPr>
      </w:pPr>
      <w:r w:rsidRPr="00665C50">
        <w:t>t</w:t>
      </w:r>
      <w:r w:rsidR="002F42F6" w:rsidRPr="00665C50">
        <w:t>he program (.bat)</w:t>
      </w:r>
      <w:r w:rsidR="005615D1">
        <w:t xml:space="preserve"> and the text file (with the modules)</w:t>
      </w:r>
      <w:r w:rsidR="002F42F6" w:rsidRPr="00665C50">
        <w:t xml:space="preserve"> needed </w:t>
      </w:r>
      <w:r w:rsidR="005615D1">
        <w:t xml:space="preserve">in order to create the </w:t>
      </w:r>
      <w:r w:rsidR="002F42F6" w:rsidRPr="00665C50">
        <w:t>Python</w:t>
      </w:r>
      <w:r w:rsidR="005615D1">
        <w:t xml:space="preserve"> virtual environment and install all the</w:t>
      </w:r>
      <w:r w:rsidR="002F42F6" w:rsidRPr="00665C50">
        <w:t xml:space="preserve"> modules</w:t>
      </w:r>
    </w:p>
    <w:p w14:paraId="46170F8D" w14:textId="01E6380C" w:rsidR="002F42F6" w:rsidRDefault="00FF5EC4" w:rsidP="00873C94">
      <w:pPr>
        <w:pStyle w:val="ListParagraph"/>
        <w:numPr>
          <w:ilvl w:val="2"/>
          <w:numId w:val="46"/>
        </w:numPr>
      </w:pPr>
      <w:r w:rsidRPr="00665C50">
        <w:t xml:space="preserve">askiapythonanalysis: </w:t>
      </w:r>
      <w:r w:rsidR="00827434">
        <w:t>Python package</w:t>
      </w:r>
      <w:r w:rsidR="005615D1">
        <w:t xml:space="preserve"> (with Python modules with the analyses)</w:t>
      </w:r>
    </w:p>
    <w:p w14:paraId="7800C4BA" w14:textId="16ADBAEA" w:rsidR="00B279B0" w:rsidRDefault="00B279B0" w:rsidP="00B279B0"/>
    <w:p w14:paraId="22C1C26C" w14:textId="2F90A0E6" w:rsidR="00B279B0" w:rsidRPr="00665C50" w:rsidRDefault="00B279B0" w:rsidP="00B279B0">
      <w:r>
        <w:t>The group of analyses available so far are: text analysis (TA), statistics (ST), data manipulation (DM), dimensionality reduction (DR) and clustering (CLU).</w:t>
      </w:r>
    </w:p>
    <w:p w14:paraId="06C60261" w14:textId="77777777" w:rsidR="00FC4F40" w:rsidRDefault="00FC4F40">
      <w:pPr>
        <w:spacing w:after="160"/>
        <w:jc w:val="left"/>
      </w:pPr>
    </w:p>
    <w:p w14:paraId="5B5B270C" w14:textId="1EADA600" w:rsidR="00FC4F40" w:rsidRDefault="00FC4F40">
      <w:pPr>
        <w:spacing w:after="160"/>
        <w:jc w:val="left"/>
      </w:pPr>
      <w:r>
        <w:br w:type="page"/>
      </w:r>
    </w:p>
    <w:p w14:paraId="0BB3929C" w14:textId="3039952F" w:rsidR="000615ED" w:rsidRPr="00665C50" w:rsidRDefault="000615ED" w:rsidP="005A2D95">
      <w:pPr>
        <w:pStyle w:val="Heading2"/>
      </w:pPr>
      <w:bookmarkStart w:id="25" w:name="_Toc51164332"/>
      <w:r w:rsidRPr="00665C50">
        <w:lastRenderedPageBreak/>
        <w:t>Xml</w:t>
      </w:r>
      <w:r w:rsidR="00FC4F40">
        <w:t xml:space="preserve"> configuration files</w:t>
      </w:r>
      <w:bookmarkEnd w:id="25"/>
    </w:p>
    <w:p w14:paraId="59988FEB" w14:textId="0D632984" w:rsidR="007A4EA8" w:rsidRPr="00665C50" w:rsidRDefault="00641D7A" w:rsidP="007A4EA8">
      <w:pPr>
        <w:spacing w:after="160"/>
        <w:jc w:val="left"/>
      </w:pPr>
      <w:r w:rsidRPr="00665C50">
        <w:t>The .xml are the files that</w:t>
      </w:r>
      <w:r w:rsidR="00367C5C" w:rsidRPr="00665C50">
        <w:t xml:space="preserve"> being read by askiaAnalyse in order to create an analysis</w:t>
      </w:r>
      <w:r w:rsidRPr="00665C50">
        <w:t>.</w:t>
      </w:r>
      <w:r w:rsidR="00367C5C" w:rsidRPr="00665C50">
        <w:t xml:space="preserve"> Then, any analysis available in the extensions has been defined into the xml. You’ll need as many xml as analyses.</w:t>
      </w:r>
    </w:p>
    <w:p w14:paraId="303C63BA" w14:textId="165CA017" w:rsidR="00367C5C" w:rsidRPr="00665C50" w:rsidRDefault="00367C5C" w:rsidP="007A4EA8">
      <w:pPr>
        <w:spacing w:after="160"/>
        <w:jc w:val="left"/>
      </w:pPr>
      <w:r w:rsidRPr="00665C50">
        <w:t>In a xml you</w:t>
      </w:r>
      <w:r w:rsidR="004D3EB5" w:rsidRPr="00665C50">
        <w:t xml:space="preserve"> need to define (in the same order)</w:t>
      </w:r>
      <w:r w:rsidRPr="00665C50">
        <w:t>:</w:t>
      </w:r>
    </w:p>
    <w:p w14:paraId="1082D316" w14:textId="51B14BF2" w:rsidR="00367C5C" w:rsidRPr="00665C50" w:rsidRDefault="006A2FAE" w:rsidP="00873C94">
      <w:pPr>
        <w:pStyle w:val="ListParagraph"/>
        <w:numPr>
          <w:ilvl w:val="0"/>
          <w:numId w:val="47"/>
        </w:numPr>
        <w:spacing w:after="160"/>
        <w:jc w:val="left"/>
      </w:pPr>
      <w:r>
        <w:t>1-</w:t>
      </w:r>
      <w:r w:rsidR="00367C5C" w:rsidRPr="00665C50">
        <w:t>The header</w:t>
      </w:r>
      <w:r>
        <w:t>, 2-</w:t>
      </w:r>
      <w:r w:rsidR="00367C5C" w:rsidRPr="00665C50">
        <w:t>The command-line</w:t>
      </w:r>
      <w:r>
        <w:t>, and 3-</w:t>
      </w:r>
      <w:r w:rsidR="00367C5C" w:rsidRPr="00665C50">
        <w:t>The user parameters</w:t>
      </w:r>
    </w:p>
    <w:p w14:paraId="3D9EBA70" w14:textId="7A7656C3" w:rsidR="00367C5C" w:rsidRPr="00665C50" w:rsidRDefault="00367C5C" w:rsidP="007A4EA8">
      <w:pPr>
        <w:spacing w:after="160"/>
        <w:jc w:val="left"/>
      </w:pPr>
    </w:p>
    <w:p w14:paraId="28EB70D3" w14:textId="57B621EA" w:rsidR="004D3EB5" w:rsidRPr="00665C50" w:rsidRDefault="004D3EB5" w:rsidP="004D3EB5">
      <w:pPr>
        <w:pStyle w:val="Heading3"/>
      </w:pPr>
      <w:bookmarkStart w:id="26" w:name="_Ref51149637"/>
      <w:bookmarkStart w:id="27" w:name="_Toc51164333"/>
      <w:r w:rsidRPr="00665C50">
        <w:t>The header</w:t>
      </w:r>
      <w:bookmarkEnd w:id="26"/>
      <w:bookmarkEnd w:id="27"/>
    </w:p>
    <w:p w14:paraId="4B3DEE3E" w14:textId="55F1DC62" w:rsidR="00F360A8" w:rsidRDefault="00F360A8" w:rsidP="00F360A8">
      <w:r>
        <w:t>In the header</w:t>
      </w:r>
      <w:r w:rsidR="006A2FAE">
        <w:t xml:space="preserve"> you need first to your file as an xml and then you can d</w:t>
      </w:r>
      <w:r>
        <w:t>efin</w:t>
      </w:r>
      <w:r w:rsidR="006A2FAE">
        <w:t>e</w:t>
      </w:r>
      <w:r>
        <w:t xml:space="preserve"> the name of the analysis and which program it’ll run.</w:t>
      </w:r>
    </w:p>
    <w:p w14:paraId="7D963A62" w14:textId="462984C9" w:rsidR="00F360A8" w:rsidRDefault="00F360A8" w:rsidP="00873C94">
      <w:pPr>
        <w:pStyle w:val="ListParagraph"/>
        <w:numPr>
          <w:ilvl w:val="0"/>
          <w:numId w:val="55"/>
        </w:numPr>
      </w:pPr>
      <w:r>
        <w:t>&lt;?xml version=”1.0”, encoding=”Unicode” ?&gt;</w:t>
      </w:r>
    </w:p>
    <w:p w14:paraId="41D7F0E8" w14:textId="595D4E62" w:rsidR="00F360A8" w:rsidRDefault="00F360A8" w:rsidP="00873C94">
      <w:pPr>
        <w:pStyle w:val="ListParagraph"/>
        <w:numPr>
          <w:ilvl w:val="0"/>
          <w:numId w:val="55"/>
        </w:numPr>
      </w:pPr>
      <w:r>
        <w:t>&lt;Process Name=””&gt;</w:t>
      </w:r>
    </w:p>
    <w:p w14:paraId="6B94F505" w14:textId="72058A41" w:rsidR="00F360A8" w:rsidRDefault="00B2141C" w:rsidP="00873C94">
      <w:pPr>
        <w:pStyle w:val="ListParagraph"/>
        <w:numPr>
          <w:ilvl w:val="1"/>
          <w:numId w:val="55"/>
        </w:numPr>
      </w:pPr>
      <w:r>
        <w:t xml:space="preserve">If R: </w:t>
      </w:r>
      <w:r w:rsidR="00F360A8">
        <w:t>&lt;AppUsed ID=”1” Name=”R” StartCommand=”Rscript”/&gt;</w:t>
      </w:r>
    </w:p>
    <w:p w14:paraId="1148BF91" w14:textId="53684EFD" w:rsidR="00F360A8" w:rsidRDefault="00B2141C" w:rsidP="00873C94">
      <w:pPr>
        <w:pStyle w:val="ListParagraph"/>
        <w:numPr>
          <w:ilvl w:val="1"/>
          <w:numId w:val="55"/>
        </w:numPr>
      </w:pPr>
      <w:r>
        <w:t xml:space="preserve">If Python: </w:t>
      </w:r>
      <w:r w:rsidR="00F360A8">
        <w:t>&lt;AppUsed ID=”2” Name=”Python” StartCommand=”python”/&gt;</w:t>
      </w:r>
    </w:p>
    <w:p w14:paraId="495608BB" w14:textId="22988DF6" w:rsidR="00F360A8" w:rsidRDefault="005F4EBB" w:rsidP="00873C94">
      <w:pPr>
        <w:pStyle w:val="ListParagraph"/>
        <w:numPr>
          <w:ilvl w:val="1"/>
          <w:numId w:val="55"/>
        </w:numPr>
      </w:pPr>
      <w:r>
        <w:fldChar w:fldCharType="begin"/>
      </w:r>
      <w:r>
        <w:instrText xml:space="preserve"> REF _Ref51158001 \h </w:instrText>
      </w:r>
      <w:r>
        <w:fldChar w:fldCharType="separate"/>
      </w:r>
      <w:r w:rsidRPr="00665C50">
        <w:t>The command-line</w:t>
      </w:r>
      <w:r>
        <w:fldChar w:fldCharType="end"/>
      </w:r>
      <w:r w:rsidR="00970184">
        <w:t xml:space="preserve"> </w:t>
      </w:r>
      <w:r w:rsidR="00B4093D">
        <w:t>section</w:t>
      </w:r>
    </w:p>
    <w:p w14:paraId="56BD07C8" w14:textId="3FCF4BFA" w:rsidR="00F360A8" w:rsidRDefault="005F4EBB" w:rsidP="00873C94">
      <w:pPr>
        <w:pStyle w:val="ListParagraph"/>
        <w:numPr>
          <w:ilvl w:val="1"/>
          <w:numId w:val="55"/>
        </w:numPr>
      </w:pPr>
      <w:r>
        <w:fldChar w:fldCharType="begin"/>
      </w:r>
      <w:r>
        <w:instrText xml:space="preserve"> REF _Ref51158002 \h </w:instrText>
      </w:r>
      <w:r>
        <w:fldChar w:fldCharType="separate"/>
      </w:r>
      <w:r w:rsidRPr="00665C50">
        <w:t>The user parameters</w:t>
      </w:r>
      <w:r>
        <w:fldChar w:fldCharType="end"/>
      </w:r>
      <w:r w:rsidR="00F360A8">
        <w:t xml:space="preserve"> </w:t>
      </w:r>
      <w:r w:rsidR="00B4093D">
        <w:t>section</w:t>
      </w:r>
    </w:p>
    <w:p w14:paraId="736E86CC" w14:textId="2923EE0B" w:rsidR="00F360A8" w:rsidRDefault="00F360A8" w:rsidP="00873C94">
      <w:pPr>
        <w:pStyle w:val="ListParagraph"/>
        <w:numPr>
          <w:ilvl w:val="0"/>
          <w:numId w:val="55"/>
        </w:numPr>
      </w:pPr>
      <w:r>
        <w:t>&lt;/Process&gt;</w:t>
      </w:r>
    </w:p>
    <w:p w14:paraId="2D3CC6E3" w14:textId="77777777" w:rsidR="00F360A8" w:rsidRPr="00665C50" w:rsidRDefault="00F360A8" w:rsidP="004D3EB5"/>
    <w:p w14:paraId="5DF58D76" w14:textId="5A777EED" w:rsidR="004D3EB5" w:rsidRDefault="004D3EB5" w:rsidP="004D3EB5">
      <w:pPr>
        <w:pStyle w:val="Heading3"/>
      </w:pPr>
      <w:bookmarkStart w:id="28" w:name="_Ref51158002"/>
      <w:bookmarkStart w:id="29" w:name="_Toc51164334"/>
      <w:r w:rsidRPr="00665C50">
        <w:t>The user parameters</w:t>
      </w:r>
      <w:bookmarkEnd w:id="28"/>
      <w:bookmarkEnd w:id="29"/>
    </w:p>
    <w:p w14:paraId="6AC78719" w14:textId="35ACE725" w:rsidR="00FC4F40" w:rsidRPr="00665C50" w:rsidRDefault="00383776" w:rsidP="00FC4F40">
      <w:pPr>
        <w:spacing w:after="160"/>
        <w:jc w:val="left"/>
      </w:pPr>
      <w:r>
        <w:t xml:space="preserve">A user parameter is declared </w:t>
      </w:r>
      <w:r w:rsidR="00FC4F40" w:rsidRPr="00665C50">
        <w:t xml:space="preserve">into </w:t>
      </w:r>
      <w:r w:rsidR="00FC4F40" w:rsidRPr="00665C50">
        <w:rPr>
          <w:i/>
          <w:iCs/>
        </w:rPr>
        <w:t>&lt;UserParameters&gt;</w:t>
      </w:r>
      <w:r w:rsidR="00FC4F40" w:rsidRPr="00665C50">
        <w:t xml:space="preserve"> and </w:t>
      </w:r>
      <w:r w:rsidR="00FC4F40" w:rsidRPr="00665C50">
        <w:rPr>
          <w:i/>
          <w:iCs/>
        </w:rPr>
        <w:t>&lt;Parameter&gt;</w:t>
      </w:r>
      <w:r w:rsidR="00FC4F40" w:rsidRPr="00665C50">
        <w:t xml:space="preserve"> tags like that:</w:t>
      </w:r>
    </w:p>
    <w:p w14:paraId="0396CA70" w14:textId="77777777" w:rsidR="00FC4F40" w:rsidRPr="00665C50" w:rsidRDefault="00FC4F40" w:rsidP="00873C94">
      <w:pPr>
        <w:pStyle w:val="ListParagraph"/>
        <w:numPr>
          <w:ilvl w:val="0"/>
          <w:numId w:val="50"/>
        </w:numPr>
        <w:spacing w:after="160"/>
        <w:jc w:val="left"/>
        <w:rPr>
          <w:i/>
          <w:iCs/>
        </w:rPr>
      </w:pPr>
      <w:r w:rsidRPr="00665C50">
        <w:rPr>
          <w:i/>
          <w:iCs/>
        </w:rPr>
        <w:t>&lt;UserParameters&gt;</w:t>
      </w:r>
    </w:p>
    <w:p w14:paraId="4AE0E402" w14:textId="77777777" w:rsidR="00FC4F40" w:rsidRPr="00665C50" w:rsidRDefault="00FC4F40" w:rsidP="00873C94">
      <w:pPr>
        <w:pStyle w:val="ListParagraph"/>
        <w:numPr>
          <w:ilvl w:val="1"/>
          <w:numId w:val="50"/>
        </w:numPr>
        <w:spacing w:after="160"/>
        <w:jc w:val="left"/>
        <w:rPr>
          <w:i/>
          <w:iCs/>
        </w:rPr>
      </w:pPr>
      <w:r w:rsidRPr="00665C50">
        <w:rPr>
          <w:i/>
          <w:iCs/>
        </w:rPr>
        <w:t>&lt;Parameter&gt;…&lt;/Parameter&gt;</w:t>
      </w:r>
    </w:p>
    <w:p w14:paraId="3097F8D8" w14:textId="77777777" w:rsidR="00FC4F40" w:rsidRPr="00665C50" w:rsidRDefault="00FC4F40" w:rsidP="00873C94">
      <w:pPr>
        <w:pStyle w:val="ListParagraph"/>
        <w:numPr>
          <w:ilvl w:val="2"/>
          <w:numId w:val="50"/>
        </w:numPr>
        <w:spacing w:after="160"/>
        <w:jc w:val="left"/>
      </w:pPr>
      <w:r w:rsidRPr="00665C50">
        <w:t>… properties parameter 1</w:t>
      </w:r>
    </w:p>
    <w:p w14:paraId="51324152" w14:textId="77777777" w:rsidR="00FC4F40" w:rsidRPr="00665C50" w:rsidRDefault="00FC4F40" w:rsidP="00873C94">
      <w:pPr>
        <w:pStyle w:val="ListParagraph"/>
        <w:numPr>
          <w:ilvl w:val="1"/>
          <w:numId w:val="50"/>
        </w:numPr>
        <w:spacing w:after="160"/>
        <w:jc w:val="left"/>
        <w:rPr>
          <w:i/>
          <w:iCs/>
        </w:rPr>
      </w:pPr>
      <w:r w:rsidRPr="00665C50">
        <w:rPr>
          <w:i/>
          <w:iCs/>
        </w:rPr>
        <w:t>&lt;Parameter&gt;…&lt;/Parameter&gt;</w:t>
      </w:r>
    </w:p>
    <w:p w14:paraId="1000D23D" w14:textId="77777777" w:rsidR="00FC4F40" w:rsidRPr="00665C50" w:rsidRDefault="00FC4F40" w:rsidP="00873C94">
      <w:pPr>
        <w:pStyle w:val="ListParagraph"/>
        <w:numPr>
          <w:ilvl w:val="2"/>
          <w:numId w:val="50"/>
        </w:numPr>
        <w:spacing w:after="160"/>
        <w:jc w:val="left"/>
      </w:pPr>
      <w:r w:rsidRPr="00665C50">
        <w:t>… properties parameter 2</w:t>
      </w:r>
    </w:p>
    <w:p w14:paraId="0A8E33C6" w14:textId="77777777" w:rsidR="00FC4F40" w:rsidRPr="00665C50" w:rsidRDefault="00FC4F40" w:rsidP="00873C94">
      <w:pPr>
        <w:pStyle w:val="ListParagraph"/>
        <w:numPr>
          <w:ilvl w:val="0"/>
          <w:numId w:val="50"/>
        </w:numPr>
        <w:spacing w:after="160"/>
        <w:jc w:val="left"/>
        <w:rPr>
          <w:i/>
          <w:iCs/>
        </w:rPr>
      </w:pPr>
      <w:r w:rsidRPr="00665C50">
        <w:rPr>
          <w:i/>
          <w:iCs/>
        </w:rPr>
        <w:t>&lt;/UserParameters&gt;</w:t>
      </w:r>
    </w:p>
    <w:p w14:paraId="2139A399" w14:textId="6B47A0CE" w:rsidR="00733904" w:rsidRPr="00665C50" w:rsidRDefault="00383776" w:rsidP="00383776">
      <w:r>
        <w:t>Here’s the list of the property’s tags needed to create a user parameter</w:t>
      </w:r>
      <w:r w:rsidR="005C2DE7" w:rsidRPr="00665C50">
        <w:t xml:space="preserve"> (“…” for where to put your value)</w:t>
      </w:r>
      <w:r w:rsidR="00733904" w:rsidRPr="00665C50">
        <w:t>:</w:t>
      </w:r>
    </w:p>
    <w:p w14:paraId="55FE80B4" w14:textId="00D335B5" w:rsidR="004D3EB5" w:rsidRPr="00665C50" w:rsidRDefault="00324DF7" w:rsidP="00873C94">
      <w:pPr>
        <w:pStyle w:val="ListParagraph"/>
        <w:numPr>
          <w:ilvl w:val="0"/>
          <w:numId w:val="49"/>
        </w:numPr>
      </w:pPr>
      <w:r w:rsidRPr="00665C50">
        <w:rPr>
          <w:i/>
          <w:iCs/>
        </w:rPr>
        <w:t>&lt;Type&gt;</w:t>
      </w:r>
      <w:r w:rsidR="006828E7" w:rsidRPr="00665C50">
        <w:rPr>
          <w:i/>
          <w:iCs/>
        </w:rPr>
        <w:t>…&lt;/Type&gt;</w:t>
      </w:r>
      <w:r w:rsidR="005C2DE7" w:rsidRPr="00665C50">
        <w:t>:</w:t>
      </w:r>
      <w:r w:rsidR="0082663B" w:rsidRPr="00665C50">
        <w:t xml:space="preserve"> define the type of the parameter</w:t>
      </w:r>
    </w:p>
    <w:p w14:paraId="6D596B02" w14:textId="0484C79A" w:rsidR="00324DF7" w:rsidRPr="00665C50" w:rsidRDefault="00324DF7" w:rsidP="00873C94">
      <w:pPr>
        <w:pStyle w:val="ListParagraph"/>
        <w:numPr>
          <w:ilvl w:val="1"/>
          <w:numId w:val="49"/>
        </w:numPr>
      </w:pPr>
      <w:r w:rsidRPr="00665C50">
        <w:t>question</w:t>
      </w:r>
      <w:r w:rsidR="0082663B" w:rsidRPr="00665C50">
        <w:t xml:space="preserve"> or </w:t>
      </w:r>
      <w:r w:rsidRPr="00665C50">
        <w:t>questions</w:t>
      </w:r>
      <w:r w:rsidR="002A7250" w:rsidRPr="00665C50">
        <w:t>: allows to select</w:t>
      </w:r>
      <w:r w:rsidR="0082663B" w:rsidRPr="00665C50">
        <w:t xml:space="preserve"> 1 question or</w:t>
      </w:r>
      <w:r w:rsidR="002A7250" w:rsidRPr="00665C50">
        <w:t xml:space="preserve"> many questions</w:t>
      </w:r>
    </w:p>
    <w:p w14:paraId="0F963FD8" w14:textId="3432C001" w:rsidR="00324DF7" w:rsidRPr="00665C50" w:rsidRDefault="00324DF7" w:rsidP="00873C94">
      <w:pPr>
        <w:pStyle w:val="ListParagraph"/>
        <w:numPr>
          <w:ilvl w:val="1"/>
          <w:numId w:val="49"/>
        </w:numPr>
      </w:pPr>
      <w:r w:rsidRPr="00665C50">
        <w:t>numeric</w:t>
      </w:r>
      <w:r w:rsidR="0082663B" w:rsidRPr="00665C50">
        <w:t xml:space="preserve"> or </w:t>
      </w:r>
      <w:r w:rsidRPr="00665C50">
        <w:t>string</w:t>
      </w:r>
      <w:r w:rsidR="002A7250" w:rsidRPr="00665C50">
        <w:t>: allows to use a</w:t>
      </w:r>
      <w:r w:rsidR="0082663B" w:rsidRPr="00665C50">
        <w:t xml:space="preserve"> numeric or a</w:t>
      </w:r>
      <w:r w:rsidR="002A7250" w:rsidRPr="00665C50">
        <w:t xml:space="preserve"> string value</w:t>
      </w:r>
    </w:p>
    <w:p w14:paraId="2CCBCB33" w14:textId="41C0052B" w:rsidR="00324DF7" w:rsidRPr="00665C50" w:rsidRDefault="00324DF7" w:rsidP="00873C94">
      <w:pPr>
        <w:pStyle w:val="ListParagraph"/>
        <w:numPr>
          <w:ilvl w:val="0"/>
          <w:numId w:val="49"/>
        </w:numPr>
      </w:pPr>
      <w:r w:rsidRPr="00665C50">
        <w:rPr>
          <w:i/>
          <w:iCs/>
        </w:rPr>
        <w:t>&lt;Constraints</w:t>
      </w:r>
      <w:r w:rsidR="006828E7" w:rsidRPr="00665C50">
        <w:rPr>
          <w:i/>
          <w:iCs/>
        </w:rPr>
        <w:t xml:space="preserve"> … /</w:t>
      </w:r>
      <w:r w:rsidRPr="00665C50">
        <w:rPr>
          <w:i/>
          <w:iCs/>
        </w:rPr>
        <w:t>&gt;</w:t>
      </w:r>
      <w:r w:rsidR="0082663B" w:rsidRPr="00665C50">
        <w:t>: use a constraint (only for question/questions)</w:t>
      </w:r>
    </w:p>
    <w:p w14:paraId="5B7417CE" w14:textId="35854BCE" w:rsidR="00324DF7" w:rsidRPr="00665C50" w:rsidRDefault="002A7250" w:rsidP="00873C94">
      <w:pPr>
        <w:pStyle w:val="ListParagraph"/>
        <w:numPr>
          <w:ilvl w:val="1"/>
          <w:numId w:val="49"/>
        </w:numPr>
      </w:pPr>
      <w:r w:rsidRPr="00665C50">
        <w:t>Open=”1”</w:t>
      </w:r>
      <w:r w:rsidR="00C70952" w:rsidRPr="00665C50">
        <w:t xml:space="preserve">, </w:t>
      </w:r>
      <w:r w:rsidR="00324DF7" w:rsidRPr="00665C50">
        <w:t>Numeric=”1”</w:t>
      </w:r>
      <w:r w:rsidRPr="00665C50">
        <w:t xml:space="preserve">, </w:t>
      </w:r>
      <w:r w:rsidR="00324DF7" w:rsidRPr="00665C50">
        <w:t>Date=”1”</w:t>
      </w:r>
    </w:p>
    <w:p w14:paraId="18CBEE2D" w14:textId="0AB07F4A" w:rsidR="00324DF7" w:rsidRPr="00665C50" w:rsidRDefault="00324DF7" w:rsidP="00873C94">
      <w:pPr>
        <w:pStyle w:val="ListParagraph"/>
        <w:numPr>
          <w:ilvl w:val="1"/>
          <w:numId w:val="49"/>
        </w:numPr>
      </w:pPr>
      <w:r w:rsidRPr="00665C50">
        <w:t>Closed=”1”</w:t>
      </w:r>
      <w:r w:rsidR="002A7250" w:rsidRPr="00665C50">
        <w:t>, Single=”1”, Scaled=”1”, Multiple=”1”</w:t>
      </w:r>
    </w:p>
    <w:p w14:paraId="0283799F" w14:textId="7E932719" w:rsidR="00324DF7" w:rsidRPr="00665C50" w:rsidRDefault="00324DF7" w:rsidP="00873C94">
      <w:pPr>
        <w:pStyle w:val="ListParagraph"/>
        <w:numPr>
          <w:ilvl w:val="0"/>
          <w:numId w:val="49"/>
        </w:numPr>
      </w:pPr>
      <w:r w:rsidRPr="00665C50">
        <w:rPr>
          <w:i/>
          <w:iCs/>
        </w:rPr>
        <w:t>&lt;DefValue&gt;</w:t>
      </w:r>
      <w:r w:rsidR="006828E7" w:rsidRPr="00665C50">
        <w:rPr>
          <w:i/>
          <w:iCs/>
        </w:rPr>
        <w:t>…&lt;/DefValue&gt;</w:t>
      </w:r>
      <w:r w:rsidR="0082663B" w:rsidRPr="00665C50">
        <w:t>: define a default value</w:t>
      </w:r>
    </w:p>
    <w:p w14:paraId="4BFF3B08" w14:textId="6E4FE5A3" w:rsidR="00324DF7" w:rsidRPr="00665C50" w:rsidRDefault="00324DF7" w:rsidP="00873C94">
      <w:pPr>
        <w:pStyle w:val="ListParagraph"/>
        <w:numPr>
          <w:ilvl w:val="0"/>
          <w:numId w:val="49"/>
        </w:numPr>
      </w:pPr>
      <w:r w:rsidRPr="00665C50">
        <w:rPr>
          <w:i/>
          <w:iCs/>
        </w:rPr>
        <w:t>&lt;Description&gt;</w:t>
      </w:r>
      <w:r w:rsidR="006828E7" w:rsidRPr="00665C50">
        <w:rPr>
          <w:i/>
          <w:iCs/>
        </w:rPr>
        <w:t>…&lt;Description&gt;</w:t>
      </w:r>
      <w:r w:rsidR="0082663B" w:rsidRPr="00665C50">
        <w:t>: the description of the parameter (text shown into askiaAnalyse)</w:t>
      </w:r>
    </w:p>
    <w:p w14:paraId="43BD9707" w14:textId="0A298C4A" w:rsidR="00324DF7" w:rsidRPr="00665C50" w:rsidRDefault="00324DF7" w:rsidP="00873C94">
      <w:pPr>
        <w:pStyle w:val="ListParagraph"/>
        <w:numPr>
          <w:ilvl w:val="0"/>
          <w:numId w:val="49"/>
        </w:numPr>
      </w:pPr>
      <w:r w:rsidRPr="00665C50">
        <w:rPr>
          <w:i/>
          <w:iCs/>
        </w:rPr>
        <w:t>&lt;Name&gt;</w:t>
      </w:r>
      <w:r w:rsidR="006828E7" w:rsidRPr="00665C50">
        <w:rPr>
          <w:i/>
          <w:iCs/>
        </w:rPr>
        <w:t>…&lt;/Name&gt;</w:t>
      </w:r>
      <w:r w:rsidR="0082663B" w:rsidRPr="00665C50">
        <w:t>: parameter’s name to use into the command-line</w:t>
      </w:r>
    </w:p>
    <w:p w14:paraId="0F6235A1" w14:textId="4078732F" w:rsidR="00324DF7" w:rsidRPr="00665C50" w:rsidRDefault="00733904" w:rsidP="00324DF7">
      <w:pPr>
        <w:spacing w:after="160"/>
        <w:jc w:val="left"/>
      </w:pPr>
      <w:r w:rsidRPr="00665C50">
        <w:rPr>
          <w:b/>
          <w:bCs/>
        </w:rPr>
        <w:t>You have to respect the same order as above</w:t>
      </w:r>
      <w:r w:rsidRPr="00665C50">
        <w:t>. Also Type, Description and Name are required.</w:t>
      </w:r>
    </w:p>
    <w:p w14:paraId="4937D1AC" w14:textId="6147804B" w:rsidR="00C70952" w:rsidRPr="00665C50" w:rsidRDefault="00C70952" w:rsidP="00324DF7">
      <w:pPr>
        <w:spacing w:after="160"/>
        <w:jc w:val="left"/>
      </w:pPr>
      <w:r w:rsidRPr="00665C50">
        <w:rPr>
          <w:u w:val="single"/>
        </w:rPr>
        <w:t>NB1:</w:t>
      </w:r>
      <w:r w:rsidRPr="00665C50">
        <w:t xml:space="preserve"> Closed refers to Single, Scaled and Multiple questions.</w:t>
      </w:r>
    </w:p>
    <w:p w14:paraId="3AA36C41" w14:textId="2A7CD973" w:rsidR="006A2FAE" w:rsidRPr="00665C50" w:rsidRDefault="00733904" w:rsidP="00324DF7">
      <w:pPr>
        <w:spacing w:after="160"/>
        <w:jc w:val="left"/>
      </w:pPr>
      <w:r w:rsidRPr="00665C50">
        <w:rPr>
          <w:u w:val="single"/>
        </w:rPr>
        <w:t>NB</w:t>
      </w:r>
      <w:r w:rsidR="00C70952" w:rsidRPr="00665C50">
        <w:rPr>
          <w:u w:val="single"/>
        </w:rPr>
        <w:t>2</w:t>
      </w:r>
      <w:r w:rsidRPr="00665C50">
        <w:rPr>
          <w:u w:val="single"/>
        </w:rPr>
        <w:t>:</w:t>
      </w:r>
      <w:r w:rsidRPr="00665C50">
        <w:t xml:space="preserve"> to use many constraints</w:t>
      </w:r>
      <w:r w:rsidR="005C2DE7" w:rsidRPr="00665C50">
        <w:t>,</w:t>
      </w:r>
      <w:r w:rsidR="006828E7" w:rsidRPr="00665C50">
        <w:t xml:space="preserve"> </w:t>
      </w:r>
      <w:r w:rsidR="005C2DE7" w:rsidRPr="00665C50">
        <w:t xml:space="preserve">for example you can use </w:t>
      </w:r>
      <w:r w:rsidR="006828E7" w:rsidRPr="00665C50">
        <w:rPr>
          <w:i/>
          <w:iCs/>
        </w:rPr>
        <w:t>&lt;Constraints Numeric=”1” Open=”1”/&gt;</w:t>
      </w:r>
      <w:r w:rsidR="005C2DE7" w:rsidRPr="00665C50">
        <w:t xml:space="preserve"> (but Type’s value must be </w:t>
      </w:r>
      <w:r w:rsidR="005C2DE7" w:rsidRPr="00665C50">
        <w:rPr>
          <w:b/>
          <w:bCs/>
        </w:rPr>
        <w:t>questions</w:t>
      </w:r>
      <w:r w:rsidR="005C2DE7" w:rsidRPr="00665C50">
        <w:t>).</w:t>
      </w:r>
    </w:p>
    <w:p w14:paraId="743774FF" w14:textId="7555F570" w:rsidR="00FC4F40" w:rsidRDefault="00FC4F40">
      <w:pPr>
        <w:spacing w:after="160"/>
        <w:jc w:val="left"/>
      </w:pPr>
      <w:r>
        <w:br w:type="page"/>
      </w:r>
    </w:p>
    <w:p w14:paraId="6C3EAAA6" w14:textId="48A9F703" w:rsidR="00324DF7" w:rsidRPr="00665C50" w:rsidRDefault="00324DF7" w:rsidP="00324DF7">
      <w:pPr>
        <w:pStyle w:val="Heading3"/>
      </w:pPr>
      <w:bookmarkStart w:id="30" w:name="_Toc51164335"/>
      <w:r w:rsidRPr="00665C50">
        <w:lastRenderedPageBreak/>
        <w:t>The global parameters</w:t>
      </w:r>
      <w:bookmarkEnd w:id="30"/>
    </w:p>
    <w:p w14:paraId="3B75F712" w14:textId="4023D63B" w:rsidR="00324DF7" w:rsidRPr="00665C50" w:rsidRDefault="00FC4F40" w:rsidP="00324DF7">
      <w:r>
        <w:t xml:space="preserve">In addition to the user parameters, there are about ten global </w:t>
      </w:r>
      <w:r w:rsidR="0008448D" w:rsidRPr="00665C50">
        <w:t>parameters</w:t>
      </w:r>
      <w:r w:rsidR="00465769" w:rsidRPr="00665C50">
        <w:t xml:space="preserve"> that</w:t>
      </w:r>
      <w:r w:rsidR="0008448D" w:rsidRPr="00665C50">
        <w:t xml:space="preserve"> can </w:t>
      </w:r>
      <w:r>
        <w:t xml:space="preserve">be </w:t>
      </w:r>
      <w:r w:rsidR="0008448D" w:rsidRPr="00665C50">
        <w:t>use</w:t>
      </w:r>
      <w:r>
        <w:t>d</w:t>
      </w:r>
      <w:r w:rsidR="0008448D" w:rsidRPr="00665C50">
        <w:t xml:space="preserve"> into the command-line:</w:t>
      </w:r>
    </w:p>
    <w:tbl>
      <w:tblPr>
        <w:tblW w:w="0" w:type="auto"/>
        <w:jc w:val="center"/>
        <w:tblLook w:val="04A0" w:firstRow="1" w:lastRow="0" w:firstColumn="1" w:lastColumn="0" w:noHBand="0" w:noVBand="1"/>
      </w:tblPr>
      <w:tblGrid>
        <w:gridCol w:w="440"/>
        <w:gridCol w:w="2274"/>
        <w:gridCol w:w="2518"/>
        <w:gridCol w:w="4242"/>
      </w:tblGrid>
      <w:tr w:rsidR="0008448D" w:rsidRPr="00665C50" w14:paraId="42F3A98E" w14:textId="77777777" w:rsidTr="0008448D">
        <w:trPr>
          <w:trHeight w:val="288"/>
          <w:jc w:val="center"/>
        </w:trPr>
        <w:tc>
          <w:tcPr>
            <w:tcW w:w="0" w:type="auto"/>
            <w:tcBorders>
              <w:top w:val="single" w:sz="4" w:space="0" w:color="8EA9DB"/>
              <w:left w:val="single" w:sz="4" w:space="0" w:color="8EA9DB"/>
              <w:bottom w:val="single" w:sz="4" w:space="0" w:color="8EA9DB"/>
              <w:right w:val="nil"/>
            </w:tcBorders>
            <w:shd w:val="clear" w:color="4472C4" w:fill="4472C4"/>
            <w:noWrap/>
            <w:vAlign w:val="bottom"/>
            <w:hideMark/>
          </w:tcPr>
          <w:p w14:paraId="5D369DF5" w14:textId="77777777" w:rsidR="0008448D" w:rsidRPr="00665C50" w:rsidRDefault="0008448D" w:rsidP="0008448D">
            <w:pPr>
              <w:spacing w:after="0" w:line="240" w:lineRule="auto"/>
              <w:jc w:val="left"/>
              <w:rPr>
                <w:rFonts w:ascii="Calibri" w:eastAsia="Times New Roman" w:hAnsi="Calibri" w:cs="Calibri"/>
                <w:b/>
                <w:bCs/>
                <w:color w:val="FFFFFF"/>
                <w:lang w:eastAsia="en-GB"/>
              </w:rPr>
            </w:pPr>
            <w:r w:rsidRPr="00665C50">
              <w:rPr>
                <w:rFonts w:ascii="Calibri" w:eastAsia="Times New Roman" w:hAnsi="Calibri" w:cs="Calibri"/>
                <w:b/>
                <w:bCs/>
                <w:color w:val="FFFFFF"/>
                <w:lang w:eastAsia="en-GB"/>
              </w:rPr>
              <w:t>ID</w:t>
            </w:r>
          </w:p>
        </w:tc>
        <w:tc>
          <w:tcPr>
            <w:tcW w:w="0" w:type="auto"/>
            <w:tcBorders>
              <w:top w:val="single" w:sz="4" w:space="0" w:color="8EA9DB"/>
              <w:left w:val="nil"/>
              <w:bottom w:val="single" w:sz="4" w:space="0" w:color="8EA9DB"/>
              <w:right w:val="nil"/>
            </w:tcBorders>
            <w:shd w:val="clear" w:color="4472C4" w:fill="4472C4"/>
            <w:noWrap/>
            <w:vAlign w:val="bottom"/>
            <w:hideMark/>
          </w:tcPr>
          <w:p w14:paraId="1356982C" w14:textId="77777777" w:rsidR="0008448D" w:rsidRPr="00665C50" w:rsidRDefault="0008448D" w:rsidP="0008448D">
            <w:pPr>
              <w:spacing w:after="0" w:line="240" w:lineRule="auto"/>
              <w:jc w:val="left"/>
              <w:rPr>
                <w:rFonts w:ascii="Calibri" w:eastAsia="Times New Roman" w:hAnsi="Calibri" w:cs="Calibri"/>
                <w:b/>
                <w:bCs/>
                <w:color w:val="FFFFFF"/>
                <w:lang w:eastAsia="en-GB"/>
              </w:rPr>
            </w:pPr>
            <w:r w:rsidRPr="00665C50">
              <w:rPr>
                <w:rFonts w:ascii="Calibri" w:eastAsia="Times New Roman" w:hAnsi="Calibri" w:cs="Calibri"/>
                <w:b/>
                <w:bCs/>
                <w:color w:val="FFFFFF"/>
                <w:lang w:eastAsia="en-GB"/>
              </w:rPr>
              <w:t>Name</w:t>
            </w:r>
          </w:p>
        </w:tc>
        <w:tc>
          <w:tcPr>
            <w:tcW w:w="0" w:type="auto"/>
            <w:tcBorders>
              <w:top w:val="single" w:sz="4" w:space="0" w:color="8EA9DB"/>
              <w:left w:val="nil"/>
              <w:bottom w:val="single" w:sz="4" w:space="0" w:color="8EA9DB"/>
              <w:right w:val="nil"/>
            </w:tcBorders>
            <w:shd w:val="clear" w:color="4472C4" w:fill="4472C4"/>
            <w:noWrap/>
            <w:vAlign w:val="bottom"/>
            <w:hideMark/>
          </w:tcPr>
          <w:p w14:paraId="7C188B06" w14:textId="2187A967" w:rsidR="0008448D" w:rsidRPr="00665C50" w:rsidRDefault="0008448D" w:rsidP="0008448D">
            <w:pPr>
              <w:spacing w:after="0" w:line="240" w:lineRule="auto"/>
              <w:jc w:val="left"/>
              <w:rPr>
                <w:rFonts w:ascii="Calibri" w:eastAsia="Times New Roman" w:hAnsi="Calibri" w:cs="Calibri"/>
                <w:b/>
                <w:bCs/>
                <w:color w:val="FFFFFF"/>
                <w:lang w:eastAsia="en-GB"/>
              </w:rPr>
            </w:pPr>
            <w:r w:rsidRPr="00665C50">
              <w:rPr>
                <w:rFonts w:ascii="Calibri" w:eastAsia="Times New Roman" w:hAnsi="Calibri" w:cs="Calibri"/>
                <w:b/>
                <w:bCs/>
                <w:color w:val="FFFFFF"/>
                <w:lang w:eastAsia="en-GB"/>
              </w:rPr>
              <w:t>askiaAnalyse Options</w:t>
            </w:r>
          </w:p>
        </w:tc>
        <w:tc>
          <w:tcPr>
            <w:tcW w:w="0" w:type="auto"/>
            <w:tcBorders>
              <w:top w:val="single" w:sz="4" w:space="0" w:color="8EA9DB"/>
              <w:left w:val="nil"/>
              <w:bottom w:val="single" w:sz="4" w:space="0" w:color="8EA9DB"/>
              <w:right w:val="single" w:sz="4" w:space="0" w:color="8EA9DB"/>
            </w:tcBorders>
            <w:shd w:val="clear" w:color="4472C4" w:fill="4472C4"/>
            <w:noWrap/>
            <w:vAlign w:val="bottom"/>
            <w:hideMark/>
          </w:tcPr>
          <w:p w14:paraId="549A6A7A" w14:textId="77777777" w:rsidR="0008448D" w:rsidRPr="00665C50" w:rsidRDefault="0008448D" w:rsidP="0008448D">
            <w:pPr>
              <w:spacing w:after="0" w:line="240" w:lineRule="auto"/>
              <w:jc w:val="left"/>
              <w:rPr>
                <w:rFonts w:ascii="Calibri" w:eastAsia="Times New Roman" w:hAnsi="Calibri" w:cs="Calibri"/>
                <w:b/>
                <w:bCs/>
                <w:color w:val="FFFFFF"/>
                <w:lang w:eastAsia="en-GB"/>
              </w:rPr>
            </w:pPr>
            <w:r w:rsidRPr="00665C50">
              <w:rPr>
                <w:rFonts w:ascii="Calibri" w:eastAsia="Times New Roman" w:hAnsi="Calibri" w:cs="Calibri"/>
                <w:b/>
                <w:bCs/>
                <w:color w:val="FFFFFF"/>
                <w:lang w:eastAsia="en-GB"/>
              </w:rPr>
              <w:t>Description</w:t>
            </w:r>
          </w:p>
        </w:tc>
      </w:tr>
      <w:tr w:rsidR="0008448D" w:rsidRPr="00665C50" w14:paraId="1F19DC3A" w14:textId="77777777" w:rsidTr="0008448D">
        <w:trPr>
          <w:trHeight w:val="288"/>
          <w:jc w:val="center"/>
        </w:trPr>
        <w:tc>
          <w:tcPr>
            <w:tcW w:w="0" w:type="auto"/>
            <w:tcBorders>
              <w:top w:val="single" w:sz="4" w:space="0" w:color="8EA9DB"/>
              <w:left w:val="single" w:sz="4" w:space="0" w:color="8EA9DB"/>
              <w:bottom w:val="single" w:sz="4" w:space="0" w:color="8EA9DB"/>
              <w:right w:val="nil"/>
            </w:tcBorders>
            <w:shd w:val="clear" w:color="D9E1F2" w:fill="D9E1F2"/>
            <w:noWrap/>
            <w:vAlign w:val="bottom"/>
            <w:hideMark/>
          </w:tcPr>
          <w:p w14:paraId="18BC8142" w14:textId="77777777" w:rsidR="0008448D" w:rsidRPr="00665C50" w:rsidRDefault="0008448D" w:rsidP="0008448D">
            <w:pPr>
              <w:spacing w:after="0" w:line="240" w:lineRule="auto"/>
              <w:jc w:val="right"/>
              <w:rPr>
                <w:rFonts w:ascii="Calibri" w:eastAsia="Times New Roman" w:hAnsi="Calibri" w:cs="Calibri"/>
                <w:color w:val="000000"/>
                <w:lang w:eastAsia="en-GB"/>
              </w:rPr>
            </w:pPr>
            <w:r w:rsidRPr="00665C50">
              <w:rPr>
                <w:rFonts w:ascii="Calibri" w:eastAsia="Times New Roman" w:hAnsi="Calibri" w:cs="Calibri"/>
                <w:color w:val="000000"/>
                <w:lang w:eastAsia="en-GB"/>
              </w:rPr>
              <w:t>1</w:t>
            </w:r>
          </w:p>
        </w:tc>
        <w:tc>
          <w:tcPr>
            <w:tcW w:w="0" w:type="auto"/>
            <w:tcBorders>
              <w:top w:val="single" w:sz="4" w:space="0" w:color="8EA9DB"/>
              <w:left w:val="nil"/>
              <w:bottom w:val="single" w:sz="4" w:space="0" w:color="8EA9DB"/>
              <w:right w:val="nil"/>
            </w:tcBorders>
            <w:shd w:val="clear" w:color="D9E1F2" w:fill="D9E1F2"/>
            <w:noWrap/>
            <w:vAlign w:val="bottom"/>
            <w:hideMark/>
          </w:tcPr>
          <w:p w14:paraId="12B77E32" w14:textId="77777777" w:rsidR="0008448D" w:rsidRPr="00665C50" w:rsidRDefault="0008448D" w:rsidP="0008448D">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 xml:space="preserve">CurrentQuestion </w:t>
            </w:r>
          </w:p>
        </w:tc>
        <w:tc>
          <w:tcPr>
            <w:tcW w:w="0" w:type="auto"/>
            <w:tcBorders>
              <w:top w:val="single" w:sz="4" w:space="0" w:color="8EA9DB"/>
              <w:left w:val="nil"/>
              <w:bottom w:val="single" w:sz="4" w:space="0" w:color="8EA9DB"/>
              <w:right w:val="nil"/>
            </w:tcBorders>
            <w:shd w:val="clear" w:color="D9E1F2" w:fill="D9E1F2"/>
            <w:noWrap/>
            <w:vAlign w:val="bottom"/>
            <w:hideMark/>
          </w:tcPr>
          <w:p w14:paraId="24710701" w14:textId="77777777" w:rsidR="0008448D" w:rsidRPr="00665C50" w:rsidRDefault="0008448D" w:rsidP="0008448D">
            <w:pPr>
              <w:spacing w:after="0" w:line="240" w:lineRule="auto"/>
              <w:jc w:val="left"/>
              <w:rPr>
                <w:rFonts w:ascii="Calibri" w:eastAsia="Times New Roman" w:hAnsi="Calibri" w:cs="Calibri"/>
                <w:color w:val="000000"/>
                <w:lang w:eastAsia="en-GB"/>
              </w:rPr>
            </w:pPr>
          </w:p>
        </w:tc>
        <w:tc>
          <w:tcPr>
            <w:tcW w:w="0" w:type="auto"/>
            <w:tcBorders>
              <w:top w:val="single" w:sz="4" w:space="0" w:color="8EA9DB"/>
              <w:left w:val="nil"/>
              <w:bottom w:val="single" w:sz="4" w:space="0" w:color="8EA9DB"/>
              <w:right w:val="single" w:sz="4" w:space="0" w:color="8EA9DB"/>
            </w:tcBorders>
            <w:shd w:val="clear" w:color="D9E1F2" w:fill="D9E1F2"/>
            <w:noWrap/>
            <w:vAlign w:val="bottom"/>
            <w:hideMark/>
          </w:tcPr>
          <w:p w14:paraId="1F2665BE" w14:textId="77777777" w:rsidR="0008448D" w:rsidRPr="00665C50" w:rsidRDefault="0008448D" w:rsidP="0008448D">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shortcut of the current calculated question</w:t>
            </w:r>
          </w:p>
        </w:tc>
      </w:tr>
      <w:tr w:rsidR="0008448D" w:rsidRPr="00665C50" w14:paraId="652D933E" w14:textId="77777777" w:rsidTr="0008448D">
        <w:trPr>
          <w:trHeight w:val="288"/>
          <w:jc w:val="center"/>
        </w:trPr>
        <w:tc>
          <w:tcPr>
            <w:tcW w:w="0" w:type="auto"/>
            <w:tcBorders>
              <w:top w:val="single" w:sz="4" w:space="0" w:color="8EA9DB"/>
              <w:left w:val="single" w:sz="4" w:space="0" w:color="8EA9DB"/>
              <w:bottom w:val="single" w:sz="4" w:space="0" w:color="8EA9DB"/>
              <w:right w:val="nil"/>
            </w:tcBorders>
            <w:shd w:val="clear" w:color="auto" w:fill="auto"/>
            <w:noWrap/>
            <w:vAlign w:val="bottom"/>
            <w:hideMark/>
          </w:tcPr>
          <w:p w14:paraId="3E226B5F" w14:textId="77777777" w:rsidR="0008448D" w:rsidRPr="00665C50" w:rsidRDefault="0008448D" w:rsidP="0008448D">
            <w:pPr>
              <w:spacing w:after="0" w:line="240" w:lineRule="auto"/>
              <w:jc w:val="right"/>
              <w:rPr>
                <w:rFonts w:ascii="Calibri" w:eastAsia="Times New Roman" w:hAnsi="Calibri" w:cs="Calibri"/>
                <w:color w:val="000000"/>
                <w:lang w:eastAsia="en-GB"/>
              </w:rPr>
            </w:pPr>
            <w:r w:rsidRPr="00665C50">
              <w:rPr>
                <w:rFonts w:ascii="Calibri" w:eastAsia="Times New Roman" w:hAnsi="Calibri" w:cs="Calibri"/>
                <w:color w:val="000000"/>
                <w:lang w:eastAsia="en-GB"/>
              </w:rPr>
              <w:t>2</w:t>
            </w:r>
          </w:p>
        </w:tc>
        <w:tc>
          <w:tcPr>
            <w:tcW w:w="0" w:type="auto"/>
            <w:tcBorders>
              <w:top w:val="single" w:sz="4" w:space="0" w:color="8EA9DB"/>
              <w:left w:val="nil"/>
              <w:bottom w:val="single" w:sz="4" w:space="0" w:color="8EA9DB"/>
              <w:right w:val="nil"/>
            </w:tcBorders>
            <w:shd w:val="clear" w:color="auto" w:fill="auto"/>
            <w:noWrap/>
            <w:vAlign w:val="bottom"/>
            <w:hideMark/>
          </w:tcPr>
          <w:p w14:paraId="497DEE3B" w14:textId="77777777" w:rsidR="0008448D" w:rsidRPr="00665C50" w:rsidRDefault="0008448D" w:rsidP="0008448D">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 xml:space="preserve">CurrentResponse </w:t>
            </w:r>
          </w:p>
        </w:tc>
        <w:tc>
          <w:tcPr>
            <w:tcW w:w="0" w:type="auto"/>
            <w:tcBorders>
              <w:top w:val="single" w:sz="4" w:space="0" w:color="8EA9DB"/>
              <w:left w:val="nil"/>
              <w:bottom w:val="single" w:sz="4" w:space="0" w:color="8EA9DB"/>
              <w:right w:val="nil"/>
            </w:tcBorders>
            <w:shd w:val="clear" w:color="auto" w:fill="auto"/>
            <w:noWrap/>
            <w:vAlign w:val="bottom"/>
            <w:hideMark/>
          </w:tcPr>
          <w:p w14:paraId="7F293BA6" w14:textId="77777777" w:rsidR="0008448D" w:rsidRPr="00665C50" w:rsidRDefault="0008448D" w:rsidP="0008448D">
            <w:pPr>
              <w:spacing w:after="0" w:line="240" w:lineRule="auto"/>
              <w:jc w:val="left"/>
              <w:rPr>
                <w:rFonts w:ascii="Calibri" w:eastAsia="Times New Roman" w:hAnsi="Calibri" w:cs="Calibri"/>
                <w:color w:val="000000"/>
                <w:lang w:eastAsia="en-GB"/>
              </w:rPr>
            </w:pPr>
          </w:p>
        </w:tc>
        <w:tc>
          <w:tcPr>
            <w:tcW w:w="0" w:type="auto"/>
            <w:tcBorders>
              <w:top w:val="single" w:sz="4" w:space="0" w:color="8EA9DB"/>
              <w:left w:val="nil"/>
              <w:bottom w:val="single" w:sz="4" w:space="0" w:color="8EA9DB"/>
              <w:right w:val="single" w:sz="4" w:space="0" w:color="8EA9DB"/>
            </w:tcBorders>
            <w:shd w:val="clear" w:color="auto" w:fill="auto"/>
            <w:noWrap/>
            <w:vAlign w:val="bottom"/>
            <w:hideMark/>
          </w:tcPr>
          <w:p w14:paraId="6BE256EC" w14:textId="77777777" w:rsidR="0008448D" w:rsidRPr="00665C50" w:rsidRDefault="0008448D" w:rsidP="0008448D">
            <w:pPr>
              <w:spacing w:after="0" w:line="240" w:lineRule="auto"/>
              <w:jc w:val="left"/>
              <w:rPr>
                <w:rFonts w:ascii="Times New Roman" w:eastAsia="Times New Roman" w:hAnsi="Times New Roman" w:cs="Times New Roman"/>
                <w:sz w:val="20"/>
                <w:szCs w:val="20"/>
                <w:lang w:eastAsia="en-GB"/>
              </w:rPr>
            </w:pPr>
          </w:p>
        </w:tc>
      </w:tr>
      <w:tr w:rsidR="0008448D" w:rsidRPr="00665C50" w14:paraId="2C842F6B" w14:textId="77777777" w:rsidTr="0008448D">
        <w:trPr>
          <w:trHeight w:val="288"/>
          <w:jc w:val="center"/>
        </w:trPr>
        <w:tc>
          <w:tcPr>
            <w:tcW w:w="0" w:type="auto"/>
            <w:tcBorders>
              <w:top w:val="single" w:sz="4" w:space="0" w:color="8EA9DB"/>
              <w:left w:val="single" w:sz="4" w:space="0" w:color="8EA9DB"/>
              <w:bottom w:val="single" w:sz="4" w:space="0" w:color="8EA9DB"/>
              <w:right w:val="nil"/>
            </w:tcBorders>
            <w:shd w:val="clear" w:color="D9E1F2" w:fill="D9E1F2"/>
            <w:noWrap/>
            <w:vAlign w:val="bottom"/>
            <w:hideMark/>
          </w:tcPr>
          <w:p w14:paraId="2076A6F0" w14:textId="77777777" w:rsidR="0008448D" w:rsidRPr="00665C50" w:rsidRDefault="0008448D" w:rsidP="0008448D">
            <w:pPr>
              <w:spacing w:after="0" w:line="240" w:lineRule="auto"/>
              <w:jc w:val="right"/>
              <w:rPr>
                <w:rFonts w:ascii="Calibri" w:eastAsia="Times New Roman" w:hAnsi="Calibri" w:cs="Calibri"/>
                <w:color w:val="000000"/>
                <w:lang w:eastAsia="en-GB"/>
              </w:rPr>
            </w:pPr>
            <w:r w:rsidRPr="00665C50">
              <w:rPr>
                <w:rFonts w:ascii="Calibri" w:eastAsia="Times New Roman" w:hAnsi="Calibri" w:cs="Calibri"/>
                <w:color w:val="000000"/>
                <w:lang w:eastAsia="en-GB"/>
              </w:rPr>
              <w:t>3</w:t>
            </w:r>
          </w:p>
        </w:tc>
        <w:tc>
          <w:tcPr>
            <w:tcW w:w="0" w:type="auto"/>
            <w:tcBorders>
              <w:top w:val="single" w:sz="4" w:space="0" w:color="8EA9DB"/>
              <w:left w:val="nil"/>
              <w:bottom w:val="single" w:sz="4" w:space="0" w:color="8EA9DB"/>
              <w:right w:val="nil"/>
            </w:tcBorders>
            <w:shd w:val="clear" w:color="D9E1F2" w:fill="D9E1F2"/>
            <w:noWrap/>
            <w:vAlign w:val="bottom"/>
            <w:hideMark/>
          </w:tcPr>
          <w:p w14:paraId="02EF10DE" w14:textId="77777777" w:rsidR="0008448D" w:rsidRPr="00665C50" w:rsidRDefault="0008448D" w:rsidP="0008448D">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CurrentLevel</w:t>
            </w:r>
          </w:p>
        </w:tc>
        <w:tc>
          <w:tcPr>
            <w:tcW w:w="0" w:type="auto"/>
            <w:tcBorders>
              <w:top w:val="single" w:sz="4" w:space="0" w:color="8EA9DB"/>
              <w:left w:val="nil"/>
              <w:bottom w:val="single" w:sz="4" w:space="0" w:color="8EA9DB"/>
              <w:right w:val="nil"/>
            </w:tcBorders>
            <w:shd w:val="clear" w:color="D9E1F2" w:fill="D9E1F2"/>
            <w:noWrap/>
            <w:vAlign w:val="bottom"/>
            <w:hideMark/>
          </w:tcPr>
          <w:p w14:paraId="2866D9A9" w14:textId="77777777" w:rsidR="0008448D" w:rsidRPr="00665C50" w:rsidRDefault="0008448D" w:rsidP="0008448D">
            <w:pPr>
              <w:spacing w:after="0" w:line="240" w:lineRule="auto"/>
              <w:jc w:val="left"/>
              <w:rPr>
                <w:rFonts w:ascii="Calibri" w:eastAsia="Times New Roman" w:hAnsi="Calibri" w:cs="Calibri"/>
                <w:color w:val="000000"/>
                <w:lang w:eastAsia="en-GB"/>
              </w:rPr>
            </w:pPr>
          </w:p>
        </w:tc>
        <w:tc>
          <w:tcPr>
            <w:tcW w:w="0" w:type="auto"/>
            <w:tcBorders>
              <w:top w:val="single" w:sz="4" w:space="0" w:color="8EA9DB"/>
              <w:left w:val="nil"/>
              <w:bottom w:val="single" w:sz="4" w:space="0" w:color="8EA9DB"/>
              <w:right w:val="single" w:sz="4" w:space="0" w:color="8EA9DB"/>
            </w:tcBorders>
            <w:shd w:val="clear" w:color="D9E1F2" w:fill="D9E1F2"/>
            <w:noWrap/>
            <w:vAlign w:val="bottom"/>
            <w:hideMark/>
          </w:tcPr>
          <w:p w14:paraId="0CB8E70A" w14:textId="77777777" w:rsidR="0008448D" w:rsidRPr="00665C50" w:rsidRDefault="0008448D" w:rsidP="0008448D">
            <w:pPr>
              <w:spacing w:after="0" w:line="240" w:lineRule="auto"/>
              <w:jc w:val="left"/>
              <w:rPr>
                <w:rFonts w:ascii="Times New Roman" w:eastAsia="Times New Roman" w:hAnsi="Times New Roman" w:cs="Times New Roman"/>
                <w:sz w:val="20"/>
                <w:szCs w:val="20"/>
                <w:lang w:eastAsia="en-GB"/>
              </w:rPr>
            </w:pPr>
          </w:p>
        </w:tc>
      </w:tr>
      <w:tr w:rsidR="0008448D" w:rsidRPr="00665C50" w14:paraId="0116C452" w14:textId="77777777" w:rsidTr="0008448D">
        <w:trPr>
          <w:trHeight w:val="288"/>
          <w:jc w:val="center"/>
        </w:trPr>
        <w:tc>
          <w:tcPr>
            <w:tcW w:w="0" w:type="auto"/>
            <w:tcBorders>
              <w:top w:val="single" w:sz="4" w:space="0" w:color="8EA9DB"/>
              <w:left w:val="single" w:sz="4" w:space="0" w:color="8EA9DB"/>
              <w:bottom w:val="single" w:sz="4" w:space="0" w:color="8EA9DB"/>
              <w:right w:val="nil"/>
            </w:tcBorders>
            <w:shd w:val="clear" w:color="auto" w:fill="auto"/>
            <w:noWrap/>
            <w:vAlign w:val="bottom"/>
            <w:hideMark/>
          </w:tcPr>
          <w:p w14:paraId="661BEBF8" w14:textId="77777777" w:rsidR="0008448D" w:rsidRPr="00665C50" w:rsidRDefault="0008448D" w:rsidP="0008448D">
            <w:pPr>
              <w:spacing w:after="0" w:line="240" w:lineRule="auto"/>
              <w:jc w:val="right"/>
              <w:rPr>
                <w:rFonts w:ascii="Calibri" w:eastAsia="Times New Roman" w:hAnsi="Calibri" w:cs="Calibri"/>
                <w:color w:val="000000"/>
                <w:lang w:eastAsia="en-GB"/>
              </w:rPr>
            </w:pPr>
            <w:r w:rsidRPr="00665C50">
              <w:rPr>
                <w:rFonts w:ascii="Calibri" w:eastAsia="Times New Roman" w:hAnsi="Calibri" w:cs="Calibri"/>
                <w:color w:val="000000"/>
                <w:lang w:eastAsia="en-GB"/>
              </w:rPr>
              <w:t>4</w:t>
            </w:r>
          </w:p>
        </w:tc>
        <w:tc>
          <w:tcPr>
            <w:tcW w:w="0" w:type="auto"/>
            <w:tcBorders>
              <w:top w:val="single" w:sz="4" w:space="0" w:color="8EA9DB"/>
              <w:left w:val="nil"/>
              <w:bottom w:val="single" w:sz="4" w:space="0" w:color="8EA9DB"/>
              <w:right w:val="nil"/>
            </w:tcBorders>
            <w:shd w:val="clear" w:color="auto" w:fill="auto"/>
            <w:noWrap/>
            <w:vAlign w:val="bottom"/>
            <w:hideMark/>
          </w:tcPr>
          <w:p w14:paraId="5838699A" w14:textId="77777777" w:rsidR="0008448D" w:rsidRPr="00665C50" w:rsidRDefault="0008448D" w:rsidP="0008448D">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CurrentFilter</w:t>
            </w:r>
          </w:p>
        </w:tc>
        <w:tc>
          <w:tcPr>
            <w:tcW w:w="0" w:type="auto"/>
            <w:tcBorders>
              <w:top w:val="single" w:sz="4" w:space="0" w:color="8EA9DB"/>
              <w:left w:val="nil"/>
              <w:bottom w:val="single" w:sz="4" w:space="0" w:color="8EA9DB"/>
              <w:right w:val="nil"/>
            </w:tcBorders>
            <w:shd w:val="clear" w:color="auto" w:fill="auto"/>
            <w:noWrap/>
            <w:vAlign w:val="bottom"/>
            <w:hideMark/>
          </w:tcPr>
          <w:p w14:paraId="073810FD" w14:textId="77777777" w:rsidR="0008448D" w:rsidRPr="00665C50" w:rsidRDefault="0008448D" w:rsidP="0008448D">
            <w:pPr>
              <w:spacing w:after="0" w:line="240" w:lineRule="auto"/>
              <w:jc w:val="left"/>
              <w:rPr>
                <w:rFonts w:ascii="Calibri" w:eastAsia="Times New Roman" w:hAnsi="Calibri" w:cs="Calibri"/>
                <w:color w:val="000000"/>
                <w:lang w:eastAsia="en-GB"/>
              </w:rPr>
            </w:pPr>
          </w:p>
        </w:tc>
        <w:tc>
          <w:tcPr>
            <w:tcW w:w="0" w:type="auto"/>
            <w:tcBorders>
              <w:top w:val="single" w:sz="4" w:space="0" w:color="8EA9DB"/>
              <w:left w:val="nil"/>
              <w:bottom w:val="single" w:sz="4" w:space="0" w:color="8EA9DB"/>
              <w:right w:val="single" w:sz="4" w:space="0" w:color="8EA9DB"/>
            </w:tcBorders>
            <w:shd w:val="clear" w:color="auto" w:fill="auto"/>
            <w:noWrap/>
            <w:vAlign w:val="bottom"/>
            <w:hideMark/>
          </w:tcPr>
          <w:p w14:paraId="0CF07DCC" w14:textId="77777777" w:rsidR="0008448D" w:rsidRPr="00665C50" w:rsidRDefault="0008448D" w:rsidP="0008448D">
            <w:pPr>
              <w:spacing w:after="0" w:line="240" w:lineRule="auto"/>
              <w:jc w:val="left"/>
              <w:rPr>
                <w:rFonts w:ascii="Times New Roman" w:eastAsia="Times New Roman" w:hAnsi="Times New Roman" w:cs="Times New Roman"/>
                <w:sz w:val="20"/>
                <w:szCs w:val="20"/>
                <w:lang w:eastAsia="en-GB"/>
              </w:rPr>
            </w:pPr>
          </w:p>
        </w:tc>
      </w:tr>
      <w:tr w:rsidR="0008448D" w:rsidRPr="00665C50" w14:paraId="3372D203" w14:textId="77777777" w:rsidTr="0008448D">
        <w:trPr>
          <w:trHeight w:val="288"/>
          <w:jc w:val="center"/>
        </w:trPr>
        <w:tc>
          <w:tcPr>
            <w:tcW w:w="0" w:type="auto"/>
            <w:tcBorders>
              <w:top w:val="single" w:sz="4" w:space="0" w:color="8EA9DB"/>
              <w:left w:val="single" w:sz="4" w:space="0" w:color="8EA9DB"/>
              <w:bottom w:val="single" w:sz="4" w:space="0" w:color="8EA9DB"/>
              <w:right w:val="nil"/>
            </w:tcBorders>
            <w:shd w:val="clear" w:color="D9E1F2" w:fill="D9E1F2"/>
            <w:noWrap/>
            <w:vAlign w:val="bottom"/>
            <w:hideMark/>
          </w:tcPr>
          <w:p w14:paraId="61761CA8" w14:textId="77777777" w:rsidR="0008448D" w:rsidRPr="00665C50" w:rsidRDefault="0008448D" w:rsidP="0008448D">
            <w:pPr>
              <w:spacing w:after="0" w:line="240" w:lineRule="auto"/>
              <w:jc w:val="right"/>
              <w:rPr>
                <w:rFonts w:ascii="Calibri" w:eastAsia="Times New Roman" w:hAnsi="Calibri" w:cs="Calibri"/>
                <w:color w:val="000000"/>
                <w:lang w:eastAsia="en-GB"/>
              </w:rPr>
            </w:pPr>
            <w:r w:rsidRPr="00665C50">
              <w:rPr>
                <w:rFonts w:ascii="Calibri" w:eastAsia="Times New Roman" w:hAnsi="Calibri" w:cs="Calibri"/>
                <w:color w:val="000000"/>
                <w:lang w:eastAsia="en-GB"/>
              </w:rPr>
              <w:t>5</w:t>
            </w:r>
          </w:p>
        </w:tc>
        <w:tc>
          <w:tcPr>
            <w:tcW w:w="0" w:type="auto"/>
            <w:tcBorders>
              <w:top w:val="single" w:sz="4" w:space="0" w:color="8EA9DB"/>
              <w:left w:val="nil"/>
              <w:bottom w:val="single" w:sz="4" w:space="0" w:color="8EA9DB"/>
              <w:right w:val="nil"/>
            </w:tcBorders>
            <w:shd w:val="clear" w:color="D9E1F2" w:fill="D9E1F2"/>
            <w:noWrap/>
            <w:vAlign w:val="bottom"/>
            <w:hideMark/>
          </w:tcPr>
          <w:p w14:paraId="0B3652F2" w14:textId="77777777" w:rsidR="0008448D" w:rsidRPr="00665C50" w:rsidRDefault="0008448D" w:rsidP="0008448D">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CurrentWeighting</w:t>
            </w:r>
          </w:p>
        </w:tc>
        <w:tc>
          <w:tcPr>
            <w:tcW w:w="0" w:type="auto"/>
            <w:tcBorders>
              <w:top w:val="single" w:sz="4" w:space="0" w:color="8EA9DB"/>
              <w:left w:val="nil"/>
              <w:bottom w:val="single" w:sz="4" w:space="0" w:color="8EA9DB"/>
              <w:right w:val="nil"/>
            </w:tcBorders>
            <w:shd w:val="clear" w:color="D9E1F2" w:fill="D9E1F2"/>
            <w:noWrap/>
            <w:vAlign w:val="bottom"/>
            <w:hideMark/>
          </w:tcPr>
          <w:p w14:paraId="3E18BACC" w14:textId="77777777" w:rsidR="0008448D" w:rsidRPr="00665C50" w:rsidRDefault="0008448D" w:rsidP="0008448D">
            <w:pPr>
              <w:spacing w:after="0" w:line="240" w:lineRule="auto"/>
              <w:jc w:val="left"/>
              <w:rPr>
                <w:rFonts w:ascii="Calibri" w:eastAsia="Times New Roman" w:hAnsi="Calibri" w:cs="Calibri"/>
                <w:color w:val="000000"/>
                <w:lang w:eastAsia="en-GB"/>
              </w:rPr>
            </w:pPr>
          </w:p>
        </w:tc>
        <w:tc>
          <w:tcPr>
            <w:tcW w:w="0" w:type="auto"/>
            <w:tcBorders>
              <w:top w:val="single" w:sz="4" w:space="0" w:color="8EA9DB"/>
              <w:left w:val="nil"/>
              <w:bottom w:val="single" w:sz="4" w:space="0" w:color="8EA9DB"/>
              <w:right w:val="single" w:sz="4" w:space="0" w:color="8EA9DB"/>
            </w:tcBorders>
            <w:shd w:val="clear" w:color="D9E1F2" w:fill="D9E1F2"/>
            <w:noWrap/>
            <w:vAlign w:val="bottom"/>
            <w:hideMark/>
          </w:tcPr>
          <w:p w14:paraId="55C2F661" w14:textId="77777777" w:rsidR="0008448D" w:rsidRPr="00665C50" w:rsidRDefault="0008448D" w:rsidP="0008448D">
            <w:pPr>
              <w:spacing w:after="0" w:line="240" w:lineRule="auto"/>
              <w:jc w:val="left"/>
              <w:rPr>
                <w:rFonts w:ascii="Times New Roman" w:eastAsia="Times New Roman" w:hAnsi="Times New Roman" w:cs="Times New Roman"/>
                <w:sz w:val="20"/>
                <w:szCs w:val="20"/>
                <w:lang w:eastAsia="en-GB"/>
              </w:rPr>
            </w:pPr>
          </w:p>
        </w:tc>
      </w:tr>
      <w:tr w:rsidR="0008448D" w:rsidRPr="00665C50" w14:paraId="7E427573" w14:textId="77777777" w:rsidTr="0008448D">
        <w:trPr>
          <w:trHeight w:val="288"/>
          <w:jc w:val="center"/>
        </w:trPr>
        <w:tc>
          <w:tcPr>
            <w:tcW w:w="0" w:type="auto"/>
            <w:tcBorders>
              <w:top w:val="single" w:sz="4" w:space="0" w:color="8EA9DB"/>
              <w:left w:val="single" w:sz="4" w:space="0" w:color="8EA9DB"/>
              <w:bottom w:val="single" w:sz="4" w:space="0" w:color="8EA9DB"/>
              <w:right w:val="nil"/>
            </w:tcBorders>
            <w:shd w:val="clear" w:color="auto" w:fill="auto"/>
            <w:noWrap/>
            <w:vAlign w:val="bottom"/>
            <w:hideMark/>
          </w:tcPr>
          <w:p w14:paraId="56EF90B5" w14:textId="77777777" w:rsidR="0008448D" w:rsidRPr="00665C50" w:rsidRDefault="0008448D" w:rsidP="0008448D">
            <w:pPr>
              <w:spacing w:after="0" w:line="240" w:lineRule="auto"/>
              <w:jc w:val="right"/>
              <w:rPr>
                <w:rFonts w:ascii="Calibri" w:eastAsia="Times New Roman" w:hAnsi="Calibri" w:cs="Calibri"/>
                <w:color w:val="000000"/>
                <w:lang w:eastAsia="en-GB"/>
              </w:rPr>
            </w:pPr>
            <w:r w:rsidRPr="00665C50">
              <w:rPr>
                <w:rFonts w:ascii="Calibri" w:eastAsia="Times New Roman" w:hAnsi="Calibri" w:cs="Calibri"/>
                <w:color w:val="000000"/>
                <w:lang w:eastAsia="en-GB"/>
              </w:rPr>
              <w:t>6</w:t>
            </w:r>
          </w:p>
        </w:tc>
        <w:tc>
          <w:tcPr>
            <w:tcW w:w="0" w:type="auto"/>
            <w:tcBorders>
              <w:top w:val="single" w:sz="4" w:space="0" w:color="8EA9DB"/>
              <w:left w:val="nil"/>
              <w:bottom w:val="single" w:sz="4" w:space="0" w:color="8EA9DB"/>
              <w:right w:val="nil"/>
            </w:tcBorders>
            <w:shd w:val="clear" w:color="auto" w:fill="auto"/>
            <w:noWrap/>
            <w:vAlign w:val="bottom"/>
            <w:hideMark/>
          </w:tcPr>
          <w:p w14:paraId="3F8F64DE" w14:textId="77777777" w:rsidR="0008448D" w:rsidRPr="00665C50" w:rsidRDefault="0008448D" w:rsidP="0008448D">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StartURL</w:t>
            </w:r>
          </w:p>
        </w:tc>
        <w:tc>
          <w:tcPr>
            <w:tcW w:w="0" w:type="auto"/>
            <w:tcBorders>
              <w:top w:val="single" w:sz="4" w:space="0" w:color="8EA9DB"/>
              <w:left w:val="nil"/>
              <w:bottom w:val="single" w:sz="4" w:space="0" w:color="8EA9DB"/>
              <w:right w:val="nil"/>
            </w:tcBorders>
            <w:shd w:val="clear" w:color="auto" w:fill="auto"/>
            <w:noWrap/>
            <w:vAlign w:val="bottom"/>
            <w:hideMark/>
          </w:tcPr>
          <w:p w14:paraId="7B1D6ED0" w14:textId="77777777" w:rsidR="0008448D" w:rsidRPr="00665C50" w:rsidRDefault="0008448D" w:rsidP="0008448D">
            <w:pPr>
              <w:spacing w:after="0" w:line="240" w:lineRule="auto"/>
              <w:jc w:val="left"/>
              <w:rPr>
                <w:rFonts w:ascii="Calibri" w:eastAsia="Times New Roman" w:hAnsi="Calibri" w:cs="Calibri"/>
                <w:color w:val="000000"/>
                <w:lang w:eastAsia="en-GB"/>
              </w:rPr>
            </w:pPr>
          </w:p>
        </w:tc>
        <w:tc>
          <w:tcPr>
            <w:tcW w:w="0" w:type="auto"/>
            <w:tcBorders>
              <w:top w:val="single" w:sz="4" w:space="0" w:color="8EA9DB"/>
              <w:left w:val="nil"/>
              <w:bottom w:val="single" w:sz="4" w:space="0" w:color="8EA9DB"/>
              <w:right w:val="single" w:sz="4" w:space="0" w:color="8EA9DB"/>
            </w:tcBorders>
            <w:shd w:val="clear" w:color="auto" w:fill="auto"/>
            <w:noWrap/>
            <w:vAlign w:val="bottom"/>
            <w:hideMark/>
          </w:tcPr>
          <w:p w14:paraId="33311D6C" w14:textId="77777777" w:rsidR="0008448D" w:rsidRPr="00665C50" w:rsidRDefault="0008448D" w:rsidP="0008448D">
            <w:pPr>
              <w:spacing w:after="0" w:line="240" w:lineRule="auto"/>
              <w:jc w:val="left"/>
              <w:rPr>
                <w:rFonts w:ascii="Times New Roman" w:eastAsia="Times New Roman" w:hAnsi="Times New Roman" w:cs="Times New Roman"/>
                <w:sz w:val="20"/>
                <w:szCs w:val="20"/>
                <w:lang w:eastAsia="en-GB"/>
              </w:rPr>
            </w:pPr>
          </w:p>
        </w:tc>
      </w:tr>
      <w:tr w:rsidR="0008448D" w:rsidRPr="00665C50" w14:paraId="379B0E14" w14:textId="77777777" w:rsidTr="0008448D">
        <w:trPr>
          <w:trHeight w:val="288"/>
          <w:jc w:val="center"/>
        </w:trPr>
        <w:tc>
          <w:tcPr>
            <w:tcW w:w="0" w:type="auto"/>
            <w:tcBorders>
              <w:top w:val="single" w:sz="4" w:space="0" w:color="8EA9DB"/>
              <w:left w:val="single" w:sz="4" w:space="0" w:color="8EA9DB"/>
              <w:bottom w:val="single" w:sz="4" w:space="0" w:color="8EA9DB"/>
              <w:right w:val="nil"/>
            </w:tcBorders>
            <w:shd w:val="clear" w:color="D9E1F2" w:fill="D9E1F2"/>
            <w:noWrap/>
            <w:vAlign w:val="bottom"/>
            <w:hideMark/>
          </w:tcPr>
          <w:p w14:paraId="56A0A5FA" w14:textId="77777777" w:rsidR="0008448D" w:rsidRPr="00665C50" w:rsidRDefault="0008448D" w:rsidP="0008448D">
            <w:pPr>
              <w:spacing w:after="0" w:line="240" w:lineRule="auto"/>
              <w:jc w:val="right"/>
              <w:rPr>
                <w:rFonts w:ascii="Calibri" w:eastAsia="Times New Roman" w:hAnsi="Calibri" w:cs="Calibri"/>
                <w:color w:val="000000"/>
                <w:lang w:eastAsia="en-GB"/>
              </w:rPr>
            </w:pPr>
            <w:r w:rsidRPr="00665C50">
              <w:rPr>
                <w:rFonts w:ascii="Calibri" w:eastAsia="Times New Roman" w:hAnsi="Calibri" w:cs="Calibri"/>
                <w:color w:val="000000"/>
                <w:lang w:eastAsia="en-GB"/>
              </w:rPr>
              <w:t>7</w:t>
            </w:r>
          </w:p>
        </w:tc>
        <w:tc>
          <w:tcPr>
            <w:tcW w:w="0" w:type="auto"/>
            <w:tcBorders>
              <w:top w:val="single" w:sz="4" w:space="0" w:color="8EA9DB"/>
              <w:left w:val="nil"/>
              <w:bottom w:val="single" w:sz="4" w:space="0" w:color="8EA9DB"/>
              <w:right w:val="nil"/>
            </w:tcBorders>
            <w:shd w:val="clear" w:color="D9E1F2" w:fill="D9E1F2"/>
            <w:noWrap/>
            <w:vAlign w:val="bottom"/>
            <w:hideMark/>
          </w:tcPr>
          <w:p w14:paraId="6C0C428E" w14:textId="77777777" w:rsidR="0008448D" w:rsidRPr="00665C50" w:rsidRDefault="0008448D" w:rsidP="0008448D">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InputDir</w:t>
            </w:r>
          </w:p>
        </w:tc>
        <w:tc>
          <w:tcPr>
            <w:tcW w:w="0" w:type="auto"/>
            <w:tcBorders>
              <w:top w:val="single" w:sz="4" w:space="0" w:color="8EA9DB"/>
              <w:left w:val="nil"/>
              <w:bottom w:val="single" w:sz="4" w:space="0" w:color="8EA9DB"/>
              <w:right w:val="nil"/>
            </w:tcBorders>
            <w:shd w:val="clear" w:color="D9E1F2" w:fill="D9E1F2"/>
            <w:noWrap/>
            <w:vAlign w:val="bottom"/>
            <w:hideMark/>
          </w:tcPr>
          <w:p w14:paraId="2D624084" w14:textId="77777777" w:rsidR="0008448D" w:rsidRPr="00665C50" w:rsidRDefault="0008448D" w:rsidP="0008448D">
            <w:pPr>
              <w:spacing w:after="0" w:line="240" w:lineRule="auto"/>
              <w:jc w:val="left"/>
              <w:rPr>
                <w:rFonts w:ascii="Calibri" w:eastAsia="Times New Roman" w:hAnsi="Calibri" w:cs="Calibri"/>
                <w:color w:val="000000"/>
                <w:lang w:eastAsia="en-GB"/>
              </w:rPr>
            </w:pPr>
          </w:p>
        </w:tc>
        <w:tc>
          <w:tcPr>
            <w:tcW w:w="0" w:type="auto"/>
            <w:tcBorders>
              <w:top w:val="single" w:sz="4" w:space="0" w:color="8EA9DB"/>
              <w:left w:val="nil"/>
              <w:bottom w:val="single" w:sz="4" w:space="0" w:color="8EA9DB"/>
              <w:right w:val="single" w:sz="4" w:space="0" w:color="8EA9DB"/>
            </w:tcBorders>
            <w:shd w:val="clear" w:color="D9E1F2" w:fill="D9E1F2"/>
            <w:noWrap/>
            <w:vAlign w:val="bottom"/>
            <w:hideMark/>
          </w:tcPr>
          <w:p w14:paraId="2D51D668" w14:textId="77777777" w:rsidR="0008448D" w:rsidRPr="00665C50" w:rsidRDefault="0008448D" w:rsidP="0008448D">
            <w:pPr>
              <w:spacing w:after="0" w:line="240" w:lineRule="auto"/>
              <w:jc w:val="left"/>
              <w:rPr>
                <w:rFonts w:ascii="Times New Roman" w:eastAsia="Times New Roman" w:hAnsi="Times New Roman" w:cs="Times New Roman"/>
                <w:sz w:val="20"/>
                <w:szCs w:val="20"/>
                <w:lang w:eastAsia="en-GB"/>
              </w:rPr>
            </w:pPr>
          </w:p>
        </w:tc>
      </w:tr>
      <w:tr w:rsidR="0008448D" w:rsidRPr="00665C50" w14:paraId="1E6BED98" w14:textId="77777777" w:rsidTr="0008448D">
        <w:trPr>
          <w:trHeight w:val="288"/>
          <w:jc w:val="center"/>
        </w:trPr>
        <w:tc>
          <w:tcPr>
            <w:tcW w:w="0" w:type="auto"/>
            <w:tcBorders>
              <w:top w:val="single" w:sz="4" w:space="0" w:color="8EA9DB"/>
              <w:left w:val="single" w:sz="4" w:space="0" w:color="8EA9DB"/>
              <w:bottom w:val="single" w:sz="4" w:space="0" w:color="8EA9DB"/>
              <w:right w:val="nil"/>
            </w:tcBorders>
            <w:shd w:val="clear" w:color="auto" w:fill="auto"/>
            <w:noWrap/>
            <w:vAlign w:val="bottom"/>
            <w:hideMark/>
          </w:tcPr>
          <w:p w14:paraId="5277D4E1" w14:textId="77777777" w:rsidR="0008448D" w:rsidRPr="00665C50" w:rsidRDefault="0008448D" w:rsidP="0008448D">
            <w:pPr>
              <w:spacing w:after="0" w:line="240" w:lineRule="auto"/>
              <w:jc w:val="right"/>
              <w:rPr>
                <w:rFonts w:ascii="Calibri" w:eastAsia="Times New Roman" w:hAnsi="Calibri" w:cs="Calibri"/>
                <w:color w:val="000000"/>
                <w:lang w:eastAsia="en-GB"/>
              </w:rPr>
            </w:pPr>
            <w:r w:rsidRPr="00665C50">
              <w:rPr>
                <w:rFonts w:ascii="Calibri" w:eastAsia="Times New Roman" w:hAnsi="Calibri" w:cs="Calibri"/>
                <w:color w:val="000000"/>
                <w:lang w:eastAsia="en-GB"/>
              </w:rPr>
              <w:t>8</w:t>
            </w:r>
          </w:p>
        </w:tc>
        <w:tc>
          <w:tcPr>
            <w:tcW w:w="0" w:type="auto"/>
            <w:tcBorders>
              <w:top w:val="single" w:sz="4" w:space="0" w:color="8EA9DB"/>
              <w:left w:val="nil"/>
              <w:bottom w:val="single" w:sz="4" w:space="0" w:color="8EA9DB"/>
              <w:right w:val="nil"/>
            </w:tcBorders>
            <w:shd w:val="clear" w:color="auto" w:fill="auto"/>
            <w:noWrap/>
            <w:vAlign w:val="bottom"/>
            <w:hideMark/>
          </w:tcPr>
          <w:p w14:paraId="5A2E9DBE" w14:textId="77777777" w:rsidR="0008448D" w:rsidRPr="00665C50" w:rsidRDefault="0008448D" w:rsidP="0008448D">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 xml:space="preserve">OutputDir </w:t>
            </w:r>
          </w:p>
        </w:tc>
        <w:tc>
          <w:tcPr>
            <w:tcW w:w="0" w:type="auto"/>
            <w:tcBorders>
              <w:top w:val="single" w:sz="4" w:space="0" w:color="8EA9DB"/>
              <w:left w:val="nil"/>
              <w:bottom w:val="single" w:sz="4" w:space="0" w:color="8EA9DB"/>
              <w:right w:val="nil"/>
            </w:tcBorders>
            <w:shd w:val="clear" w:color="auto" w:fill="auto"/>
            <w:noWrap/>
            <w:vAlign w:val="bottom"/>
            <w:hideMark/>
          </w:tcPr>
          <w:p w14:paraId="49667257" w14:textId="77777777" w:rsidR="0008448D" w:rsidRPr="00665C50" w:rsidRDefault="0008448D" w:rsidP="0008448D">
            <w:pPr>
              <w:spacing w:after="0" w:line="240" w:lineRule="auto"/>
              <w:jc w:val="left"/>
              <w:rPr>
                <w:rFonts w:ascii="Calibri" w:eastAsia="Times New Roman" w:hAnsi="Calibri" w:cs="Calibri"/>
                <w:color w:val="000000"/>
                <w:lang w:eastAsia="en-GB"/>
              </w:rPr>
            </w:pPr>
          </w:p>
        </w:tc>
        <w:tc>
          <w:tcPr>
            <w:tcW w:w="0" w:type="auto"/>
            <w:tcBorders>
              <w:top w:val="single" w:sz="4" w:space="0" w:color="8EA9DB"/>
              <w:left w:val="nil"/>
              <w:bottom w:val="single" w:sz="4" w:space="0" w:color="8EA9DB"/>
              <w:right w:val="single" w:sz="4" w:space="0" w:color="8EA9DB"/>
            </w:tcBorders>
            <w:shd w:val="clear" w:color="auto" w:fill="auto"/>
            <w:noWrap/>
            <w:vAlign w:val="bottom"/>
            <w:hideMark/>
          </w:tcPr>
          <w:p w14:paraId="7A3D5828" w14:textId="77777777" w:rsidR="0008448D" w:rsidRPr="00665C50" w:rsidRDefault="0008448D" w:rsidP="0008448D">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path to the QES.dat folder directory</w:t>
            </w:r>
          </w:p>
        </w:tc>
      </w:tr>
      <w:tr w:rsidR="0008448D" w:rsidRPr="00665C50" w14:paraId="462E65D6" w14:textId="77777777" w:rsidTr="0008448D">
        <w:trPr>
          <w:trHeight w:val="288"/>
          <w:jc w:val="center"/>
        </w:trPr>
        <w:tc>
          <w:tcPr>
            <w:tcW w:w="0" w:type="auto"/>
            <w:tcBorders>
              <w:top w:val="single" w:sz="4" w:space="0" w:color="8EA9DB"/>
              <w:left w:val="single" w:sz="4" w:space="0" w:color="8EA9DB"/>
              <w:bottom w:val="single" w:sz="4" w:space="0" w:color="8EA9DB"/>
              <w:right w:val="nil"/>
            </w:tcBorders>
            <w:shd w:val="clear" w:color="D9E1F2" w:fill="D9E1F2"/>
            <w:noWrap/>
            <w:vAlign w:val="bottom"/>
            <w:hideMark/>
          </w:tcPr>
          <w:p w14:paraId="2D86ABD3" w14:textId="77777777" w:rsidR="0008448D" w:rsidRPr="00665C50" w:rsidRDefault="0008448D" w:rsidP="0008448D">
            <w:pPr>
              <w:spacing w:after="0" w:line="240" w:lineRule="auto"/>
              <w:jc w:val="right"/>
              <w:rPr>
                <w:rFonts w:ascii="Calibri" w:eastAsia="Times New Roman" w:hAnsi="Calibri" w:cs="Calibri"/>
                <w:color w:val="000000"/>
                <w:lang w:eastAsia="en-GB"/>
              </w:rPr>
            </w:pPr>
            <w:r w:rsidRPr="00665C50">
              <w:rPr>
                <w:rFonts w:ascii="Calibri" w:eastAsia="Times New Roman" w:hAnsi="Calibri" w:cs="Calibri"/>
                <w:color w:val="000000"/>
                <w:lang w:eastAsia="en-GB"/>
              </w:rPr>
              <w:t>9</w:t>
            </w:r>
          </w:p>
        </w:tc>
        <w:tc>
          <w:tcPr>
            <w:tcW w:w="0" w:type="auto"/>
            <w:tcBorders>
              <w:top w:val="single" w:sz="4" w:space="0" w:color="8EA9DB"/>
              <w:left w:val="nil"/>
              <w:bottom w:val="single" w:sz="4" w:space="0" w:color="8EA9DB"/>
              <w:right w:val="nil"/>
            </w:tcBorders>
            <w:shd w:val="clear" w:color="D9E1F2" w:fill="D9E1F2"/>
            <w:noWrap/>
            <w:vAlign w:val="bottom"/>
            <w:hideMark/>
          </w:tcPr>
          <w:p w14:paraId="227A7BB2" w14:textId="77777777" w:rsidR="0008448D" w:rsidRPr="00665C50" w:rsidRDefault="0008448D" w:rsidP="0008448D">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ScriptPath</w:t>
            </w:r>
          </w:p>
        </w:tc>
        <w:tc>
          <w:tcPr>
            <w:tcW w:w="0" w:type="auto"/>
            <w:tcBorders>
              <w:top w:val="single" w:sz="4" w:space="0" w:color="8EA9DB"/>
              <w:left w:val="nil"/>
              <w:bottom w:val="single" w:sz="4" w:space="0" w:color="8EA9DB"/>
              <w:right w:val="nil"/>
            </w:tcBorders>
            <w:shd w:val="clear" w:color="D9E1F2" w:fill="D9E1F2"/>
            <w:noWrap/>
            <w:vAlign w:val="bottom"/>
            <w:hideMark/>
          </w:tcPr>
          <w:p w14:paraId="4FE81E6D" w14:textId="77777777" w:rsidR="0008448D" w:rsidRPr="00665C50" w:rsidRDefault="0008448D" w:rsidP="0008448D">
            <w:pPr>
              <w:spacing w:after="0" w:line="240" w:lineRule="auto"/>
              <w:jc w:val="left"/>
              <w:rPr>
                <w:rFonts w:ascii="Calibri" w:eastAsia="Times New Roman" w:hAnsi="Calibri" w:cs="Calibri"/>
                <w:color w:val="000000"/>
                <w:lang w:eastAsia="en-GB"/>
              </w:rPr>
            </w:pPr>
          </w:p>
        </w:tc>
        <w:tc>
          <w:tcPr>
            <w:tcW w:w="0" w:type="auto"/>
            <w:tcBorders>
              <w:top w:val="single" w:sz="4" w:space="0" w:color="8EA9DB"/>
              <w:left w:val="nil"/>
              <w:bottom w:val="single" w:sz="4" w:space="0" w:color="8EA9DB"/>
              <w:right w:val="single" w:sz="4" w:space="0" w:color="8EA9DB"/>
            </w:tcBorders>
            <w:shd w:val="clear" w:color="D9E1F2" w:fill="D9E1F2"/>
            <w:noWrap/>
            <w:vAlign w:val="bottom"/>
            <w:hideMark/>
          </w:tcPr>
          <w:p w14:paraId="16E40F5F" w14:textId="77777777" w:rsidR="0008448D" w:rsidRPr="00665C50" w:rsidRDefault="0008448D" w:rsidP="0008448D">
            <w:pPr>
              <w:spacing w:after="0" w:line="240" w:lineRule="auto"/>
              <w:jc w:val="left"/>
              <w:rPr>
                <w:rFonts w:ascii="Times New Roman" w:eastAsia="Times New Roman" w:hAnsi="Times New Roman" w:cs="Times New Roman"/>
                <w:sz w:val="20"/>
                <w:szCs w:val="20"/>
                <w:lang w:eastAsia="en-GB"/>
              </w:rPr>
            </w:pPr>
          </w:p>
        </w:tc>
      </w:tr>
      <w:tr w:rsidR="0008448D" w:rsidRPr="00665C50" w14:paraId="1969BD91" w14:textId="77777777" w:rsidTr="0008448D">
        <w:trPr>
          <w:trHeight w:val="288"/>
          <w:jc w:val="center"/>
        </w:trPr>
        <w:tc>
          <w:tcPr>
            <w:tcW w:w="0" w:type="auto"/>
            <w:tcBorders>
              <w:top w:val="single" w:sz="4" w:space="0" w:color="8EA9DB"/>
              <w:left w:val="single" w:sz="4" w:space="0" w:color="8EA9DB"/>
              <w:bottom w:val="single" w:sz="4" w:space="0" w:color="8EA9DB"/>
              <w:right w:val="nil"/>
            </w:tcBorders>
            <w:shd w:val="clear" w:color="auto" w:fill="auto"/>
            <w:noWrap/>
            <w:vAlign w:val="bottom"/>
            <w:hideMark/>
          </w:tcPr>
          <w:p w14:paraId="7D0590AA" w14:textId="77777777" w:rsidR="0008448D" w:rsidRPr="00665C50" w:rsidRDefault="0008448D" w:rsidP="0008448D">
            <w:pPr>
              <w:spacing w:after="0" w:line="240" w:lineRule="auto"/>
              <w:jc w:val="right"/>
              <w:rPr>
                <w:rFonts w:ascii="Calibri" w:eastAsia="Times New Roman" w:hAnsi="Calibri" w:cs="Calibri"/>
                <w:color w:val="000000"/>
                <w:lang w:eastAsia="en-GB"/>
              </w:rPr>
            </w:pPr>
            <w:r w:rsidRPr="00665C50">
              <w:rPr>
                <w:rFonts w:ascii="Calibri" w:eastAsia="Times New Roman" w:hAnsi="Calibri" w:cs="Calibri"/>
                <w:color w:val="000000"/>
                <w:lang w:eastAsia="en-GB"/>
              </w:rPr>
              <w:t>10</w:t>
            </w:r>
          </w:p>
        </w:tc>
        <w:tc>
          <w:tcPr>
            <w:tcW w:w="0" w:type="auto"/>
            <w:tcBorders>
              <w:top w:val="single" w:sz="4" w:space="0" w:color="8EA9DB"/>
              <w:left w:val="nil"/>
              <w:bottom w:val="single" w:sz="4" w:space="0" w:color="8EA9DB"/>
              <w:right w:val="nil"/>
            </w:tcBorders>
            <w:shd w:val="clear" w:color="auto" w:fill="auto"/>
            <w:noWrap/>
            <w:vAlign w:val="bottom"/>
            <w:hideMark/>
          </w:tcPr>
          <w:p w14:paraId="598BC65D" w14:textId="77777777" w:rsidR="0008448D" w:rsidRPr="00665C50" w:rsidRDefault="0008448D" w:rsidP="0008448D">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AnalyseExtensionsPath</w:t>
            </w:r>
          </w:p>
        </w:tc>
        <w:tc>
          <w:tcPr>
            <w:tcW w:w="0" w:type="auto"/>
            <w:tcBorders>
              <w:top w:val="single" w:sz="4" w:space="0" w:color="8EA9DB"/>
              <w:left w:val="nil"/>
              <w:bottom w:val="single" w:sz="4" w:space="0" w:color="8EA9DB"/>
              <w:right w:val="nil"/>
            </w:tcBorders>
            <w:shd w:val="clear" w:color="auto" w:fill="auto"/>
            <w:noWrap/>
            <w:vAlign w:val="bottom"/>
            <w:hideMark/>
          </w:tcPr>
          <w:p w14:paraId="6245BA52" w14:textId="77777777" w:rsidR="0008448D" w:rsidRPr="00665C50" w:rsidRDefault="0008448D" w:rsidP="0008448D">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Extensions directory</w:t>
            </w:r>
          </w:p>
        </w:tc>
        <w:tc>
          <w:tcPr>
            <w:tcW w:w="0" w:type="auto"/>
            <w:tcBorders>
              <w:top w:val="single" w:sz="4" w:space="0" w:color="8EA9DB"/>
              <w:left w:val="nil"/>
              <w:bottom w:val="single" w:sz="4" w:space="0" w:color="8EA9DB"/>
              <w:right w:val="single" w:sz="4" w:space="0" w:color="8EA9DB"/>
            </w:tcBorders>
            <w:shd w:val="clear" w:color="auto" w:fill="auto"/>
            <w:noWrap/>
            <w:vAlign w:val="bottom"/>
            <w:hideMark/>
          </w:tcPr>
          <w:p w14:paraId="2809C225" w14:textId="77777777" w:rsidR="0008448D" w:rsidRPr="00665C50" w:rsidRDefault="0008448D" w:rsidP="0008448D">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path to AnalyseExtensions directory</w:t>
            </w:r>
          </w:p>
        </w:tc>
      </w:tr>
      <w:tr w:rsidR="0008448D" w:rsidRPr="00665C50" w14:paraId="6B86EEC3" w14:textId="77777777" w:rsidTr="0008448D">
        <w:trPr>
          <w:trHeight w:val="288"/>
          <w:jc w:val="center"/>
        </w:trPr>
        <w:tc>
          <w:tcPr>
            <w:tcW w:w="0" w:type="auto"/>
            <w:tcBorders>
              <w:top w:val="single" w:sz="4" w:space="0" w:color="8EA9DB"/>
              <w:left w:val="single" w:sz="4" w:space="0" w:color="8EA9DB"/>
              <w:bottom w:val="single" w:sz="4" w:space="0" w:color="8EA9DB"/>
              <w:right w:val="nil"/>
            </w:tcBorders>
            <w:shd w:val="clear" w:color="D9E1F2" w:fill="D9E1F2"/>
            <w:noWrap/>
            <w:vAlign w:val="bottom"/>
            <w:hideMark/>
          </w:tcPr>
          <w:p w14:paraId="089A1907" w14:textId="77777777" w:rsidR="0008448D" w:rsidRPr="00665C50" w:rsidRDefault="0008448D" w:rsidP="0008448D">
            <w:pPr>
              <w:spacing w:after="0" w:line="240" w:lineRule="auto"/>
              <w:jc w:val="right"/>
              <w:rPr>
                <w:rFonts w:ascii="Calibri" w:eastAsia="Times New Roman" w:hAnsi="Calibri" w:cs="Calibri"/>
                <w:color w:val="000000"/>
                <w:lang w:eastAsia="en-GB"/>
              </w:rPr>
            </w:pPr>
            <w:r w:rsidRPr="00665C50">
              <w:rPr>
                <w:rFonts w:ascii="Calibri" w:eastAsia="Times New Roman" w:hAnsi="Calibri" w:cs="Calibri"/>
                <w:color w:val="000000"/>
                <w:lang w:eastAsia="en-GB"/>
              </w:rPr>
              <w:t>11</w:t>
            </w:r>
          </w:p>
        </w:tc>
        <w:tc>
          <w:tcPr>
            <w:tcW w:w="0" w:type="auto"/>
            <w:tcBorders>
              <w:top w:val="single" w:sz="4" w:space="0" w:color="8EA9DB"/>
              <w:left w:val="nil"/>
              <w:bottom w:val="single" w:sz="4" w:space="0" w:color="8EA9DB"/>
              <w:right w:val="nil"/>
            </w:tcBorders>
            <w:shd w:val="clear" w:color="D9E1F2" w:fill="D9E1F2"/>
            <w:noWrap/>
            <w:vAlign w:val="bottom"/>
            <w:hideMark/>
          </w:tcPr>
          <w:p w14:paraId="1ABEE19C" w14:textId="77777777" w:rsidR="0008448D" w:rsidRPr="00665C50" w:rsidRDefault="0008448D" w:rsidP="0008448D">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JupiterHost</w:t>
            </w:r>
          </w:p>
        </w:tc>
        <w:tc>
          <w:tcPr>
            <w:tcW w:w="0" w:type="auto"/>
            <w:tcBorders>
              <w:top w:val="single" w:sz="4" w:space="0" w:color="8EA9DB"/>
              <w:left w:val="nil"/>
              <w:bottom w:val="single" w:sz="4" w:space="0" w:color="8EA9DB"/>
              <w:right w:val="nil"/>
            </w:tcBorders>
            <w:shd w:val="clear" w:color="D9E1F2" w:fill="D9E1F2"/>
            <w:noWrap/>
            <w:vAlign w:val="bottom"/>
            <w:hideMark/>
          </w:tcPr>
          <w:p w14:paraId="27E1DCC3" w14:textId="77777777" w:rsidR="0008448D" w:rsidRPr="00665C50" w:rsidRDefault="0008448D" w:rsidP="0008448D">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Web port</w:t>
            </w:r>
          </w:p>
        </w:tc>
        <w:tc>
          <w:tcPr>
            <w:tcW w:w="0" w:type="auto"/>
            <w:tcBorders>
              <w:top w:val="single" w:sz="4" w:space="0" w:color="8EA9DB"/>
              <w:left w:val="nil"/>
              <w:bottom w:val="single" w:sz="4" w:space="0" w:color="8EA9DB"/>
              <w:right w:val="single" w:sz="4" w:space="0" w:color="8EA9DB"/>
            </w:tcBorders>
            <w:shd w:val="clear" w:color="D9E1F2" w:fill="D9E1F2"/>
            <w:noWrap/>
            <w:vAlign w:val="bottom"/>
            <w:hideMark/>
          </w:tcPr>
          <w:p w14:paraId="1EDEFC6F" w14:textId="77777777" w:rsidR="0008448D" w:rsidRPr="00665C50" w:rsidRDefault="00FB491B" w:rsidP="0008448D">
            <w:pPr>
              <w:spacing w:after="0" w:line="240" w:lineRule="auto"/>
              <w:jc w:val="left"/>
              <w:rPr>
                <w:rFonts w:ascii="Calibri" w:eastAsia="Times New Roman" w:hAnsi="Calibri" w:cs="Calibri"/>
                <w:color w:val="0563C1"/>
                <w:u w:val="single"/>
                <w:lang w:eastAsia="en-GB"/>
              </w:rPr>
            </w:pPr>
            <w:hyperlink r:id="rId23" w:history="1">
              <w:r w:rsidR="0008448D" w:rsidRPr="00665C50">
                <w:rPr>
                  <w:rFonts w:ascii="Calibri" w:eastAsia="Times New Roman" w:hAnsi="Calibri" w:cs="Calibri"/>
                  <w:color w:val="0563C1"/>
                  <w:u w:val="single"/>
                  <w:lang w:eastAsia="en-GB"/>
                </w:rPr>
                <w:t>http://localhost:[Web port]/</w:t>
              </w:r>
            </w:hyperlink>
          </w:p>
        </w:tc>
      </w:tr>
      <w:tr w:rsidR="0008448D" w:rsidRPr="00665C50" w14:paraId="6DCB12CE" w14:textId="77777777" w:rsidTr="0008448D">
        <w:trPr>
          <w:trHeight w:val="288"/>
          <w:jc w:val="center"/>
        </w:trPr>
        <w:tc>
          <w:tcPr>
            <w:tcW w:w="0" w:type="auto"/>
            <w:tcBorders>
              <w:top w:val="single" w:sz="4" w:space="0" w:color="8EA9DB"/>
              <w:left w:val="single" w:sz="4" w:space="0" w:color="8EA9DB"/>
              <w:bottom w:val="single" w:sz="4" w:space="0" w:color="8EA9DB"/>
              <w:right w:val="nil"/>
            </w:tcBorders>
            <w:shd w:val="clear" w:color="auto" w:fill="auto"/>
            <w:noWrap/>
            <w:vAlign w:val="bottom"/>
            <w:hideMark/>
          </w:tcPr>
          <w:p w14:paraId="328290C6" w14:textId="77777777" w:rsidR="0008448D" w:rsidRPr="00665C50" w:rsidRDefault="0008448D" w:rsidP="0008448D">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w:t>
            </w:r>
          </w:p>
        </w:tc>
        <w:tc>
          <w:tcPr>
            <w:tcW w:w="0" w:type="auto"/>
            <w:tcBorders>
              <w:top w:val="single" w:sz="4" w:space="0" w:color="8EA9DB"/>
              <w:left w:val="nil"/>
              <w:bottom w:val="single" w:sz="4" w:space="0" w:color="8EA9DB"/>
              <w:right w:val="nil"/>
            </w:tcBorders>
            <w:shd w:val="clear" w:color="auto" w:fill="auto"/>
            <w:noWrap/>
            <w:vAlign w:val="bottom"/>
            <w:hideMark/>
          </w:tcPr>
          <w:p w14:paraId="55F8BEFD" w14:textId="77777777" w:rsidR="0008448D" w:rsidRPr="00665C50" w:rsidRDefault="0008448D" w:rsidP="0008448D">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PythonEnv</w:t>
            </w:r>
          </w:p>
        </w:tc>
        <w:tc>
          <w:tcPr>
            <w:tcW w:w="0" w:type="auto"/>
            <w:tcBorders>
              <w:top w:val="single" w:sz="4" w:space="0" w:color="8EA9DB"/>
              <w:left w:val="nil"/>
              <w:bottom w:val="single" w:sz="4" w:space="0" w:color="8EA9DB"/>
              <w:right w:val="nil"/>
            </w:tcBorders>
            <w:shd w:val="clear" w:color="auto" w:fill="auto"/>
            <w:noWrap/>
            <w:vAlign w:val="bottom"/>
            <w:hideMark/>
          </w:tcPr>
          <w:p w14:paraId="42C3DF8E" w14:textId="77777777" w:rsidR="0008448D" w:rsidRPr="00665C50" w:rsidRDefault="0008448D" w:rsidP="0008448D">
            <w:pPr>
              <w:spacing w:after="0" w:line="240" w:lineRule="auto"/>
              <w:jc w:val="left"/>
              <w:rPr>
                <w:rFonts w:ascii="Calibri" w:eastAsia="Times New Roman" w:hAnsi="Calibri" w:cs="Calibri"/>
                <w:color w:val="000000"/>
                <w:lang w:eastAsia="en-GB"/>
              </w:rPr>
            </w:pPr>
            <w:r w:rsidRPr="00665C50">
              <w:rPr>
                <w:rFonts w:ascii="Calibri" w:eastAsia="Symbol" w:hAnsi="Calibri" w:cs="Symbol"/>
                <w:color w:val="000000"/>
                <w:lang w:eastAsia="en-GB"/>
              </w:rPr>
              <w:t>Python environment path</w:t>
            </w:r>
          </w:p>
        </w:tc>
        <w:tc>
          <w:tcPr>
            <w:tcW w:w="0" w:type="auto"/>
            <w:tcBorders>
              <w:top w:val="single" w:sz="4" w:space="0" w:color="8EA9DB"/>
              <w:left w:val="nil"/>
              <w:bottom w:val="single" w:sz="4" w:space="0" w:color="8EA9DB"/>
              <w:right w:val="single" w:sz="4" w:space="0" w:color="8EA9DB"/>
            </w:tcBorders>
            <w:shd w:val="clear" w:color="auto" w:fill="auto"/>
            <w:noWrap/>
            <w:vAlign w:val="bottom"/>
            <w:hideMark/>
          </w:tcPr>
          <w:p w14:paraId="6F6416C9" w14:textId="77777777" w:rsidR="0008448D" w:rsidRPr="00665C50" w:rsidRDefault="0008448D" w:rsidP="0008448D">
            <w:pPr>
              <w:keepNext/>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path to python virtual environment directory</w:t>
            </w:r>
          </w:p>
        </w:tc>
      </w:tr>
    </w:tbl>
    <w:p w14:paraId="37DCC9B0" w14:textId="6AF65550" w:rsidR="009E6ACA" w:rsidRPr="00665C50" w:rsidRDefault="0008448D" w:rsidP="0008448D">
      <w:pPr>
        <w:pStyle w:val="Caption"/>
        <w:jc w:val="center"/>
      </w:pPr>
      <w:bookmarkStart w:id="31" w:name="_Toc51157998"/>
      <w:r w:rsidRPr="00665C50">
        <w:t xml:space="preserve">Table </w:t>
      </w:r>
      <w:r w:rsidR="00FB491B">
        <w:fldChar w:fldCharType="begin"/>
      </w:r>
      <w:r w:rsidR="00FB491B">
        <w:instrText xml:space="preserve"> SEQ Table \* ARABIC </w:instrText>
      </w:r>
      <w:r w:rsidR="00FB491B">
        <w:fldChar w:fldCharType="separate"/>
      </w:r>
      <w:r w:rsidR="00D8163F">
        <w:rPr>
          <w:noProof/>
        </w:rPr>
        <w:t>1</w:t>
      </w:r>
      <w:r w:rsidR="00FB491B">
        <w:rPr>
          <w:noProof/>
        </w:rPr>
        <w:fldChar w:fldCharType="end"/>
      </w:r>
      <w:r w:rsidRPr="00665C50">
        <w:t xml:space="preserve"> - xml global parameters</w:t>
      </w:r>
      <w:bookmarkEnd w:id="31"/>
    </w:p>
    <w:p w14:paraId="27B90B5C" w14:textId="77777777" w:rsidR="0008448D" w:rsidRPr="00665C50" w:rsidRDefault="0008448D" w:rsidP="007A4EA8">
      <w:pPr>
        <w:spacing w:after="160"/>
        <w:jc w:val="left"/>
      </w:pPr>
    </w:p>
    <w:p w14:paraId="00F5924E" w14:textId="54A5AE2A" w:rsidR="0008448D" w:rsidRPr="00665C50" w:rsidRDefault="0008448D" w:rsidP="0008448D">
      <w:pPr>
        <w:pStyle w:val="Heading3"/>
      </w:pPr>
      <w:bookmarkStart w:id="32" w:name="_Ref51158001"/>
      <w:bookmarkStart w:id="33" w:name="_Toc51164336"/>
      <w:r w:rsidRPr="00665C50">
        <w:t>The command-line</w:t>
      </w:r>
      <w:bookmarkEnd w:id="32"/>
      <w:bookmarkEnd w:id="33"/>
    </w:p>
    <w:p w14:paraId="3010710B" w14:textId="6D19FD21" w:rsidR="00AD5BC7" w:rsidRDefault="006A2FAE" w:rsidP="00AD5BC7">
      <w:r>
        <w:t xml:space="preserve">This is the most important part. You’re declaring here what’s going to be transcribed into the .bat program file (see </w:t>
      </w:r>
      <w:r>
        <w:fldChar w:fldCharType="begin"/>
      </w:r>
      <w:r>
        <w:instrText xml:space="preserve"> REF _Ref51148846 \h </w:instrText>
      </w:r>
      <w:r>
        <w:fldChar w:fldCharType="separate"/>
      </w:r>
      <w:r w:rsidR="00D8163F">
        <w:t xml:space="preserve">Figure </w:t>
      </w:r>
      <w:r w:rsidR="00D8163F">
        <w:rPr>
          <w:noProof/>
        </w:rPr>
        <w:t>1</w:t>
      </w:r>
      <w:r>
        <w:fldChar w:fldCharType="end"/>
      </w:r>
      <w:r>
        <w:t xml:space="preserve">). The main </w:t>
      </w:r>
      <w:r w:rsidR="005F4EBB">
        <w:t>code</w:t>
      </w:r>
      <w:r>
        <w:t xml:space="preserve"> is declared into </w:t>
      </w:r>
      <w:r w:rsidRPr="00AD5BC7">
        <w:rPr>
          <w:i/>
          <w:iCs/>
        </w:rPr>
        <w:t>&lt;CommandLine&gt;</w:t>
      </w:r>
      <w:r>
        <w:t xml:space="preserve"> tags</w:t>
      </w:r>
      <w:r w:rsidR="00661B33">
        <w:t xml:space="preserve"> with the</w:t>
      </w:r>
      <w:r w:rsidR="00AD5BC7">
        <w:t xml:space="preserve"> possibility to add some commands before/after</w:t>
      </w:r>
      <w:r w:rsidR="00661B33">
        <w:t xml:space="preserve"> it.</w:t>
      </w:r>
    </w:p>
    <w:p w14:paraId="6D1E0A67" w14:textId="00CC1363" w:rsidR="00AD5BC7" w:rsidRPr="00665C50" w:rsidRDefault="00AD5BC7" w:rsidP="00AD5BC7">
      <w:r>
        <w:t>Then you need i</w:t>
      </w:r>
      <w:r w:rsidRPr="00665C50">
        <w:t xml:space="preserve">n </w:t>
      </w:r>
      <w:r>
        <w:t xml:space="preserve">this </w:t>
      </w:r>
      <w:r w:rsidRPr="00665C50">
        <w:t>order:</w:t>
      </w:r>
    </w:p>
    <w:p w14:paraId="34820555" w14:textId="75FD258E" w:rsidR="00AD5BC7" w:rsidRPr="00665C50" w:rsidRDefault="00AD5BC7" w:rsidP="00873C94">
      <w:pPr>
        <w:pStyle w:val="ListParagraph"/>
        <w:numPr>
          <w:ilvl w:val="0"/>
          <w:numId w:val="48"/>
        </w:numPr>
        <w:spacing w:after="160"/>
        <w:jc w:val="left"/>
      </w:pPr>
      <w:r w:rsidRPr="00AD5BC7">
        <w:rPr>
          <w:i/>
          <w:iCs/>
        </w:rPr>
        <w:t>&lt;PreCommandLine&gt;…&lt;PreCommandLine&gt;</w:t>
      </w:r>
      <w:r>
        <w:t xml:space="preserve">: </w:t>
      </w:r>
      <w:r w:rsidR="00661B33">
        <w:t>command to do before running the analysis</w:t>
      </w:r>
    </w:p>
    <w:p w14:paraId="7B1367B7" w14:textId="0B8E1509" w:rsidR="00AD5BC7" w:rsidRPr="00665C50" w:rsidRDefault="00AD5BC7" w:rsidP="00873C94">
      <w:pPr>
        <w:pStyle w:val="ListParagraph"/>
        <w:numPr>
          <w:ilvl w:val="0"/>
          <w:numId w:val="48"/>
        </w:numPr>
        <w:spacing w:after="160"/>
        <w:jc w:val="left"/>
      </w:pPr>
      <w:r w:rsidRPr="00AD5BC7">
        <w:rPr>
          <w:i/>
          <w:iCs/>
        </w:rPr>
        <w:t>&lt;CommandLine&gt;…&lt;CommandLine&gt;</w:t>
      </w:r>
      <w:r>
        <w:t>: main code</w:t>
      </w:r>
      <w:r w:rsidR="00661B33">
        <w:t xml:space="preserve"> for running the analysis</w:t>
      </w:r>
    </w:p>
    <w:p w14:paraId="327ECF84" w14:textId="2FA2C5A8" w:rsidR="00AD5BC7" w:rsidRDefault="00AD5BC7" w:rsidP="00873C94">
      <w:pPr>
        <w:pStyle w:val="ListParagraph"/>
        <w:numPr>
          <w:ilvl w:val="0"/>
          <w:numId w:val="48"/>
        </w:numPr>
        <w:spacing w:after="160"/>
        <w:jc w:val="left"/>
      </w:pPr>
      <w:r w:rsidRPr="00AD5BC7">
        <w:rPr>
          <w:i/>
          <w:iCs/>
        </w:rPr>
        <w:t>&lt;PostCommandLine&gt;…&lt;PostCommandLine&gt;</w:t>
      </w:r>
      <w:r>
        <w:t xml:space="preserve">: </w:t>
      </w:r>
      <w:r w:rsidR="00661B33">
        <w:t>command to do after running the analysis</w:t>
      </w:r>
    </w:p>
    <w:p w14:paraId="73176AFB" w14:textId="6F5BA73E" w:rsidR="0008448D" w:rsidRDefault="0027542B" w:rsidP="0027542B">
      <w:pPr>
        <w:spacing w:after="160"/>
        <w:jc w:val="left"/>
      </w:pPr>
      <w:r>
        <w:t>Into those tags you can use user and global parameters like that:  &lt;&lt; “</w:t>
      </w:r>
      <w:r w:rsidR="0008448D" w:rsidRPr="00665C50">
        <w:t>??MyParameter??</w:t>
      </w:r>
      <w:r>
        <w:t>” &gt;&gt;.</w:t>
      </w:r>
    </w:p>
    <w:p w14:paraId="7B54DCA8" w14:textId="7AAAA055" w:rsidR="00032F60" w:rsidRDefault="008E3C28" w:rsidP="008E3C28">
      <w:pPr>
        <w:spacing w:after="160"/>
        <w:jc w:val="left"/>
      </w:pPr>
      <w:r>
        <w:t xml:space="preserve">By using </w:t>
      </w:r>
      <w:r w:rsidRPr="008E3C28">
        <w:rPr>
          <w:i/>
          <w:iCs/>
        </w:rPr>
        <w:t>&lt;CommandLine&gt;</w:t>
      </w:r>
      <w:r>
        <w:t xml:space="preserve">, the first command will be the </w:t>
      </w:r>
      <w:r w:rsidR="007678AE">
        <w:t xml:space="preserve">value of </w:t>
      </w:r>
      <w:r w:rsidR="007678AE" w:rsidRPr="008E3C28">
        <w:rPr>
          <w:i/>
          <w:iCs/>
        </w:rPr>
        <w:t>[R path]</w:t>
      </w:r>
      <w:r>
        <w:t xml:space="preserve"> or </w:t>
      </w:r>
      <w:r w:rsidR="007678AE" w:rsidRPr="008E3C28">
        <w:rPr>
          <w:i/>
          <w:iCs/>
        </w:rPr>
        <w:t>[Python path]</w:t>
      </w:r>
      <w:r>
        <w:t xml:space="preserve"> (see section </w:t>
      </w:r>
      <w:r>
        <w:fldChar w:fldCharType="begin"/>
      </w:r>
      <w:r>
        <w:instrText xml:space="preserve"> REF _Ref51149599 \h </w:instrText>
      </w:r>
      <w:r>
        <w:fldChar w:fldCharType="separate"/>
      </w:r>
      <w:r w:rsidR="00D8163F" w:rsidRPr="00665C50">
        <w:t xml:space="preserve">askiaAnalyse </w:t>
      </w:r>
      <w:r w:rsidR="00D8163F">
        <w:t>O</w:t>
      </w:r>
      <w:r w:rsidR="00D8163F" w:rsidRPr="00665C50">
        <w:t>ptions</w:t>
      </w:r>
      <w:r>
        <w:fldChar w:fldCharType="end"/>
      </w:r>
      <w:r>
        <w:t>) depends on which program you’ve defined in</w:t>
      </w:r>
      <w:r w:rsidR="00661B33">
        <w:t xml:space="preserve"> </w:t>
      </w:r>
      <w:r w:rsidR="00661B33" w:rsidRPr="00661B33">
        <w:rPr>
          <w:i/>
          <w:iCs/>
        </w:rPr>
        <w:t>&lt;AppUsed&gt;</w:t>
      </w:r>
      <w:r>
        <w:t xml:space="preserve"> </w:t>
      </w:r>
      <w:r w:rsidR="00661B33">
        <w:t xml:space="preserve">(see </w:t>
      </w:r>
      <w:r>
        <w:t xml:space="preserve">section </w:t>
      </w:r>
      <w:r>
        <w:fldChar w:fldCharType="begin"/>
      </w:r>
      <w:r>
        <w:instrText xml:space="preserve"> REF _Ref51149637 \h </w:instrText>
      </w:r>
      <w:r>
        <w:fldChar w:fldCharType="separate"/>
      </w:r>
      <w:r w:rsidR="00D8163F" w:rsidRPr="00665C50">
        <w:t>The header</w:t>
      </w:r>
      <w:r>
        <w:fldChar w:fldCharType="end"/>
      </w:r>
      <w:r w:rsidR="00661B33">
        <w:t>)</w:t>
      </w:r>
      <w:r w:rsidR="00BA5F20">
        <w:t>.</w:t>
      </w:r>
    </w:p>
    <w:p w14:paraId="429B3C84" w14:textId="7F2153DC" w:rsidR="007678AE" w:rsidRDefault="00032F60" w:rsidP="008E3C28">
      <w:pPr>
        <w:spacing w:after="160"/>
        <w:jc w:val="left"/>
      </w:pPr>
      <w:r>
        <w:t>With that the program will only launch R or Python software (in command-line). Then you need to add everything else you need (user and global parameters, R/Python analysis script, …) in order to run you</w:t>
      </w:r>
      <w:r w:rsidR="0014498D">
        <w:t>r</w:t>
      </w:r>
      <w:r>
        <w:t xml:space="preserve"> analysis.</w:t>
      </w:r>
    </w:p>
    <w:p w14:paraId="4FF5A140" w14:textId="77777777" w:rsidR="003D4A56" w:rsidRDefault="003D4A56" w:rsidP="008E3C28">
      <w:pPr>
        <w:spacing w:after="160"/>
        <w:jc w:val="left"/>
      </w:pPr>
      <w:r>
        <w:t xml:space="preserve">Example: </w:t>
      </w:r>
    </w:p>
    <w:p w14:paraId="641CF29A" w14:textId="4F5A9809" w:rsidR="003D4A56" w:rsidRPr="005A4C5A" w:rsidRDefault="003D4A56" w:rsidP="00873C94">
      <w:pPr>
        <w:pStyle w:val="ListParagraph"/>
        <w:numPr>
          <w:ilvl w:val="0"/>
          <w:numId w:val="56"/>
        </w:numPr>
        <w:spacing w:after="160"/>
        <w:jc w:val="left"/>
        <w:rPr>
          <w:i/>
          <w:iCs/>
        </w:rPr>
      </w:pPr>
      <w:r w:rsidRPr="005A4C5A">
        <w:rPr>
          <w:i/>
          <w:iCs/>
        </w:rPr>
        <w:t>&lt;CommandLine&gt; “my_r_analysis.r” “??Param1??” “??Param2??” &lt;/CommandLine&gt;</w:t>
      </w:r>
      <w:r w:rsidR="00D8163F">
        <w:rPr>
          <w:i/>
          <w:iCs/>
        </w:rPr>
        <w:t xml:space="preserve"> </w:t>
      </w:r>
    </w:p>
    <w:p w14:paraId="549342A3" w14:textId="77777777" w:rsidR="003D4A56" w:rsidRDefault="003D4A56" w:rsidP="00873C94">
      <w:pPr>
        <w:pStyle w:val="ListParagraph"/>
        <w:numPr>
          <w:ilvl w:val="0"/>
          <w:numId w:val="56"/>
        </w:numPr>
        <w:spacing w:after="160"/>
        <w:jc w:val="left"/>
      </w:pPr>
      <w:r>
        <w:t xml:space="preserve">Will create a .bat file with: </w:t>
      </w:r>
    </w:p>
    <w:p w14:paraId="65871640" w14:textId="4593DD08" w:rsidR="003D4A56" w:rsidRPr="005A4C5A" w:rsidRDefault="003D4A56" w:rsidP="00873C94">
      <w:pPr>
        <w:pStyle w:val="ListParagraph"/>
        <w:numPr>
          <w:ilvl w:val="1"/>
          <w:numId w:val="56"/>
        </w:numPr>
        <w:spacing w:after="160"/>
        <w:jc w:val="left"/>
        <w:rPr>
          <w:i/>
          <w:iCs/>
        </w:rPr>
      </w:pPr>
      <w:r w:rsidRPr="005A4C5A">
        <w:rPr>
          <w:i/>
          <w:iCs/>
        </w:rPr>
        <w:t xml:space="preserve">Rscript.exe “my_r_analysis.r” “value_Param1” “value_Param2” </w:t>
      </w:r>
    </w:p>
    <w:p w14:paraId="72E0082F" w14:textId="6559BA01" w:rsidR="003D4A56" w:rsidRDefault="003D4A56" w:rsidP="008E3C28">
      <w:pPr>
        <w:spacing w:after="160"/>
        <w:jc w:val="left"/>
      </w:pPr>
      <w:r w:rsidRPr="003D4A56">
        <w:rPr>
          <w:u w:val="single"/>
        </w:rPr>
        <w:t>NB</w:t>
      </w:r>
      <w:r>
        <w:rPr>
          <w:u w:val="single"/>
        </w:rPr>
        <w:t>1</w:t>
      </w:r>
      <w:r w:rsidRPr="003D4A56">
        <w:rPr>
          <w:u w:val="single"/>
        </w:rPr>
        <w:t>:</w:t>
      </w:r>
      <w:r>
        <w:t xml:space="preserve"> See </w:t>
      </w:r>
      <w:sdt>
        <w:sdtPr>
          <w:id w:val="-194152923"/>
          <w:citation/>
        </w:sdtPr>
        <w:sdtEndPr/>
        <w:sdtContent>
          <w:r>
            <w:fldChar w:fldCharType="begin"/>
          </w:r>
          <w:r>
            <w:instrText xml:space="preserve"> CITATION Dat20 \l 2057 </w:instrText>
          </w:r>
          <w:r>
            <w:fldChar w:fldCharType="separate"/>
          </w:r>
          <w:r w:rsidR="00206B5F" w:rsidRPr="00206B5F">
            <w:rPr>
              <w:noProof/>
            </w:rPr>
            <w:t>[1]</w:t>
          </w:r>
          <w:r>
            <w:fldChar w:fldCharType="end"/>
          </w:r>
        </w:sdtContent>
      </w:sdt>
      <w:r>
        <w:t xml:space="preserve"> and </w:t>
      </w:r>
      <w:sdt>
        <w:sdtPr>
          <w:id w:val="925229060"/>
          <w:citation/>
        </w:sdtPr>
        <w:sdtEndPr/>
        <w:sdtContent>
          <w:r>
            <w:fldChar w:fldCharType="begin"/>
          </w:r>
          <w:r>
            <w:instrText xml:space="preserve"> CITATION Adi20 \l 2057 </w:instrText>
          </w:r>
          <w:r>
            <w:fldChar w:fldCharType="separate"/>
          </w:r>
          <w:r w:rsidR="00206B5F" w:rsidRPr="00206B5F">
            <w:rPr>
              <w:noProof/>
            </w:rPr>
            <w:t>[2]</w:t>
          </w:r>
          <w:r>
            <w:fldChar w:fldCharType="end"/>
          </w:r>
        </w:sdtContent>
      </w:sdt>
      <w:r>
        <w:t xml:space="preserve"> about how to run an R or Python script from the command-line.</w:t>
      </w:r>
    </w:p>
    <w:p w14:paraId="0068E4B9" w14:textId="56EB544A" w:rsidR="00032F60" w:rsidRDefault="0014498D" w:rsidP="008E3C28">
      <w:pPr>
        <w:spacing w:after="160"/>
        <w:jc w:val="left"/>
      </w:pPr>
      <w:r w:rsidRPr="0014498D">
        <w:rPr>
          <w:u w:val="single"/>
        </w:rPr>
        <w:t>NB</w:t>
      </w:r>
      <w:r w:rsidR="003D4A56">
        <w:rPr>
          <w:u w:val="single"/>
        </w:rPr>
        <w:t>2</w:t>
      </w:r>
      <w:r w:rsidRPr="0014498D">
        <w:rPr>
          <w:u w:val="single"/>
        </w:rPr>
        <w:t>:</w:t>
      </w:r>
      <w:r>
        <w:t xml:space="preserve"> </w:t>
      </w:r>
      <w:r w:rsidR="003D4A56">
        <w:t xml:space="preserve">inside a command-line tag, you can use only 1 command and it has to be on the same line. Yet you can use &lt;&lt; &amp; &gt;&gt; to allow the use of 2 commands in the same line. And can also use &lt;&lt; </w:t>
      </w:r>
      <w:r>
        <w:t>^</w:t>
      </w:r>
      <w:r w:rsidR="003D4A56">
        <w:t xml:space="preserve"> &gt;&gt;</w:t>
      </w:r>
      <w:r>
        <w:t xml:space="preserve"> to separate </w:t>
      </w:r>
      <w:r w:rsidR="00D8163F">
        <w:t xml:space="preserve">the same </w:t>
      </w:r>
      <w:r>
        <w:t xml:space="preserve">command </w:t>
      </w:r>
      <w:r w:rsidR="00A10CE9">
        <w:t>into many lines</w:t>
      </w:r>
      <w:r>
        <w:t>.</w:t>
      </w:r>
    </w:p>
    <w:p w14:paraId="4FA918D6" w14:textId="31A3234B" w:rsidR="00D8163F" w:rsidRDefault="00D8163F" w:rsidP="008E3C28">
      <w:pPr>
        <w:spacing w:after="160"/>
        <w:jc w:val="left"/>
      </w:pPr>
      <w:r w:rsidRPr="00D8163F">
        <w:rPr>
          <w:u w:val="single"/>
        </w:rPr>
        <w:t>NB3:</w:t>
      </w:r>
      <w:r>
        <w:t xml:space="preserve"> in order to use the Python virtual environment, you need to “activate” it before even launch Python itself (from </w:t>
      </w:r>
      <w:r w:rsidRPr="00661B33">
        <w:rPr>
          <w:i/>
          <w:iCs/>
        </w:rPr>
        <w:t>&lt;CommandLine&gt;</w:t>
      </w:r>
      <w:r>
        <w:t xml:space="preserve">). To solve it use </w:t>
      </w:r>
      <w:r w:rsidRPr="00D8163F">
        <w:rPr>
          <w:i/>
          <w:iCs/>
        </w:rPr>
        <w:t>&lt;PreCommandLine&gt;</w:t>
      </w:r>
      <w:r>
        <w:t xml:space="preserve"> tag to activate it.</w:t>
      </w:r>
    </w:p>
    <w:p w14:paraId="5A8DB38F" w14:textId="092E6173" w:rsidR="00D8163F" w:rsidRDefault="00D8163F">
      <w:pPr>
        <w:spacing w:after="160"/>
        <w:jc w:val="left"/>
      </w:pPr>
      <w:r>
        <w:br w:type="page"/>
      </w:r>
    </w:p>
    <w:p w14:paraId="57F2FDD3" w14:textId="74439E8C" w:rsidR="000615ED" w:rsidRDefault="000615ED" w:rsidP="005A2D95">
      <w:pPr>
        <w:pStyle w:val="Heading2"/>
      </w:pPr>
      <w:bookmarkStart w:id="34" w:name="_Toc51164337"/>
      <w:r w:rsidRPr="00665C50">
        <w:lastRenderedPageBreak/>
        <w:t>R extension</w:t>
      </w:r>
      <w:bookmarkEnd w:id="34"/>
    </w:p>
    <w:p w14:paraId="7B25E0B0" w14:textId="48CB303B" w:rsidR="00C37672" w:rsidRDefault="00665C50" w:rsidP="00C37672">
      <w:r w:rsidRPr="00665C50">
        <w:t>R</w:t>
      </w:r>
      <w:r w:rsidR="00C37672" w:rsidRPr="00665C50">
        <w:t xml:space="preserve"> extension</w:t>
      </w:r>
      <w:r w:rsidRPr="00665C50">
        <w:t xml:space="preserve"> allow</w:t>
      </w:r>
      <w:r w:rsidR="00EE048C">
        <w:t>s</w:t>
      </w:r>
      <w:r w:rsidRPr="00665C50">
        <w:t xml:space="preserve"> askiaAnalyse to</w:t>
      </w:r>
      <w:r>
        <w:t xml:space="preserve"> use the powerful</w:t>
      </w:r>
      <w:r w:rsidRPr="00665C50">
        <w:t xml:space="preserve"> R language</w:t>
      </w:r>
      <w:r>
        <w:t xml:space="preserve"> in order to run analyses. What you need to run an analysis using R extension is </w:t>
      </w:r>
      <w:r w:rsidR="00A160A8">
        <w:t xml:space="preserve">to have the </w:t>
      </w:r>
      <w:r w:rsidR="00A160A8" w:rsidRPr="0004379A">
        <w:t>R script with the analysis</w:t>
      </w:r>
      <w:r w:rsidR="00A160A8">
        <w:t xml:space="preserve"> into a group of analysis and called it from the xml.</w:t>
      </w:r>
    </w:p>
    <w:p w14:paraId="36AAF871" w14:textId="4594CBD9" w:rsidR="009870E8" w:rsidRDefault="00A160A8" w:rsidP="00A160A8">
      <w:r>
        <w:t>Also, since some analyses can be quite heavy and may require dependencies from other packages, we decided to organise our work as a package in order to have a clean and stable R environment.</w:t>
      </w:r>
    </w:p>
    <w:p w14:paraId="785D0FBB" w14:textId="322942B4" w:rsidR="00A160A8" w:rsidRDefault="00A160A8" w:rsidP="00A160A8">
      <w:r>
        <w:t>In that way, the R script with the analysis will only:</w:t>
      </w:r>
    </w:p>
    <w:p w14:paraId="16203CBC" w14:textId="6D45A8CF" w:rsidR="00A160A8" w:rsidRDefault="00A160A8" w:rsidP="00873C94">
      <w:pPr>
        <w:pStyle w:val="ListParagraph"/>
        <w:numPr>
          <w:ilvl w:val="0"/>
          <w:numId w:val="51"/>
        </w:numPr>
      </w:pPr>
      <w:r>
        <w:t>load the package</w:t>
      </w:r>
    </w:p>
    <w:p w14:paraId="2469ED7C" w14:textId="230401E4" w:rsidR="00A160A8" w:rsidRDefault="00A160A8" w:rsidP="00873C94">
      <w:pPr>
        <w:pStyle w:val="ListParagraph"/>
        <w:numPr>
          <w:ilvl w:val="0"/>
          <w:numId w:val="51"/>
        </w:numPr>
      </w:pPr>
      <w:r>
        <w:t>get xml parameter’s values from the command-line</w:t>
      </w:r>
    </w:p>
    <w:p w14:paraId="29FDF60E" w14:textId="3963749E" w:rsidR="00A160A8" w:rsidRPr="00665C50" w:rsidRDefault="00A160A8" w:rsidP="00873C94">
      <w:pPr>
        <w:pStyle w:val="ListParagraph"/>
        <w:numPr>
          <w:ilvl w:val="0"/>
          <w:numId w:val="51"/>
        </w:numPr>
      </w:pPr>
      <w:r>
        <w:t xml:space="preserve">run the analysis by </w:t>
      </w:r>
      <w:r w:rsidR="0004379A">
        <w:t>using</w:t>
      </w:r>
      <w:r>
        <w:t xml:space="preserve"> the function from the package</w:t>
      </w:r>
      <w:r w:rsidR="0004379A">
        <w:t xml:space="preserve"> </w:t>
      </w:r>
      <w:r w:rsidR="008E3C28">
        <w:t>with</w:t>
      </w:r>
      <w:r w:rsidR="0004379A">
        <w:t xml:space="preserve"> the parameter’s values</w:t>
      </w:r>
    </w:p>
    <w:p w14:paraId="359CD902" w14:textId="77777777" w:rsidR="009D5676" w:rsidRPr="00665C50" w:rsidRDefault="009D5676" w:rsidP="00C37672"/>
    <w:p w14:paraId="4A00B3A0" w14:textId="6EA19663" w:rsidR="00FC1CFC" w:rsidRPr="00665C50" w:rsidRDefault="009D5676" w:rsidP="00FC1CFC">
      <w:pPr>
        <w:pStyle w:val="Heading3"/>
      </w:pPr>
      <w:bookmarkStart w:id="35" w:name="_Toc51164338"/>
      <w:r w:rsidRPr="00665C50">
        <w:t>Package askiaranalysis</w:t>
      </w:r>
      <w:bookmarkEnd w:id="35"/>
    </w:p>
    <w:p w14:paraId="48134AE0" w14:textId="5E65C3A7" w:rsidR="00FA46EF" w:rsidRPr="00665C50" w:rsidRDefault="00FA46EF" w:rsidP="00FA46EF">
      <w:pPr>
        <w:rPr>
          <w:b/>
          <w:bCs/>
        </w:rPr>
      </w:pPr>
      <w:r w:rsidRPr="00665C50">
        <w:rPr>
          <w:b/>
          <w:bCs/>
        </w:rPr>
        <w:t>The current version of askiaranalysis is 1.1.0.</w:t>
      </w:r>
    </w:p>
    <w:p w14:paraId="010FCA18" w14:textId="77777777" w:rsidR="00FA46EF" w:rsidRPr="00665C50" w:rsidRDefault="00FA46EF" w:rsidP="00FA46EF"/>
    <w:p w14:paraId="23280DC2" w14:textId="2684243D" w:rsidR="00FA46EF" w:rsidRPr="00665C50" w:rsidRDefault="00FA46EF" w:rsidP="00FA46EF">
      <w:pPr>
        <w:pStyle w:val="Heading4"/>
      </w:pPr>
      <w:bookmarkStart w:id="36" w:name="_Toc51164339"/>
      <w:r w:rsidRPr="00665C50">
        <w:t>Aim</w:t>
      </w:r>
      <w:bookmarkEnd w:id="36"/>
    </w:p>
    <w:p w14:paraId="2D983EF8" w14:textId="70C9E42A" w:rsidR="009D5676" w:rsidRPr="00665C50" w:rsidRDefault="005D16BD" w:rsidP="001F6C70">
      <w:r w:rsidRPr="00665C50">
        <w:t xml:space="preserve">The package </w:t>
      </w:r>
      <w:r w:rsidRPr="00665C50">
        <w:rPr>
          <w:i/>
          <w:iCs/>
        </w:rPr>
        <w:t>askiaranalysis</w:t>
      </w:r>
      <w:r w:rsidRPr="00665C50">
        <w:t xml:space="preserve"> has been developed for </w:t>
      </w:r>
      <w:r w:rsidR="00EC353F" w:rsidRPr="00665C50">
        <w:t>the extensions</w:t>
      </w:r>
      <w:r w:rsidRPr="00665C50">
        <w:t xml:space="preserve"> in order to:</w:t>
      </w:r>
    </w:p>
    <w:p w14:paraId="14CA415F" w14:textId="77777777" w:rsidR="005D16BD" w:rsidRPr="00665C50" w:rsidRDefault="005D16BD" w:rsidP="00ED64C8">
      <w:pPr>
        <w:pStyle w:val="ListParagraph"/>
        <w:numPr>
          <w:ilvl w:val="0"/>
          <w:numId w:val="42"/>
        </w:numPr>
      </w:pPr>
      <w:r w:rsidRPr="00665C50">
        <w:t>Firstly, to provide R functions that allow R to communicate with askiaAnalyse. Hence, from R we can get/read data from or send/write data to askiaAnalyse.</w:t>
      </w:r>
    </w:p>
    <w:p w14:paraId="2FEA9FEA" w14:textId="77777777" w:rsidR="005D16BD" w:rsidRPr="00665C50" w:rsidRDefault="005D16BD" w:rsidP="00ED64C8">
      <w:pPr>
        <w:pStyle w:val="ListParagraph"/>
        <w:numPr>
          <w:ilvl w:val="0"/>
          <w:numId w:val="42"/>
        </w:numPr>
      </w:pPr>
      <w:r w:rsidRPr="00665C50">
        <w:t xml:space="preserve">Since the data from askiaAnalyse are not always in R format, so </w:t>
      </w:r>
      <w:r w:rsidRPr="00665C50">
        <w:rPr>
          <w:i/>
          <w:iCs/>
        </w:rPr>
        <w:t>askiaranalysis</w:t>
      </w:r>
      <w:r w:rsidRPr="00665C50">
        <w:t xml:space="preserve"> also provide R functions that allow to clean/convert data from askiaAnalyse format to R format.</w:t>
      </w:r>
    </w:p>
    <w:p w14:paraId="417E7AB4" w14:textId="680485E5" w:rsidR="005D16BD" w:rsidRPr="00665C50" w:rsidRDefault="005D16BD" w:rsidP="00ED64C8">
      <w:pPr>
        <w:pStyle w:val="ListParagraph"/>
        <w:numPr>
          <w:ilvl w:val="0"/>
          <w:numId w:val="42"/>
        </w:numPr>
      </w:pPr>
      <w:r w:rsidRPr="00665C50">
        <w:t>And also to provide also many analysis functions which need data in R format.</w:t>
      </w:r>
    </w:p>
    <w:p w14:paraId="55DCCB25" w14:textId="31627137" w:rsidR="005D16BD" w:rsidRPr="00665C50" w:rsidRDefault="005D16BD" w:rsidP="005D16BD">
      <w:r w:rsidRPr="00665C50">
        <w:t xml:space="preserve">And by putting those 3 aims in common, we have the main aim of </w:t>
      </w:r>
      <w:r w:rsidRPr="00665C50">
        <w:rPr>
          <w:i/>
          <w:iCs/>
        </w:rPr>
        <w:t>askiaranalysis</w:t>
      </w:r>
      <w:r w:rsidRPr="00665C50">
        <w:t xml:space="preserve"> package which is to provide </w:t>
      </w:r>
      <w:r w:rsidR="00357660" w:rsidRPr="00665C50">
        <w:t xml:space="preserve">– </w:t>
      </w:r>
      <w:r w:rsidRPr="00665C50">
        <w:t>for</w:t>
      </w:r>
      <w:r w:rsidR="00357660" w:rsidRPr="00665C50">
        <w:t xml:space="preserve"> </w:t>
      </w:r>
      <w:r w:rsidRPr="00665C50">
        <w:t>each analysis</w:t>
      </w:r>
      <w:r w:rsidR="00357660" w:rsidRPr="00665C50">
        <w:t xml:space="preserve"> –</w:t>
      </w:r>
      <w:r w:rsidRPr="00665C50">
        <w:t xml:space="preserve"> an R function that allows </w:t>
      </w:r>
      <w:r w:rsidR="00F90D76" w:rsidRPr="00665C50">
        <w:t xml:space="preserve">– </w:t>
      </w:r>
      <w:r w:rsidRPr="00665C50">
        <w:t>in</w:t>
      </w:r>
      <w:r w:rsidR="00F90D76" w:rsidRPr="00665C50">
        <w:t xml:space="preserve"> </w:t>
      </w:r>
      <w:r w:rsidRPr="00665C50">
        <w:t xml:space="preserve">one </w:t>
      </w:r>
      <w:r w:rsidR="00F90D76" w:rsidRPr="00665C50">
        <w:t>go –</w:t>
      </w:r>
      <w:r w:rsidRPr="00665C50">
        <w:t xml:space="preserve"> to:</w:t>
      </w:r>
    </w:p>
    <w:p w14:paraId="0C1F93DE" w14:textId="77777777" w:rsidR="005D16BD" w:rsidRPr="00665C50" w:rsidRDefault="005D16BD" w:rsidP="002C6B36">
      <w:pPr>
        <w:pStyle w:val="ListParagraph"/>
        <w:numPr>
          <w:ilvl w:val="0"/>
          <w:numId w:val="30"/>
        </w:numPr>
      </w:pPr>
      <w:r w:rsidRPr="00665C50">
        <w:t>1-get data from askiaAnalyse,</w:t>
      </w:r>
    </w:p>
    <w:p w14:paraId="371388A3" w14:textId="304D44E0" w:rsidR="005D16BD" w:rsidRPr="00665C50" w:rsidRDefault="005D16BD" w:rsidP="002C6B36">
      <w:pPr>
        <w:pStyle w:val="ListParagraph"/>
        <w:numPr>
          <w:ilvl w:val="0"/>
          <w:numId w:val="30"/>
        </w:numPr>
      </w:pPr>
      <w:r w:rsidRPr="00665C50">
        <w:t>2-convert those data to R format,</w:t>
      </w:r>
    </w:p>
    <w:p w14:paraId="71344AF8" w14:textId="77777777" w:rsidR="005D16BD" w:rsidRPr="00665C50" w:rsidRDefault="005D16BD" w:rsidP="002C6B36">
      <w:pPr>
        <w:pStyle w:val="ListParagraph"/>
        <w:numPr>
          <w:ilvl w:val="0"/>
          <w:numId w:val="30"/>
        </w:numPr>
      </w:pPr>
      <w:r w:rsidRPr="00665C50">
        <w:t>3-run an analysis,</w:t>
      </w:r>
    </w:p>
    <w:p w14:paraId="16DB04DE" w14:textId="45D508E9" w:rsidR="009D5676" w:rsidRPr="00665C50" w:rsidRDefault="005D16BD" w:rsidP="002C6B36">
      <w:pPr>
        <w:pStyle w:val="ListParagraph"/>
        <w:numPr>
          <w:ilvl w:val="0"/>
          <w:numId w:val="30"/>
        </w:numPr>
      </w:pPr>
      <w:r w:rsidRPr="00665C50">
        <w:t>4-send back the analysis result to askiaAnalyse.</w:t>
      </w:r>
    </w:p>
    <w:p w14:paraId="41DC65FE" w14:textId="68EB079E" w:rsidR="00615192" w:rsidRPr="00665C50" w:rsidRDefault="00615192" w:rsidP="001F6C70"/>
    <w:p w14:paraId="1B902BB7" w14:textId="5C547944" w:rsidR="00FA46EF" w:rsidRPr="00665C50" w:rsidRDefault="00FA46EF" w:rsidP="00FA46EF">
      <w:pPr>
        <w:pStyle w:val="Heading4"/>
      </w:pPr>
      <w:bookmarkStart w:id="37" w:name="_Toc51164340"/>
      <w:r w:rsidRPr="00665C50">
        <w:t>Updat</w:t>
      </w:r>
      <w:r w:rsidR="00D8163F">
        <w:t>ing</w:t>
      </w:r>
      <w:r w:rsidR="00077707" w:rsidRPr="00665C50">
        <w:t xml:space="preserve"> the package</w:t>
      </w:r>
      <w:bookmarkEnd w:id="37"/>
    </w:p>
    <w:p w14:paraId="6425962C" w14:textId="63C0B912" w:rsidR="00C85F7A" w:rsidRDefault="00077707" w:rsidP="00C85F7A">
      <w:r w:rsidRPr="00665C50">
        <w:t xml:space="preserve">This package has been created by following Think-R’s procedures </w:t>
      </w:r>
      <w:r w:rsidR="00DA1ABB" w:rsidRPr="00665C50">
        <w:t>(</w:t>
      </w:r>
      <w:r w:rsidR="00E46855">
        <w:t>see</w:t>
      </w:r>
      <w:sdt>
        <w:sdtPr>
          <w:id w:val="-67506067"/>
          <w:citation/>
        </w:sdtPr>
        <w:sdtEndPr/>
        <w:sdtContent>
          <w:r w:rsidRPr="00665C50">
            <w:fldChar w:fldCharType="begin"/>
          </w:r>
          <w:r w:rsidR="00A13B2D">
            <w:instrText xml:space="preserve">CITATION Thi20 \t  \l 2057 </w:instrText>
          </w:r>
          <w:r w:rsidRPr="00665C50">
            <w:fldChar w:fldCharType="separate"/>
          </w:r>
          <w:r w:rsidR="00206B5F">
            <w:rPr>
              <w:noProof/>
            </w:rPr>
            <w:t xml:space="preserve"> </w:t>
          </w:r>
          <w:r w:rsidR="00206B5F" w:rsidRPr="00206B5F">
            <w:rPr>
              <w:noProof/>
            </w:rPr>
            <w:t>[3]</w:t>
          </w:r>
          <w:r w:rsidRPr="00665C50">
            <w:fldChar w:fldCharType="end"/>
          </w:r>
        </w:sdtContent>
      </w:sdt>
      <w:r w:rsidRPr="00665C50">
        <w:t xml:space="preserve"> and </w:t>
      </w:r>
      <w:sdt>
        <w:sdtPr>
          <w:id w:val="409268538"/>
          <w:citation/>
        </w:sdtPr>
        <w:sdtEndPr/>
        <w:sdtContent>
          <w:r w:rsidR="006C195A" w:rsidRPr="00665C50">
            <w:fldChar w:fldCharType="begin"/>
          </w:r>
          <w:r w:rsidR="00A13B2D">
            <w:instrText xml:space="preserve">CITATION Thi201 \l 2057 </w:instrText>
          </w:r>
          <w:r w:rsidR="006C195A" w:rsidRPr="00665C50">
            <w:fldChar w:fldCharType="separate"/>
          </w:r>
          <w:r w:rsidR="00206B5F" w:rsidRPr="00206B5F">
            <w:rPr>
              <w:noProof/>
            </w:rPr>
            <w:t>[4]</w:t>
          </w:r>
          <w:r w:rsidR="006C195A" w:rsidRPr="00665C50">
            <w:fldChar w:fldCharType="end"/>
          </w:r>
        </w:sdtContent>
      </w:sdt>
      <w:r w:rsidR="00DA1ABB" w:rsidRPr="00665C50">
        <w:t>)</w:t>
      </w:r>
      <w:r w:rsidR="006C195A" w:rsidRPr="00665C50">
        <w:t>.</w:t>
      </w:r>
      <w:r w:rsidR="00C85F7A" w:rsidRPr="00665C50">
        <w:t xml:space="preserve"> So what you need to update it </w:t>
      </w:r>
      <w:r w:rsidR="00E46855">
        <w:t>are</w:t>
      </w:r>
      <w:r w:rsidR="00C85F7A" w:rsidRPr="00665C50">
        <w:t xml:space="preserve"> RStudio</w:t>
      </w:r>
      <w:r w:rsidR="00E46855">
        <w:t>+Rtools</w:t>
      </w:r>
      <w:r w:rsidR="00C85F7A" w:rsidRPr="00665C50">
        <w:t xml:space="preserve"> and askiaranalysis </w:t>
      </w:r>
      <w:r w:rsidR="008C386A">
        <w:t xml:space="preserve">directory (contains all the documents for building </w:t>
      </w:r>
      <w:r w:rsidR="008C386A" w:rsidRPr="008C386A">
        <w:rPr>
          <w:i/>
          <w:iCs/>
        </w:rPr>
        <w:t>askiaranalysis</w:t>
      </w:r>
      <w:r w:rsidR="008C386A">
        <w:t xml:space="preserve"> package)</w:t>
      </w:r>
      <w:r w:rsidR="00C85F7A" w:rsidRPr="00665C50">
        <w:t>.</w:t>
      </w:r>
    </w:p>
    <w:p w14:paraId="77C82FC0" w14:textId="14818355" w:rsidR="00E46855" w:rsidRDefault="00E46855" w:rsidP="00E46855">
      <w:r>
        <w:t xml:space="preserve">In </w:t>
      </w:r>
      <w:r w:rsidRPr="00E46855">
        <w:rPr>
          <w:b/>
          <w:bCs/>
        </w:rPr>
        <w:t>askiaranalysis &gt; R</w:t>
      </w:r>
      <w:r>
        <w:t>: there are all the R scripts with the functions uses for the analyses. Which are using a specific naming:</w:t>
      </w:r>
    </w:p>
    <w:p w14:paraId="72477987" w14:textId="2B3F4CDC" w:rsidR="00E46855" w:rsidRDefault="00E46855" w:rsidP="00873C94">
      <w:pPr>
        <w:pStyle w:val="ListParagraph"/>
        <w:numPr>
          <w:ilvl w:val="0"/>
          <w:numId w:val="57"/>
        </w:numPr>
      </w:pPr>
      <w:r>
        <w:t xml:space="preserve">A[n]_xxx.R : for </w:t>
      </w:r>
      <w:r w:rsidR="00B279B0">
        <w:t xml:space="preserve">askia </w:t>
      </w:r>
      <w:r>
        <w:t>analysis functions</w:t>
      </w:r>
    </w:p>
    <w:p w14:paraId="05B4BBE5" w14:textId="61F9CABD" w:rsidR="00E46855" w:rsidRDefault="00E46855" w:rsidP="00873C94">
      <w:pPr>
        <w:pStyle w:val="ListParagraph"/>
        <w:numPr>
          <w:ilvl w:val="0"/>
          <w:numId w:val="57"/>
        </w:numPr>
      </w:pPr>
      <w:r>
        <w:t xml:space="preserve">B[n]_xxx.R : </w:t>
      </w:r>
      <w:r w:rsidR="00B279B0">
        <w:t xml:space="preserve">for r </w:t>
      </w:r>
      <w:r>
        <w:t>analysis</w:t>
      </w:r>
      <w:r w:rsidR="00B279B0">
        <w:t xml:space="preserve"> functions (per</w:t>
      </w:r>
      <w:r w:rsidR="00132018">
        <w:t xml:space="preserve"> group of</w:t>
      </w:r>
      <w:r w:rsidR="00B279B0">
        <w:t xml:space="preserve"> analys</w:t>
      </w:r>
      <w:r w:rsidR="00132018">
        <w:t>e</w:t>
      </w:r>
      <w:r w:rsidR="00B279B0">
        <w:t>s)</w:t>
      </w:r>
    </w:p>
    <w:p w14:paraId="4DC52C8D" w14:textId="1E3CF6CC" w:rsidR="00B279B0" w:rsidRDefault="00E46855" w:rsidP="00873C94">
      <w:pPr>
        <w:pStyle w:val="ListParagraph"/>
        <w:numPr>
          <w:ilvl w:val="1"/>
          <w:numId w:val="57"/>
        </w:numPr>
      </w:pPr>
      <w:r>
        <w:t xml:space="preserve">B1_xxx.R </w:t>
      </w:r>
      <w:r w:rsidR="00B279B0">
        <w:t>for</w:t>
      </w:r>
      <w:r>
        <w:t xml:space="preserve"> </w:t>
      </w:r>
      <w:r w:rsidR="00B279B0">
        <w:t xml:space="preserve">TA, </w:t>
      </w:r>
      <w:r>
        <w:t xml:space="preserve">B2_xxx.R </w:t>
      </w:r>
      <w:r w:rsidR="00B279B0">
        <w:t>for</w:t>
      </w:r>
      <w:r>
        <w:t xml:space="preserve"> ST</w:t>
      </w:r>
      <w:r w:rsidR="00B279B0">
        <w:t xml:space="preserve">, </w:t>
      </w:r>
      <w:r>
        <w:t xml:space="preserve">B3_xxx.R </w:t>
      </w:r>
      <w:r w:rsidR="00B279B0">
        <w:t>for</w:t>
      </w:r>
      <w:r>
        <w:t xml:space="preserve"> </w:t>
      </w:r>
      <w:r w:rsidR="00B279B0">
        <w:t xml:space="preserve">DM and </w:t>
      </w:r>
      <w:r>
        <w:t xml:space="preserve">B4_xxx.R </w:t>
      </w:r>
      <w:r w:rsidR="00B279B0">
        <w:t xml:space="preserve">for </w:t>
      </w:r>
      <w:r>
        <w:t>DR</w:t>
      </w:r>
    </w:p>
    <w:p w14:paraId="19239D14" w14:textId="27734C45" w:rsidR="00B279B0" w:rsidRDefault="00E46855" w:rsidP="00873C94">
      <w:pPr>
        <w:pStyle w:val="ListParagraph"/>
        <w:numPr>
          <w:ilvl w:val="0"/>
          <w:numId w:val="57"/>
        </w:numPr>
      </w:pPr>
      <w:r>
        <w:t xml:space="preserve">C[n]_xxx.R : </w:t>
      </w:r>
      <w:r w:rsidR="00132018">
        <w:t xml:space="preserve">for </w:t>
      </w:r>
      <w:r>
        <w:t xml:space="preserve">exchange data with </w:t>
      </w:r>
      <w:r w:rsidR="00B279B0">
        <w:t>askiaAnalyse</w:t>
      </w:r>
      <w:r w:rsidR="00132018">
        <w:t xml:space="preserve"> functions</w:t>
      </w:r>
    </w:p>
    <w:p w14:paraId="5B4CF0F3" w14:textId="0762F8B4" w:rsidR="00B279B0" w:rsidRDefault="00E46855" w:rsidP="00873C94">
      <w:pPr>
        <w:pStyle w:val="ListParagraph"/>
        <w:numPr>
          <w:ilvl w:val="0"/>
          <w:numId w:val="57"/>
        </w:numPr>
      </w:pPr>
      <w:r>
        <w:t xml:space="preserve">D[n]_xxx.R : </w:t>
      </w:r>
      <w:r w:rsidR="00132018">
        <w:t>for cleaning</w:t>
      </w:r>
      <w:r>
        <w:t xml:space="preserve"> data </w:t>
      </w:r>
      <w:r w:rsidR="00132018">
        <w:t>functions</w:t>
      </w:r>
    </w:p>
    <w:p w14:paraId="707C91B2" w14:textId="1FDBD455" w:rsidR="00B279B0" w:rsidRDefault="00E46855" w:rsidP="00873C94">
      <w:pPr>
        <w:pStyle w:val="ListParagraph"/>
        <w:numPr>
          <w:ilvl w:val="1"/>
          <w:numId w:val="57"/>
        </w:numPr>
      </w:pPr>
      <w:r>
        <w:t>D</w:t>
      </w:r>
      <w:r w:rsidR="00B279B0">
        <w:t>[n]</w:t>
      </w:r>
      <w:r>
        <w:t xml:space="preserve">_xxx.R </w:t>
      </w:r>
      <w:r w:rsidR="00B279B0">
        <w:t>for each type of question</w:t>
      </w:r>
      <w:r w:rsidR="00132018">
        <w:t xml:space="preserve"> and D1_xxx.R for global cleaning</w:t>
      </w:r>
    </w:p>
    <w:p w14:paraId="6B9344E0" w14:textId="02C275EA" w:rsidR="00B279B0" w:rsidRDefault="00E46855" w:rsidP="00873C94">
      <w:pPr>
        <w:pStyle w:val="ListParagraph"/>
        <w:numPr>
          <w:ilvl w:val="0"/>
          <w:numId w:val="57"/>
        </w:numPr>
      </w:pPr>
      <w:r>
        <w:t xml:space="preserve">E[n]_xxx.R : other </w:t>
      </w:r>
      <w:r w:rsidR="00132018">
        <w:t xml:space="preserve">useful </w:t>
      </w:r>
      <w:r>
        <w:t>function</w:t>
      </w:r>
      <w:r w:rsidR="00132018">
        <w:t>s</w:t>
      </w:r>
    </w:p>
    <w:p w14:paraId="79323F56" w14:textId="507A2257" w:rsidR="008C386A" w:rsidRDefault="008C386A">
      <w:pPr>
        <w:spacing w:after="160"/>
        <w:jc w:val="left"/>
      </w:pPr>
      <w:r>
        <w:br w:type="page"/>
      </w:r>
    </w:p>
    <w:p w14:paraId="1B6E73D6" w14:textId="77777777" w:rsidR="008C386A" w:rsidRDefault="00E46855" w:rsidP="008C386A">
      <w:pPr>
        <w:keepNext/>
        <w:jc w:val="center"/>
      </w:pPr>
      <w:r>
        <w:rPr>
          <w:noProof/>
        </w:rPr>
        <w:lastRenderedPageBreak/>
        <w:drawing>
          <wp:inline distT="0" distB="0" distL="0" distR="0" wp14:anchorId="4E1A19C6" wp14:editId="209575D5">
            <wp:extent cx="4853480" cy="2837815"/>
            <wp:effectExtent l="19050" t="19050" r="23495" b="196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1455" b="1"/>
                    <a:stretch/>
                  </pic:blipFill>
                  <pic:spPr bwMode="auto">
                    <a:xfrm>
                      <a:off x="0" y="0"/>
                      <a:ext cx="4853943" cy="2838086"/>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09D2D98" w14:textId="4CA6C9C5" w:rsidR="00FA46EF" w:rsidRDefault="008C386A" w:rsidP="008C386A">
      <w:pPr>
        <w:pStyle w:val="Caption"/>
        <w:jc w:val="center"/>
      </w:pPr>
      <w:r>
        <w:t xml:space="preserve">Screenshot </w:t>
      </w:r>
      <w:r w:rsidR="00FB491B">
        <w:fldChar w:fldCharType="begin"/>
      </w:r>
      <w:r w:rsidR="00FB491B">
        <w:instrText xml:space="preserve"> SEQ Screenshot \* ARABIC </w:instrText>
      </w:r>
      <w:r w:rsidR="00FB491B">
        <w:fldChar w:fldCharType="separate"/>
      </w:r>
      <w:r>
        <w:rPr>
          <w:noProof/>
        </w:rPr>
        <w:t>6</w:t>
      </w:r>
      <w:r w:rsidR="00FB491B">
        <w:rPr>
          <w:noProof/>
        </w:rPr>
        <w:fldChar w:fldCharType="end"/>
      </w:r>
      <w:r>
        <w:t xml:space="preserve"> - askiaranalysis directory</w:t>
      </w:r>
    </w:p>
    <w:p w14:paraId="004E0D0D" w14:textId="479804E2" w:rsidR="00D8163F" w:rsidRDefault="00D8163F">
      <w:pPr>
        <w:spacing w:after="160"/>
        <w:jc w:val="left"/>
      </w:pPr>
    </w:p>
    <w:p w14:paraId="78A81E5D" w14:textId="169F459A" w:rsidR="009821EB" w:rsidRPr="00665C50" w:rsidRDefault="009821EB" w:rsidP="009821EB">
      <w:pPr>
        <w:pStyle w:val="Heading3"/>
      </w:pPr>
      <w:bookmarkStart w:id="38" w:name="_Toc51164341"/>
      <w:r w:rsidRPr="00665C50">
        <w:t>Functions</w:t>
      </w:r>
      <w:bookmarkEnd w:id="38"/>
    </w:p>
    <w:p w14:paraId="773DE0A9" w14:textId="666336F5" w:rsidR="00A764EC" w:rsidRPr="00665C50" w:rsidRDefault="00EC353F" w:rsidP="00A764EC">
      <w:r w:rsidRPr="00665C50">
        <w:t>As</w:t>
      </w:r>
      <w:r w:rsidR="0022096F" w:rsidRPr="00665C50">
        <w:t xml:space="preserve"> </w:t>
      </w:r>
      <w:r w:rsidRPr="00665C50">
        <w:t xml:space="preserve">seen above, </w:t>
      </w:r>
      <w:r w:rsidRPr="00665C50">
        <w:rPr>
          <w:i/>
          <w:iCs/>
        </w:rPr>
        <w:t>askiaranalysis</w:t>
      </w:r>
      <w:r w:rsidRPr="00665C50">
        <w:t>’s f</w:t>
      </w:r>
      <w:r w:rsidR="00A764EC" w:rsidRPr="00665C50">
        <w:t>unctions are categorized</w:t>
      </w:r>
      <w:r w:rsidR="00C271A0">
        <w:t xml:space="preserve"> like that</w:t>
      </w:r>
      <w:r w:rsidRPr="00665C50">
        <w:t>:</w:t>
      </w:r>
    </w:p>
    <w:p w14:paraId="7C356CAC" w14:textId="43092657" w:rsidR="001A58A5" w:rsidRPr="00665C50" w:rsidRDefault="001A58A5" w:rsidP="002C1B6C">
      <w:pPr>
        <w:pStyle w:val="ListParagraph"/>
        <w:numPr>
          <w:ilvl w:val="0"/>
          <w:numId w:val="30"/>
        </w:numPr>
      </w:pPr>
      <w:r w:rsidRPr="00665C50">
        <w:t>Exchange data with askiaAnalyse</w:t>
      </w:r>
      <w:r w:rsidR="007A4EA8" w:rsidRPr="00665C50">
        <w:t xml:space="preserve"> functions</w:t>
      </w:r>
    </w:p>
    <w:p w14:paraId="5E10FF78" w14:textId="07435A83" w:rsidR="001A58A5" w:rsidRPr="00665C50" w:rsidRDefault="001A58A5" w:rsidP="002C1B6C">
      <w:pPr>
        <w:pStyle w:val="ListParagraph"/>
        <w:numPr>
          <w:ilvl w:val="0"/>
          <w:numId w:val="30"/>
        </w:numPr>
      </w:pPr>
      <w:r w:rsidRPr="00665C50">
        <w:t>Cleaning data</w:t>
      </w:r>
      <w:r w:rsidR="007A4EA8" w:rsidRPr="00665C50">
        <w:t xml:space="preserve"> functions</w:t>
      </w:r>
    </w:p>
    <w:p w14:paraId="60BFAD6E" w14:textId="187F6431" w:rsidR="001A58A5" w:rsidRPr="00665C50" w:rsidRDefault="00FC1CFC" w:rsidP="002C1B6C">
      <w:pPr>
        <w:pStyle w:val="ListParagraph"/>
        <w:numPr>
          <w:ilvl w:val="0"/>
          <w:numId w:val="30"/>
        </w:numPr>
      </w:pPr>
      <w:r w:rsidRPr="00665C50">
        <w:t>R a</w:t>
      </w:r>
      <w:r w:rsidR="001A58A5" w:rsidRPr="00665C50">
        <w:t>nalysis</w:t>
      </w:r>
      <w:r w:rsidR="007A4EA8" w:rsidRPr="00665C50">
        <w:t xml:space="preserve"> functions</w:t>
      </w:r>
    </w:p>
    <w:p w14:paraId="6A335F80" w14:textId="220737FD" w:rsidR="007A4EA8" w:rsidRPr="00665C50" w:rsidRDefault="007A4EA8" w:rsidP="002C1B6C">
      <w:pPr>
        <w:pStyle w:val="ListParagraph"/>
        <w:numPr>
          <w:ilvl w:val="0"/>
          <w:numId w:val="30"/>
        </w:numPr>
      </w:pPr>
      <w:r w:rsidRPr="00665C50">
        <w:t>Useful functions</w:t>
      </w:r>
    </w:p>
    <w:p w14:paraId="774DD29A" w14:textId="40407A90" w:rsidR="001A58A5" w:rsidRPr="00665C50" w:rsidRDefault="001A58A5" w:rsidP="002C1B6C">
      <w:pPr>
        <w:pStyle w:val="ListParagraph"/>
        <w:numPr>
          <w:ilvl w:val="0"/>
          <w:numId w:val="30"/>
        </w:numPr>
      </w:pPr>
      <w:r w:rsidRPr="00665C50">
        <w:t>Askia analysis</w:t>
      </w:r>
      <w:r w:rsidR="007A4EA8" w:rsidRPr="00665C50">
        <w:t xml:space="preserve"> functions</w:t>
      </w:r>
      <w:r w:rsidRPr="00665C50">
        <w:t xml:space="preserve">: </w:t>
      </w:r>
      <w:r w:rsidR="007A4EA8" w:rsidRPr="00665C50">
        <w:t>t</w:t>
      </w:r>
      <w:r w:rsidRPr="00665C50">
        <w:t>hese functions are basically using all the functions up and works like that:</w:t>
      </w:r>
    </w:p>
    <w:p w14:paraId="07FADFFB" w14:textId="337C8ADF" w:rsidR="001A58A5" w:rsidRPr="00665C50" w:rsidRDefault="001A58A5" w:rsidP="002C1B6C">
      <w:pPr>
        <w:pStyle w:val="ListParagraph"/>
        <w:numPr>
          <w:ilvl w:val="1"/>
          <w:numId w:val="30"/>
        </w:numPr>
      </w:pPr>
      <w:r w:rsidRPr="00665C50">
        <w:t>getting the parameters from the xml/command line and clean them</w:t>
      </w:r>
    </w:p>
    <w:p w14:paraId="10B246D6" w14:textId="77777777" w:rsidR="007A4EA8" w:rsidRPr="00665C50" w:rsidRDefault="001A58A5" w:rsidP="002C1B6C">
      <w:pPr>
        <w:pStyle w:val="ListParagraph"/>
        <w:numPr>
          <w:ilvl w:val="1"/>
          <w:numId w:val="30"/>
        </w:numPr>
      </w:pPr>
      <w:r w:rsidRPr="00665C50">
        <w:t xml:space="preserve">getting the data from askiaAnalyse (exchange data) </w:t>
      </w:r>
    </w:p>
    <w:p w14:paraId="4BE858B1" w14:textId="7CC6B8E4" w:rsidR="001A58A5" w:rsidRPr="00665C50" w:rsidRDefault="001A58A5" w:rsidP="002C1B6C">
      <w:pPr>
        <w:pStyle w:val="ListParagraph"/>
        <w:numPr>
          <w:ilvl w:val="1"/>
          <w:numId w:val="30"/>
        </w:numPr>
      </w:pPr>
      <w:r w:rsidRPr="00665C50">
        <w:t>clean</w:t>
      </w:r>
      <w:r w:rsidR="007A4EA8" w:rsidRPr="00665C50">
        <w:t xml:space="preserve"> those data</w:t>
      </w:r>
      <w:r w:rsidRPr="00665C50">
        <w:t xml:space="preserve"> (cleaning data)</w:t>
      </w:r>
    </w:p>
    <w:p w14:paraId="08F3EC0F" w14:textId="6F1576CF" w:rsidR="001A58A5" w:rsidRPr="00665C50" w:rsidRDefault="001A58A5" w:rsidP="002C1B6C">
      <w:pPr>
        <w:pStyle w:val="ListParagraph"/>
        <w:numPr>
          <w:ilvl w:val="1"/>
          <w:numId w:val="30"/>
        </w:numPr>
      </w:pPr>
      <w:r w:rsidRPr="00665C50">
        <w:t>use the cleaned data to run the analysis (</w:t>
      </w:r>
      <w:r w:rsidR="007A4EA8" w:rsidRPr="00665C50">
        <w:t xml:space="preserve">r </w:t>
      </w:r>
      <w:r w:rsidRPr="00665C50">
        <w:t>analysis)</w:t>
      </w:r>
    </w:p>
    <w:p w14:paraId="0A1BA534" w14:textId="524016C6" w:rsidR="001A58A5" w:rsidRPr="00665C50" w:rsidRDefault="001A58A5" w:rsidP="002C1B6C">
      <w:pPr>
        <w:pStyle w:val="ListParagraph"/>
        <w:numPr>
          <w:ilvl w:val="1"/>
          <w:numId w:val="30"/>
        </w:numPr>
      </w:pPr>
      <w:r w:rsidRPr="00665C50">
        <w:t>send the result to askiaAnalyse (exchange data)</w:t>
      </w:r>
    </w:p>
    <w:p w14:paraId="7FB6894F" w14:textId="257BD910" w:rsidR="001A58A5" w:rsidRPr="00665C50" w:rsidRDefault="001A58A5" w:rsidP="002C1B6C">
      <w:pPr>
        <w:pStyle w:val="ListParagraph"/>
        <w:numPr>
          <w:ilvl w:val="1"/>
          <w:numId w:val="30"/>
        </w:numPr>
      </w:pPr>
      <w:r w:rsidRPr="00665C50">
        <w:t>export some other outputs</w:t>
      </w:r>
    </w:p>
    <w:p w14:paraId="4F8FB712" w14:textId="652B0761" w:rsidR="00367086" w:rsidRPr="00665C50" w:rsidRDefault="007A4EA8" w:rsidP="001A58A5">
      <w:r w:rsidRPr="00665C50">
        <w:t xml:space="preserve"> </w:t>
      </w:r>
    </w:p>
    <w:p w14:paraId="19D2A91F" w14:textId="6B05DF39" w:rsidR="005F3E4C" w:rsidRPr="00665C50" w:rsidRDefault="00F90D76" w:rsidP="001A58A5">
      <w:r w:rsidRPr="00665C50">
        <w:t xml:space="preserve">Note that only Askia analysis functions will be explained more in details. For all the other functions, you can use </w:t>
      </w:r>
      <w:r w:rsidR="00C271A0">
        <w:t xml:space="preserve">the </w:t>
      </w:r>
      <w:r w:rsidRPr="00665C50">
        <w:t>help from R or help website. To o</w:t>
      </w:r>
      <w:r w:rsidR="00367086" w:rsidRPr="00665C50">
        <w:t>pen the help about the functions by opening the help website:</w:t>
      </w:r>
    </w:p>
    <w:p w14:paraId="59866564" w14:textId="774183CC" w:rsidR="00367086" w:rsidRPr="00C271A0" w:rsidRDefault="007A4EA8" w:rsidP="002C1B6C">
      <w:pPr>
        <w:pStyle w:val="ListParagraph"/>
        <w:numPr>
          <w:ilvl w:val="0"/>
          <w:numId w:val="31"/>
        </w:numPr>
        <w:rPr>
          <w:i/>
          <w:iCs/>
        </w:rPr>
      </w:pPr>
      <w:r w:rsidRPr="00665C50">
        <w:t xml:space="preserve">from </w:t>
      </w:r>
      <w:r w:rsidR="005F3E4C" w:rsidRPr="00665C50">
        <w:t xml:space="preserve">R: </w:t>
      </w:r>
      <w:r w:rsidR="005F3E4C" w:rsidRPr="00C271A0">
        <w:rPr>
          <w:i/>
          <w:iCs/>
        </w:rPr>
        <w:t>askiaranalysis::open_pkgdown()</w:t>
      </w:r>
    </w:p>
    <w:p w14:paraId="25146A3F" w14:textId="1E5E4EC1" w:rsidR="007A4EA8" w:rsidRPr="00665C50" w:rsidRDefault="007A4EA8" w:rsidP="007A4EA8">
      <w:pPr>
        <w:pStyle w:val="ListParagraph"/>
        <w:numPr>
          <w:ilvl w:val="0"/>
          <w:numId w:val="31"/>
        </w:numPr>
      </w:pPr>
      <w:r w:rsidRPr="00665C50">
        <w:t xml:space="preserve">from local: </w:t>
      </w:r>
      <w:hyperlink r:id="rId25" w:history="1">
        <w:r w:rsidRPr="00665C50">
          <w:rPr>
            <w:rStyle w:val="Hyperlink"/>
          </w:rPr>
          <w:t>file:///C:/Users/Admin/Documents/R/win-library/3.6/askiaranalysis/docs/index.html</w:t>
        </w:r>
      </w:hyperlink>
    </w:p>
    <w:p w14:paraId="2EDFDD50" w14:textId="52DC443F" w:rsidR="00367086" w:rsidRDefault="00367086" w:rsidP="001A58A5"/>
    <w:p w14:paraId="6732F9DA" w14:textId="4309ACB4" w:rsidR="00F415AD" w:rsidRDefault="00F415AD" w:rsidP="001A58A5">
      <w:r w:rsidRPr="00F415AD">
        <w:rPr>
          <w:u w:val="single"/>
        </w:rPr>
        <w:t>Exported and non-exported functions:</w:t>
      </w:r>
      <w:r>
        <w:t xml:space="preserve"> by creating a function from into an r package, you can decide if you want to export that function or not. </w:t>
      </w:r>
      <w:r w:rsidR="00AD7622">
        <w:t xml:space="preserve">Only exported functions have help and are available after loading the package. In order to use a non-exported function you must use this special syntax (from R): </w:t>
      </w:r>
      <w:r w:rsidR="00AD7622" w:rsidRPr="00AD7622">
        <w:rPr>
          <w:i/>
          <w:iCs/>
        </w:rPr>
        <w:t>mypackage:::my_non_exported_function()</w:t>
      </w:r>
      <w:r w:rsidR="00AD7622">
        <w:t>.</w:t>
      </w:r>
    </w:p>
    <w:p w14:paraId="65334CFB" w14:textId="0C8785C2" w:rsidR="00AD7622" w:rsidRDefault="006B315A" w:rsidP="001A58A5">
      <w:r>
        <w:t xml:space="preserve">In fact, for </w:t>
      </w:r>
      <w:r>
        <w:rPr>
          <w:i/>
          <w:iCs/>
        </w:rPr>
        <w:t>askiaranalysis</w:t>
      </w:r>
      <w:r>
        <w:t xml:space="preserve"> package only the important functions were exported, the others (like useful functions) weren’t, but they’re still accessible by using the syntax above.</w:t>
      </w:r>
    </w:p>
    <w:p w14:paraId="46231D9F" w14:textId="4C3434CD" w:rsidR="006B315A" w:rsidRDefault="006B315A">
      <w:pPr>
        <w:spacing w:after="160"/>
        <w:jc w:val="left"/>
      </w:pPr>
      <w:r>
        <w:br w:type="page"/>
      </w:r>
    </w:p>
    <w:p w14:paraId="18432660" w14:textId="57A291F9" w:rsidR="00FC1CFC" w:rsidRDefault="00FC1CFC" w:rsidP="00B617CE">
      <w:pPr>
        <w:pStyle w:val="Heading3"/>
      </w:pPr>
      <w:bookmarkStart w:id="39" w:name="_Toc50975780"/>
      <w:bookmarkStart w:id="40" w:name="_Toc51164342"/>
      <w:r w:rsidRPr="00665C50">
        <w:lastRenderedPageBreak/>
        <w:t>Exchange data with askiaAnalyse</w:t>
      </w:r>
      <w:bookmarkEnd w:id="40"/>
    </w:p>
    <w:p w14:paraId="12C6D38D" w14:textId="2EB2AE5F" w:rsidR="007231CA" w:rsidRDefault="007231CA" w:rsidP="007231CA">
      <w:r>
        <w:t>Here are the functions that allow R to communicate with askiaAnalyse. To sum-up:</w:t>
      </w:r>
    </w:p>
    <w:p w14:paraId="1E9CADBD" w14:textId="083F0B86" w:rsidR="007231CA" w:rsidRDefault="007231CA" w:rsidP="00873C94">
      <w:pPr>
        <w:pStyle w:val="ListParagraph"/>
        <w:numPr>
          <w:ilvl w:val="0"/>
          <w:numId w:val="58"/>
        </w:numPr>
      </w:pPr>
      <w:r>
        <w:t>Get data from askiaAnalyse</w:t>
      </w:r>
    </w:p>
    <w:p w14:paraId="3F44584B" w14:textId="01873406" w:rsidR="007231CA" w:rsidRDefault="007231CA" w:rsidP="00873C94">
      <w:pPr>
        <w:pStyle w:val="ListParagraph"/>
        <w:numPr>
          <w:ilvl w:val="0"/>
          <w:numId w:val="58"/>
        </w:numPr>
      </w:pPr>
      <w:r>
        <w:t>Send data to askiaAnalyse</w:t>
      </w:r>
    </w:p>
    <w:p w14:paraId="3AE38DEA" w14:textId="277B57C4" w:rsidR="007231CA" w:rsidRDefault="00C05591" w:rsidP="00873C94">
      <w:pPr>
        <w:pStyle w:val="ListParagraph"/>
        <w:numPr>
          <w:ilvl w:val="0"/>
          <w:numId w:val="58"/>
        </w:numPr>
      </w:pPr>
      <w:r>
        <w:t>Get information about questions (name, type, …)</w:t>
      </w:r>
    </w:p>
    <w:p w14:paraId="3ED5B460" w14:textId="70B1BF65" w:rsidR="00C05591" w:rsidRPr="007231CA" w:rsidRDefault="00C05591" w:rsidP="00873C94">
      <w:pPr>
        <w:pStyle w:val="ListParagraph"/>
        <w:numPr>
          <w:ilvl w:val="0"/>
          <w:numId w:val="58"/>
        </w:numPr>
      </w:pPr>
      <w:r>
        <w:t>Get information about a closed question’s responses (entryCode, caption, …)</w:t>
      </w:r>
    </w:p>
    <w:p w14:paraId="50EFE477" w14:textId="57450986" w:rsidR="007231CA" w:rsidRPr="007231CA" w:rsidRDefault="0053520A" w:rsidP="007231CA">
      <w:pPr>
        <w:pStyle w:val="Heading4"/>
      </w:pPr>
      <w:bookmarkStart w:id="41" w:name="_Toc51164343"/>
      <w:r w:rsidRPr="00665C50">
        <w:t>getDataFromAnalyse</w:t>
      </w:r>
      <w:r w:rsidR="007A4EA8" w:rsidRPr="00665C50">
        <w:t>()</w:t>
      </w:r>
      <w:bookmarkEnd w:id="41"/>
    </w:p>
    <w:p w14:paraId="454EB958" w14:textId="76F91F60" w:rsidR="0053520A" w:rsidRPr="00665C50" w:rsidRDefault="0053520A" w:rsidP="0053520A">
      <w:pPr>
        <w:pStyle w:val="Heading4"/>
      </w:pPr>
      <w:bookmarkStart w:id="42" w:name="_Toc51164344"/>
      <w:r w:rsidRPr="00665C50">
        <w:t>sendDataToAnalyse</w:t>
      </w:r>
      <w:r w:rsidR="007A4EA8" w:rsidRPr="00665C50">
        <w:t>()</w:t>
      </w:r>
      <w:bookmarkEnd w:id="42"/>
    </w:p>
    <w:p w14:paraId="17F36DD6" w14:textId="78A1BC7F" w:rsidR="0053520A" w:rsidRPr="00665C50" w:rsidRDefault="0053520A" w:rsidP="0053520A">
      <w:pPr>
        <w:pStyle w:val="Heading4"/>
      </w:pPr>
      <w:bookmarkStart w:id="43" w:name="_Toc51164345"/>
      <w:r w:rsidRPr="00665C50">
        <w:t>getQuestions</w:t>
      </w:r>
      <w:r w:rsidR="007A4EA8" w:rsidRPr="00665C50">
        <w:t>()</w:t>
      </w:r>
      <w:bookmarkEnd w:id="43"/>
    </w:p>
    <w:p w14:paraId="1A4B5C8C" w14:textId="4243B5AD" w:rsidR="0053520A" w:rsidRPr="00665C50" w:rsidRDefault="0053520A" w:rsidP="0053520A">
      <w:pPr>
        <w:pStyle w:val="Heading4"/>
      </w:pPr>
      <w:bookmarkStart w:id="44" w:name="_Toc51164346"/>
      <w:r w:rsidRPr="00665C50">
        <w:t>getResponses</w:t>
      </w:r>
      <w:r w:rsidR="007A4EA8" w:rsidRPr="00665C50">
        <w:t>()</w:t>
      </w:r>
      <w:bookmarkEnd w:id="44"/>
    </w:p>
    <w:p w14:paraId="3F74C150" w14:textId="77777777" w:rsidR="00E31AD2" w:rsidRPr="00665C50" w:rsidRDefault="00E31AD2" w:rsidP="00E31AD2"/>
    <w:p w14:paraId="3DD9113B" w14:textId="41E2C0DC" w:rsidR="0053520A" w:rsidRDefault="00A764EC" w:rsidP="00B617CE">
      <w:pPr>
        <w:pStyle w:val="Heading3"/>
      </w:pPr>
      <w:bookmarkStart w:id="45" w:name="_Toc51164347"/>
      <w:r w:rsidRPr="00665C50">
        <w:t>Clean</w:t>
      </w:r>
      <w:r w:rsidR="00FC1CFC" w:rsidRPr="00665C50">
        <w:t>ing</w:t>
      </w:r>
      <w:r w:rsidRPr="00665C50">
        <w:t xml:space="preserve"> data</w:t>
      </w:r>
      <w:bookmarkEnd w:id="39"/>
      <w:bookmarkEnd w:id="45"/>
    </w:p>
    <w:p w14:paraId="330D9CC7" w14:textId="5183F54A" w:rsidR="00C05591" w:rsidRDefault="00C05591" w:rsidP="00C05591">
      <w:r>
        <w:t>Here are the functions that going to clean/convert the data in askiaAnalyse format to R format. To sum-up:</w:t>
      </w:r>
    </w:p>
    <w:p w14:paraId="4E660919" w14:textId="16587E75" w:rsidR="00C05591" w:rsidRDefault="00C05591" w:rsidP="00873C94">
      <w:pPr>
        <w:pStyle w:val="ListParagraph"/>
        <w:numPr>
          <w:ilvl w:val="0"/>
          <w:numId w:val="59"/>
        </w:numPr>
      </w:pPr>
      <w:r>
        <w:t>Clean open, numeric, single and multiple questions</w:t>
      </w:r>
    </w:p>
    <w:p w14:paraId="5BF81011" w14:textId="398A6DFB" w:rsidR="00C05591" w:rsidRDefault="00C05591" w:rsidP="00873C94">
      <w:pPr>
        <w:pStyle w:val="ListParagraph"/>
        <w:numPr>
          <w:ilvl w:val="0"/>
          <w:numId w:val="59"/>
        </w:numPr>
      </w:pPr>
      <w:r>
        <w:t>A global function that called the above functions in order to clean a whole dataset with different type of question</w:t>
      </w:r>
    </w:p>
    <w:p w14:paraId="0EAA169F" w14:textId="3A17AA43" w:rsidR="00C05591" w:rsidRPr="00C05591" w:rsidRDefault="00C05591" w:rsidP="00C05591">
      <w:r w:rsidRPr="00C05591">
        <w:rPr>
          <w:u w:val="single"/>
        </w:rPr>
        <w:t>NB:</w:t>
      </w:r>
      <w:r>
        <w:t xml:space="preserve"> s</w:t>
      </w:r>
      <w:r w:rsidRPr="00665C50">
        <w:t>o far</w:t>
      </w:r>
      <w:r>
        <w:t>,</w:t>
      </w:r>
      <w:r w:rsidRPr="00665C50">
        <w:t xml:space="preserve"> (with </w:t>
      </w:r>
      <w:r w:rsidRPr="00665C50">
        <w:rPr>
          <w:i/>
          <w:iCs/>
        </w:rPr>
        <w:t>askiaranalysis</w:t>
      </w:r>
      <w:r w:rsidRPr="00665C50">
        <w:t xml:space="preserve"> v1.1.0), date and scaled questions don’t have cleaning function/method, so they shouldn’t be used for </w:t>
      </w:r>
      <w:r>
        <w:t>any</w:t>
      </w:r>
      <w:r w:rsidRPr="00665C50">
        <w:t xml:space="preserve"> analysis. Still, since date are considered as numeric and scaled as single, they can be treated like that even though that’s not the best way.</w:t>
      </w:r>
    </w:p>
    <w:p w14:paraId="60FFA842" w14:textId="45F2D910" w:rsidR="0053520A" w:rsidRPr="00665C50" w:rsidRDefault="0053520A" w:rsidP="0053520A">
      <w:pPr>
        <w:pStyle w:val="Heading4"/>
      </w:pPr>
      <w:bookmarkStart w:id="46" w:name="_Toc51164348"/>
      <w:r w:rsidRPr="00665C50">
        <w:t>CleanOpenQuestion</w:t>
      </w:r>
      <w:r w:rsidR="007A4EA8" w:rsidRPr="00665C50">
        <w:t>()</w:t>
      </w:r>
      <w:bookmarkEnd w:id="46"/>
    </w:p>
    <w:p w14:paraId="090BF288" w14:textId="4DBD756E" w:rsidR="0053520A" w:rsidRPr="00665C50" w:rsidRDefault="0053520A" w:rsidP="0053520A">
      <w:pPr>
        <w:pStyle w:val="Heading4"/>
      </w:pPr>
      <w:bookmarkStart w:id="47" w:name="_Toc51164349"/>
      <w:r w:rsidRPr="00665C50">
        <w:t>CleanNumericQuestion</w:t>
      </w:r>
      <w:r w:rsidR="007A4EA8" w:rsidRPr="00665C50">
        <w:t>()</w:t>
      </w:r>
      <w:bookmarkEnd w:id="47"/>
    </w:p>
    <w:p w14:paraId="4F801662" w14:textId="02965387" w:rsidR="0053520A" w:rsidRPr="00665C50" w:rsidRDefault="0053520A" w:rsidP="0053520A">
      <w:pPr>
        <w:pStyle w:val="Heading4"/>
      </w:pPr>
      <w:bookmarkStart w:id="48" w:name="_Toc51164350"/>
      <w:r w:rsidRPr="00665C50">
        <w:t>CleanSingleQuestion</w:t>
      </w:r>
      <w:r w:rsidR="007A4EA8" w:rsidRPr="00665C50">
        <w:t>()</w:t>
      </w:r>
      <w:bookmarkEnd w:id="48"/>
    </w:p>
    <w:p w14:paraId="2B630872" w14:textId="575175B9" w:rsidR="0053520A" w:rsidRPr="00665C50" w:rsidRDefault="0053520A" w:rsidP="0053520A">
      <w:pPr>
        <w:pStyle w:val="Heading4"/>
      </w:pPr>
      <w:bookmarkStart w:id="49" w:name="_Toc51164351"/>
      <w:r w:rsidRPr="00665C50">
        <w:t>CleanMultipleQuestion</w:t>
      </w:r>
      <w:r w:rsidR="007A4EA8" w:rsidRPr="00665C50">
        <w:t>()</w:t>
      </w:r>
      <w:bookmarkEnd w:id="49"/>
    </w:p>
    <w:p w14:paraId="20288D56" w14:textId="3CBC81C7" w:rsidR="0053520A" w:rsidRPr="00665C50" w:rsidRDefault="0053520A" w:rsidP="00FC1CFC">
      <w:pPr>
        <w:pStyle w:val="Heading4"/>
      </w:pPr>
      <w:bookmarkStart w:id="50" w:name="_Toc51164352"/>
      <w:r w:rsidRPr="00665C50">
        <w:t>CleanAnalyseData</w:t>
      </w:r>
      <w:bookmarkStart w:id="51" w:name="_Toc50975781"/>
      <w:r w:rsidR="007A4EA8" w:rsidRPr="00665C50">
        <w:t>()</w:t>
      </w:r>
      <w:bookmarkEnd w:id="50"/>
    </w:p>
    <w:p w14:paraId="73BB7BC8" w14:textId="4AEC1AEF" w:rsidR="00A764EC" w:rsidRPr="00665C50" w:rsidRDefault="00A764EC" w:rsidP="00FC1CFC">
      <w:pPr>
        <w:pStyle w:val="Heading4"/>
      </w:pPr>
      <w:bookmarkStart w:id="52" w:name="_Toc51164353"/>
      <w:r w:rsidRPr="00665C50">
        <w:t>Other questions</w:t>
      </w:r>
      <w:bookmarkEnd w:id="51"/>
      <w:bookmarkEnd w:id="52"/>
    </w:p>
    <w:p w14:paraId="283B69EB" w14:textId="77777777" w:rsidR="00E31AD2" w:rsidRPr="00665C50" w:rsidRDefault="00E31AD2" w:rsidP="0053520A"/>
    <w:p w14:paraId="6451B771" w14:textId="3C30DFB4" w:rsidR="0053520A" w:rsidRPr="00665C50" w:rsidRDefault="00E66AEA" w:rsidP="0053520A">
      <w:pPr>
        <w:pStyle w:val="Heading3"/>
      </w:pPr>
      <w:bookmarkStart w:id="53" w:name="_Toc51164354"/>
      <w:r w:rsidRPr="00665C50">
        <w:t>Useful</w:t>
      </w:r>
      <w:r w:rsidR="0053520A" w:rsidRPr="00665C50">
        <w:t xml:space="preserve"> functions</w:t>
      </w:r>
      <w:bookmarkEnd w:id="53"/>
    </w:p>
    <w:p w14:paraId="3A02BFFA" w14:textId="1F4BE2DB" w:rsidR="00E66AEA" w:rsidRDefault="00E66AEA" w:rsidP="00E66AEA">
      <w:r w:rsidRPr="00665C50">
        <w:t>These are</w:t>
      </w:r>
      <w:r w:rsidR="00101DEA">
        <w:t xml:space="preserve"> little – non-exported – </w:t>
      </w:r>
      <w:r w:rsidRPr="00665C50">
        <w:t xml:space="preserve">functions </w:t>
      </w:r>
      <w:r w:rsidR="00101DEA">
        <w:t>that allows to:</w:t>
      </w:r>
    </w:p>
    <w:p w14:paraId="44AFA654" w14:textId="08035EDB" w:rsidR="00101DEA" w:rsidRDefault="00101DEA" w:rsidP="00873C94">
      <w:pPr>
        <w:pStyle w:val="ListParagraph"/>
        <w:numPr>
          <w:ilvl w:val="0"/>
          <w:numId w:val="60"/>
        </w:numPr>
      </w:pPr>
      <w:r>
        <w:t>Clean a parameter with question’s shortcuts</w:t>
      </w:r>
    </w:p>
    <w:p w14:paraId="045AA1D2" w14:textId="1E7B9CB3" w:rsidR="00101DEA" w:rsidRDefault="00101DEA" w:rsidP="00873C94">
      <w:pPr>
        <w:pStyle w:val="ListParagraph"/>
        <w:numPr>
          <w:ilvl w:val="0"/>
          <w:numId w:val="60"/>
        </w:numPr>
      </w:pPr>
      <w:r>
        <w:t>Get a parameter’s name and value specify into a string</w:t>
      </w:r>
    </w:p>
    <w:p w14:paraId="07375161" w14:textId="1C17A756" w:rsidR="00101DEA" w:rsidRDefault="00101DEA" w:rsidP="00873C94">
      <w:pPr>
        <w:pStyle w:val="ListParagraph"/>
        <w:numPr>
          <w:ilvl w:val="0"/>
          <w:numId w:val="60"/>
        </w:numPr>
      </w:pPr>
      <w:r>
        <w:t>Print a message into the console window</w:t>
      </w:r>
    </w:p>
    <w:p w14:paraId="238E71B7" w14:textId="7A9691DD" w:rsidR="00101DEA" w:rsidRPr="00665C50" w:rsidRDefault="00101DEA" w:rsidP="00873C94">
      <w:pPr>
        <w:pStyle w:val="ListParagraph"/>
        <w:numPr>
          <w:ilvl w:val="0"/>
          <w:numId w:val="60"/>
        </w:numPr>
      </w:pPr>
      <w:r>
        <w:t>Get the current date-time</w:t>
      </w:r>
    </w:p>
    <w:p w14:paraId="31C5646A" w14:textId="66F18AB2" w:rsidR="0053520A" w:rsidRPr="00665C50" w:rsidRDefault="0053520A" w:rsidP="0053520A">
      <w:pPr>
        <w:pStyle w:val="Heading4"/>
      </w:pPr>
      <w:bookmarkStart w:id="54" w:name="_Toc51164355"/>
      <w:r w:rsidRPr="00665C50">
        <w:t>shortcutsManagement</w:t>
      </w:r>
      <w:r w:rsidR="007A4EA8" w:rsidRPr="00665C50">
        <w:t>()</w:t>
      </w:r>
      <w:bookmarkEnd w:id="54"/>
    </w:p>
    <w:p w14:paraId="63546D58" w14:textId="78846DDE" w:rsidR="0053520A" w:rsidRPr="00665C50" w:rsidRDefault="0053520A" w:rsidP="0053520A">
      <w:pPr>
        <w:pStyle w:val="Heading4"/>
      </w:pPr>
      <w:bookmarkStart w:id="55" w:name="_Toc51164356"/>
      <w:r w:rsidRPr="00665C50">
        <w:t>paramsManagement</w:t>
      </w:r>
      <w:r w:rsidR="007A4EA8" w:rsidRPr="00665C50">
        <w:t>()</w:t>
      </w:r>
      <w:bookmarkEnd w:id="55"/>
    </w:p>
    <w:p w14:paraId="13119380" w14:textId="0A1FC78C" w:rsidR="0053520A" w:rsidRPr="00665C50" w:rsidRDefault="0053520A" w:rsidP="0053520A">
      <w:pPr>
        <w:pStyle w:val="Heading4"/>
      </w:pPr>
      <w:bookmarkStart w:id="56" w:name="_Toc51164357"/>
      <w:r w:rsidRPr="00665C50">
        <w:t>cat0</w:t>
      </w:r>
      <w:r w:rsidR="007A4EA8" w:rsidRPr="00665C50">
        <w:t>()</w:t>
      </w:r>
      <w:bookmarkEnd w:id="56"/>
    </w:p>
    <w:p w14:paraId="71B0073E" w14:textId="7D66C45E" w:rsidR="0053520A" w:rsidRDefault="0053520A" w:rsidP="0053520A">
      <w:pPr>
        <w:pStyle w:val="Heading4"/>
      </w:pPr>
      <w:bookmarkStart w:id="57" w:name="_Toc51164358"/>
      <w:r w:rsidRPr="00665C50">
        <w:t>now0</w:t>
      </w:r>
      <w:r w:rsidR="007A4EA8" w:rsidRPr="00665C50">
        <w:t>()</w:t>
      </w:r>
      <w:bookmarkEnd w:id="57"/>
    </w:p>
    <w:p w14:paraId="72E0F9A6" w14:textId="3BD63896" w:rsidR="00101DEA" w:rsidRDefault="00101DEA">
      <w:pPr>
        <w:spacing w:after="160"/>
        <w:jc w:val="left"/>
      </w:pPr>
      <w:r>
        <w:br w:type="page"/>
      </w:r>
    </w:p>
    <w:p w14:paraId="6A2B4A60" w14:textId="1E13E005" w:rsidR="0053520A" w:rsidRDefault="00FC1CFC" w:rsidP="00FC1CFC">
      <w:pPr>
        <w:pStyle w:val="Heading3"/>
      </w:pPr>
      <w:bookmarkStart w:id="58" w:name="_Toc51164359"/>
      <w:r w:rsidRPr="00665C50">
        <w:lastRenderedPageBreak/>
        <w:t>R analysis</w:t>
      </w:r>
      <w:bookmarkEnd w:id="58"/>
    </w:p>
    <w:p w14:paraId="7B85F2C2" w14:textId="1A08150D" w:rsidR="00101DEA" w:rsidRPr="00101DEA" w:rsidRDefault="00101DEA" w:rsidP="00101DEA">
      <w:r>
        <w:t xml:space="preserve">Here are the analysis functions that need data in R format. </w:t>
      </w:r>
    </w:p>
    <w:p w14:paraId="10061187" w14:textId="55C663E8" w:rsidR="0053520A" w:rsidRPr="00665C50" w:rsidRDefault="0053520A" w:rsidP="0053520A">
      <w:pPr>
        <w:pStyle w:val="Heading4"/>
      </w:pPr>
      <w:bookmarkStart w:id="59" w:name="_Toc51164360"/>
      <w:r w:rsidRPr="00665C50">
        <w:t>sentimentScoring</w:t>
      </w:r>
      <w:r w:rsidR="007A4EA8" w:rsidRPr="00665C50">
        <w:t>()</w:t>
      </w:r>
      <w:bookmarkEnd w:id="59"/>
    </w:p>
    <w:p w14:paraId="369002D5" w14:textId="3D025FE9" w:rsidR="0053520A" w:rsidRPr="00665C50" w:rsidRDefault="0053520A" w:rsidP="0053520A">
      <w:pPr>
        <w:pStyle w:val="Heading4"/>
      </w:pPr>
      <w:bookmarkStart w:id="60" w:name="_Toc51164361"/>
      <w:r w:rsidRPr="00665C50">
        <w:t>MaxDiffAggDesign</w:t>
      </w:r>
      <w:r w:rsidR="007A4EA8" w:rsidRPr="00665C50">
        <w:t>()</w:t>
      </w:r>
      <w:bookmarkEnd w:id="60"/>
    </w:p>
    <w:p w14:paraId="33DAB2ED" w14:textId="1A54D470" w:rsidR="0053520A" w:rsidRPr="00665C50" w:rsidRDefault="0053520A" w:rsidP="0053520A">
      <w:pPr>
        <w:pStyle w:val="Heading4"/>
      </w:pPr>
      <w:bookmarkStart w:id="61" w:name="_Toc51164362"/>
      <w:r w:rsidRPr="00665C50">
        <w:t>MaxDiffAnalysis</w:t>
      </w:r>
      <w:r w:rsidR="007A4EA8" w:rsidRPr="00665C50">
        <w:t>()</w:t>
      </w:r>
      <w:bookmarkEnd w:id="61"/>
    </w:p>
    <w:p w14:paraId="00440F1F" w14:textId="4FB6ECC3" w:rsidR="0053520A" w:rsidRPr="00665C50" w:rsidRDefault="0053520A" w:rsidP="0053520A">
      <w:pPr>
        <w:pStyle w:val="Heading4"/>
      </w:pPr>
      <w:bookmarkStart w:id="62" w:name="_Toc51164363"/>
      <w:r w:rsidRPr="00665C50">
        <w:t>turfAnalysis</w:t>
      </w:r>
      <w:r w:rsidR="007A4EA8" w:rsidRPr="00665C50">
        <w:t>()</w:t>
      </w:r>
      <w:bookmarkEnd w:id="62"/>
    </w:p>
    <w:p w14:paraId="2FEDC501" w14:textId="722FB5C3" w:rsidR="0053520A" w:rsidRPr="00665C50" w:rsidRDefault="0053520A" w:rsidP="0053520A">
      <w:pPr>
        <w:pStyle w:val="Heading4"/>
      </w:pPr>
      <w:bookmarkStart w:id="63" w:name="_Toc51164364"/>
      <w:r w:rsidRPr="00665C50">
        <w:t>convWide2LongFormat</w:t>
      </w:r>
      <w:r w:rsidR="007A4EA8" w:rsidRPr="00665C50">
        <w:t>()</w:t>
      </w:r>
      <w:bookmarkEnd w:id="63"/>
    </w:p>
    <w:p w14:paraId="59CEB3F7" w14:textId="29DA1F32" w:rsidR="0053520A" w:rsidRPr="00665C50" w:rsidRDefault="0053520A" w:rsidP="0053520A">
      <w:pPr>
        <w:pStyle w:val="Heading4"/>
      </w:pPr>
      <w:bookmarkStart w:id="64" w:name="_Toc51164365"/>
      <w:r w:rsidRPr="00665C50">
        <w:t>factoExploratoryAnalysis</w:t>
      </w:r>
      <w:r w:rsidR="007A4EA8" w:rsidRPr="00665C50">
        <w:t>()</w:t>
      </w:r>
      <w:bookmarkEnd w:id="64"/>
    </w:p>
    <w:p w14:paraId="081A6A04" w14:textId="788D163C" w:rsidR="00FC1CFC" w:rsidRPr="00665C50" w:rsidRDefault="0053520A" w:rsidP="0053520A">
      <w:pPr>
        <w:pStyle w:val="Heading4"/>
      </w:pPr>
      <w:bookmarkStart w:id="65" w:name="_Toc51164366"/>
      <w:r w:rsidRPr="00665C50">
        <w:t>factoImputeNA</w:t>
      </w:r>
      <w:r w:rsidR="007A4EA8" w:rsidRPr="00665C50">
        <w:t>()</w:t>
      </w:r>
      <w:bookmarkEnd w:id="65"/>
    </w:p>
    <w:p w14:paraId="5A4F6366" w14:textId="77777777" w:rsidR="00FC1CFC" w:rsidRPr="00665C50" w:rsidRDefault="00FC1CFC" w:rsidP="00FC1CFC"/>
    <w:p w14:paraId="55EDEF62" w14:textId="7F472F3C" w:rsidR="0053520A" w:rsidRPr="00665C50" w:rsidRDefault="00FC1CFC" w:rsidP="00FC1CFC">
      <w:pPr>
        <w:pStyle w:val="Heading3"/>
      </w:pPr>
      <w:bookmarkStart w:id="66" w:name="_Toc51164367"/>
      <w:r w:rsidRPr="00665C50">
        <w:t>Askia analysis</w:t>
      </w:r>
      <w:bookmarkEnd w:id="66"/>
    </w:p>
    <w:p w14:paraId="68EBFDD1" w14:textId="2428324E" w:rsidR="0053520A" w:rsidRPr="00665C50" w:rsidRDefault="0053520A" w:rsidP="0053520A">
      <w:r w:rsidRPr="00665C50">
        <w:t xml:space="preserve">Here are </w:t>
      </w:r>
      <w:r w:rsidR="00EE048C">
        <w:t>the askia analyses</w:t>
      </w:r>
      <w:r w:rsidRPr="00665C50">
        <w:t xml:space="preserve"> functions</w:t>
      </w:r>
      <w:r w:rsidR="00EE048C">
        <w:t>. They are</w:t>
      </w:r>
      <w:r w:rsidRPr="00665C50">
        <w:t xml:space="preserve"> </w:t>
      </w:r>
      <w:r w:rsidR="00D35E55" w:rsidRPr="00665C50">
        <w:t xml:space="preserve">run </w:t>
      </w:r>
      <w:r w:rsidRPr="00665C50">
        <w:t xml:space="preserve">directly </w:t>
      </w:r>
      <w:r w:rsidR="00D35E55" w:rsidRPr="00665C50">
        <w:t xml:space="preserve">from the </w:t>
      </w:r>
      <w:r w:rsidRPr="00665C50">
        <w:t xml:space="preserve">extensions. You’ll get more details </w:t>
      </w:r>
      <w:r w:rsidR="00D35E55" w:rsidRPr="00665C50">
        <w:t xml:space="preserve">about them </w:t>
      </w:r>
      <w:r w:rsidRPr="00665C50">
        <w:t>on</w:t>
      </w:r>
      <w:r w:rsidR="00D35E55" w:rsidRPr="00665C50">
        <w:t xml:space="preserve"> </w:t>
      </w:r>
      <w:r w:rsidR="00D35E55" w:rsidRPr="00665C50">
        <w:fldChar w:fldCharType="begin"/>
      </w:r>
      <w:r w:rsidR="00D35E55" w:rsidRPr="00665C50">
        <w:instrText xml:space="preserve"> REF _Ref51071889 \h </w:instrText>
      </w:r>
      <w:r w:rsidR="00D35E55" w:rsidRPr="00665C50">
        <w:fldChar w:fldCharType="separate"/>
      </w:r>
      <w:r w:rsidR="00D8163F" w:rsidRPr="00665C50">
        <w:t>Analysis</w:t>
      </w:r>
      <w:r w:rsidR="00D35E55" w:rsidRPr="00665C50">
        <w:fldChar w:fldCharType="end"/>
      </w:r>
      <w:r w:rsidRPr="00665C50">
        <w:t xml:space="preserve"> part.</w:t>
      </w:r>
      <w:r w:rsidR="00EE048C">
        <w:t xml:space="preserve"> Note that one askia analysis function can use/need many r analyses functions.</w:t>
      </w:r>
    </w:p>
    <w:p w14:paraId="3DEBCC19" w14:textId="70E4B09B" w:rsidR="0053520A" w:rsidRPr="00665C50" w:rsidRDefault="0053520A" w:rsidP="0053520A">
      <w:pPr>
        <w:pStyle w:val="Heading4"/>
      </w:pPr>
      <w:bookmarkStart w:id="67" w:name="_Toc51164368"/>
      <w:r w:rsidRPr="00665C50">
        <w:t>AskiaSentimentScoring</w:t>
      </w:r>
      <w:r w:rsidR="007A4EA8" w:rsidRPr="00665C50">
        <w:t>()</w:t>
      </w:r>
      <w:bookmarkEnd w:id="67"/>
    </w:p>
    <w:p w14:paraId="789B85B3" w14:textId="222FCC3B" w:rsidR="0053520A" w:rsidRPr="00665C50" w:rsidRDefault="0053520A" w:rsidP="0053520A">
      <w:pPr>
        <w:pStyle w:val="Heading4"/>
      </w:pPr>
      <w:bookmarkStart w:id="68" w:name="_Toc51164369"/>
      <w:r w:rsidRPr="00665C50">
        <w:t>AskiaMaxDiffAggDesign</w:t>
      </w:r>
      <w:r w:rsidR="007A4EA8" w:rsidRPr="00665C50">
        <w:t>()</w:t>
      </w:r>
      <w:bookmarkEnd w:id="68"/>
    </w:p>
    <w:p w14:paraId="5BE005E3" w14:textId="7DCC7A55" w:rsidR="0053520A" w:rsidRPr="00665C50" w:rsidRDefault="0053520A" w:rsidP="0053520A">
      <w:pPr>
        <w:pStyle w:val="Heading4"/>
      </w:pPr>
      <w:bookmarkStart w:id="69" w:name="_Toc51164370"/>
      <w:r w:rsidRPr="00665C50">
        <w:t>AskiaMaxDiffAnalysis</w:t>
      </w:r>
      <w:r w:rsidR="007A4EA8" w:rsidRPr="00665C50">
        <w:t>()</w:t>
      </w:r>
      <w:bookmarkEnd w:id="69"/>
    </w:p>
    <w:p w14:paraId="7B0EB7B0" w14:textId="07DBC162" w:rsidR="0053520A" w:rsidRPr="00665C50" w:rsidRDefault="0053520A" w:rsidP="0053520A">
      <w:pPr>
        <w:pStyle w:val="Heading4"/>
      </w:pPr>
      <w:bookmarkStart w:id="70" w:name="_Toc51164371"/>
      <w:r w:rsidRPr="00665C50">
        <w:t>AskiaTurfAnalysis</w:t>
      </w:r>
      <w:r w:rsidR="007A4EA8" w:rsidRPr="00665C50">
        <w:t>()</w:t>
      </w:r>
      <w:bookmarkEnd w:id="70"/>
    </w:p>
    <w:p w14:paraId="76055800" w14:textId="6A4C8D00" w:rsidR="0053520A" w:rsidRPr="00665C50" w:rsidRDefault="0053520A" w:rsidP="0053520A">
      <w:pPr>
        <w:pStyle w:val="Heading4"/>
      </w:pPr>
      <w:bookmarkStart w:id="71" w:name="_Toc51164372"/>
      <w:r w:rsidRPr="00665C50">
        <w:t>AskiaConvWide2LongFormat</w:t>
      </w:r>
      <w:r w:rsidR="007A4EA8" w:rsidRPr="00665C50">
        <w:t>()</w:t>
      </w:r>
      <w:bookmarkEnd w:id="71"/>
    </w:p>
    <w:p w14:paraId="159BB582" w14:textId="05F95FFF" w:rsidR="00FC1CFC" w:rsidRPr="00665C50" w:rsidRDefault="0053520A" w:rsidP="0053520A">
      <w:pPr>
        <w:pStyle w:val="Heading4"/>
      </w:pPr>
      <w:bookmarkStart w:id="72" w:name="_Toc51164373"/>
      <w:r w:rsidRPr="00665C50">
        <w:t>AskiaExploratoryAnalysis</w:t>
      </w:r>
      <w:r w:rsidR="007A4EA8" w:rsidRPr="00665C50">
        <w:t>()</w:t>
      </w:r>
      <w:bookmarkEnd w:id="72"/>
    </w:p>
    <w:p w14:paraId="714449F2" w14:textId="77777777" w:rsidR="00EE048C" w:rsidRDefault="00EE048C">
      <w:pPr>
        <w:spacing w:after="160"/>
        <w:jc w:val="left"/>
      </w:pPr>
    </w:p>
    <w:p w14:paraId="31710663" w14:textId="351E94EE" w:rsidR="00DF3905" w:rsidRPr="00665C50" w:rsidRDefault="00DF3905">
      <w:pPr>
        <w:spacing w:after="160"/>
        <w:jc w:val="left"/>
      </w:pPr>
      <w:r w:rsidRPr="00665C50">
        <w:br w:type="page"/>
      </w:r>
    </w:p>
    <w:p w14:paraId="12CFE394" w14:textId="0781433C" w:rsidR="000615ED" w:rsidRPr="00665C50" w:rsidRDefault="000615ED" w:rsidP="005A2D95">
      <w:pPr>
        <w:pStyle w:val="Heading2"/>
      </w:pPr>
      <w:bookmarkStart w:id="73" w:name="_Toc51164374"/>
      <w:r w:rsidRPr="00665C50">
        <w:lastRenderedPageBreak/>
        <w:t>Python extension</w:t>
      </w:r>
      <w:bookmarkEnd w:id="73"/>
    </w:p>
    <w:p w14:paraId="724E38E6" w14:textId="36062B2A" w:rsidR="001971EB" w:rsidRDefault="001971EB" w:rsidP="001971EB">
      <w:r>
        <w:t>Python</w:t>
      </w:r>
      <w:r w:rsidRPr="00665C50">
        <w:t xml:space="preserve"> extension allow</w:t>
      </w:r>
      <w:r w:rsidR="00EE048C">
        <w:t>s</w:t>
      </w:r>
      <w:r w:rsidRPr="00665C50">
        <w:t xml:space="preserve"> askiaAnalyse to</w:t>
      </w:r>
      <w:r>
        <w:t xml:space="preserve"> use the powerful</w:t>
      </w:r>
      <w:r w:rsidRPr="00665C50">
        <w:t xml:space="preserve"> </w:t>
      </w:r>
      <w:r>
        <w:t>Python</w:t>
      </w:r>
      <w:r w:rsidRPr="00665C50">
        <w:t xml:space="preserve"> language</w:t>
      </w:r>
      <w:r>
        <w:t xml:space="preserve"> in order to run analyses. What you need to run an analysis using Python extension is to have the Python</w:t>
      </w:r>
      <w:r w:rsidRPr="0004379A">
        <w:t xml:space="preserve"> script with the analysis</w:t>
      </w:r>
      <w:r>
        <w:t xml:space="preserve"> into a group of analysis and called it from the xml.</w:t>
      </w:r>
    </w:p>
    <w:p w14:paraId="3DE9C079" w14:textId="77777777" w:rsidR="001971EB" w:rsidRDefault="001971EB" w:rsidP="001971EB">
      <w:r>
        <w:t>In order to have a clean and stable Python environment, the best way is to create a virtual environment where all modules required will be installed.</w:t>
      </w:r>
    </w:p>
    <w:p w14:paraId="032EAB16" w14:textId="62D1BFE8" w:rsidR="001971EB" w:rsidRDefault="001971EB" w:rsidP="00B617CE">
      <w:r>
        <w:t xml:space="preserve">Note that all user functions have to be created into a module into </w:t>
      </w:r>
      <w:r w:rsidRPr="00AA3A36">
        <w:rPr>
          <w:i/>
          <w:iCs/>
        </w:rPr>
        <w:t>askiapythonanalysis</w:t>
      </w:r>
      <w:r>
        <w:t xml:space="preserve"> package.</w:t>
      </w:r>
    </w:p>
    <w:p w14:paraId="441ACAF2" w14:textId="1CD2A903" w:rsidR="008722C2" w:rsidRDefault="008722C2" w:rsidP="008722C2">
      <w:r>
        <w:t xml:space="preserve">In that way, the </w:t>
      </w:r>
      <w:r w:rsidR="001971EB">
        <w:t>Python</w:t>
      </w:r>
      <w:r>
        <w:t xml:space="preserve"> script with the analysis will only:</w:t>
      </w:r>
    </w:p>
    <w:p w14:paraId="52E86CB8" w14:textId="77777777" w:rsidR="008722C2" w:rsidRDefault="008722C2" w:rsidP="00873C94">
      <w:pPr>
        <w:pStyle w:val="ListParagraph"/>
        <w:numPr>
          <w:ilvl w:val="0"/>
          <w:numId w:val="51"/>
        </w:numPr>
      </w:pPr>
      <w:r>
        <w:t>load the package</w:t>
      </w:r>
    </w:p>
    <w:p w14:paraId="399FC1A2" w14:textId="77777777" w:rsidR="008722C2" w:rsidRDefault="008722C2" w:rsidP="00873C94">
      <w:pPr>
        <w:pStyle w:val="ListParagraph"/>
        <w:numPr>
          <w:ilvl w:val="0"/>
          <w:numId w:val="51"/>
        </w:numPr>
      </w:pPr>
      <w:r>
        <w:t>get xml parameter’s values from the command-line</w:t>
      </w:r>
    </w:p>
    <w:p w14:paraId="40D4482E" w14:textId="58AAA56A" w:rsidR="008722C2" w:rsidRDefault="008722C2" w:rsidP="00873C94">
      <w:pPr>
        <w:pStyle w:val="ListParagraph"/>
        <w:numPr>
          <w:ilvl w:val="0"/>
          <w:numId w:val="51"/>
        </w:numPr>
      </w:pPr>
      <w:r>
        <w:t>run the analysis by using the function from the package and the parameter’s values</w:t>
      </w:r>
    </w:p>
    <w:p w14:paraId="2598BEBB" w14:textId="6DEBBA0C" w:rsidR="001971EB" w:rsidRDefault="001971EB" w:rsidP="001971EB"/>
    <w:p w14:paraId="074D4A1C" w14:textId="3551F53C" w:rsidR="001971EB" w:rsidRPr="00A26816" w:rsidRDefault="009207CB" w:rsidP="009207CB">
      <w:pPr>
        <w:pStyle w:val="Heading3"/>
      </w:pPr>
      <w:bookmarkStart w:id="74" w:name="_Toc51164375"/>
      <w:r>
        <w:t>T</w:t>
      </w:r>
      <w:r w:rsidR="00A26816" w:rsidRPr="00A26816">
        <w:t>he</w:t>
      </w:r>
      <w:r w:rsidR="001971EB" w:rsidRPr="00A26816">
        <w:t xml:space="preserve"> virtual environment</w:t>
      </w:r>
      <w:bookmarkEnd w:id="74"/>
    </w:p>
    <w:p w14:paraId="1F846770" w14:textId="0826BA65" w:rsidR="001971EB" w:rsidRDefault="00A26816" w:rsidP="001971EB">
      <w:r>
        <w:t>Before lunch Python and run the analysis, we need to activate the virtual environment. That can be done with that command:</w:t>
      </w:r>
    </w:p>
    <w:p w14:paraId="4DB0EB0A" w14:textId="74F9DA45" w:rsidR="00A26816" w:rsidRPr="00A26816" w:rsidRDefault="00A26816" w:rsidP="00873C94">
      <w:pPr>
        <w:pStyle w:val="ListParagraph"/>
        <w:numPr>
          <w:ilvl w:val="0"/>
          <w:numId w:val="61"/>
        </w:numPr>
        <w:rPr>
          <w:i/>
          <w:iCs/>
        </w:rPr>
      </w:pPr>
      <w:r w:rsidRPr="00A26816">
        <w:rPr>
          <w:i/>
          <w:iCs/>
        </w:rPr>
        <w:t>CALL "??PythonEnv??\Scripts\activate.bat"</w:t>
      </w:r>
    </w:p>
    <w:p w14:paraId="3037806E" w14:textId="038387A8" w:rsidR="00A26816" w:rsidRDefault="004A18A3" w:rsidP="00873C94">
      <w:pPr>
        <w:pStyle w:val="ListParagraph"/>
        <w:numPr>
          <w:ilvl w:val="0"/>
          <w:numId w:val="61"/>
        </w:numPr>
      </w:pPr>
      <w:r>
        <w:t xml:space="preserve">Remind: </w:t>
      </w:r>
      <w:r>
        <w:rPr>
          <w:i/>
          <w:iCs/>
        </w:rPr>
        <w:t>[</w:t>
      </w:r>
      <w:r w:rsidR="00A26816" w:rsidRPr="004A18A3">
        <w:rPr>
          <w:i/>
          <w:iCs/>
        </w:rPr>
        <w:t>PythonEnv</w:t>
      </w:r>
      <w:r>
        <w:rPr>
          <w:i/>
          <w:iCs/>
        </w:rPr>
        <w:t>]</w:t>
      </w:r>
      <w:r w:rsidR="00A26816">
        <w:t xml:space="preserve"> is the global parameter refers to </w:t>
      </w:r>
      <w:r w:rsidR="00A26816" w:rsidRPr="004A18A3">
        <w:rPr>
          <w:i/>
          <w:iCs/>
        </w:rPr>
        <w:t xml:space="preserve">[Python environment parth] </w:t>
      </w:r>
      <w:r w:rsidR="00A26816">
        <w:t>askiaAnalyse option.</w:t>
      </w:r>
    </w:p>
    <w:p w14:paraId="3F4F9E1E" w14:textId="195612AA" w:rsidR="00A26816" w:rsidRDefault="00A26816" w:rsidP="001971EB"/>
    <w:p w14:paraId="67EF3FFA" w14:textId="613425DD" w:rsidR="009207CB" w:rsidRDefault="00F22215" w:rsidP="009207CB">
      <w:pPr>
        <w:pStyle w:val="Heading3"/>
      </w:pPr>
      <w:bookmarkStart w:id="75" w:name="_Toc51164376"/>
      <w:r>
        <w:t>Package askiapythonanalysis</w:t>
      </w:r>
      <w:bookmarkEnd w:id="75"/>
    </w:p>
    <w:p w14:paraId="1616B0F1" w14:textId="0ED66994" w:rsidR="009207CB" w:rsidRDefault="00551006" w:rsidP="001971EB">
      <w:r>
        <w:t xml:space="preserve">Into </w:t>
      </w:r>
      <w:r>
        <w:rPr>
          <w:b/>
          <w:bCs/>
        </w:rPr>
        <w:t>_Miscellaneous &gt; Python_files &gt;</w:t>
      </w:r>
      <w:r w:rsidRPr="00551006">
        <w:rPr>
          <w:b/>
          <w:bCs/>
        </w:rPr>
        <w:t xml:space="preserve"> askiapythonanalysis</w:t>
      </w:r>
      <w:r>
        <w:t xml:space="preserve"> are the modules (Python scripts) used for Python analyses. There are 3 of them (so far):</w:t>
      </w:r>
    </w:p>
    <w:p w14:paraId="41F72039" w14:textId="05839F04" w:rsidR="00551006" w:rsidRDefault="00551006" w:rsidP="00873C94">
      <w:pPr>
        <w:pStyle w:val="ListParagraph"/>
        <w:numPr>
          <w:ilvl w:val="0"/>
          <w:numId w:val="62"/>
        </w:numPr>
      </w:pPr>
      <w:r>
        <w:t>Utils_exchangeDataWithAnalyse: functions exchange data with askiaAnalyse</w:t>
      </w:r>
    </w:p>
    <w:p w14:paraId="227F02EE" w14:textId="18A7A6D6" w:rsidR="00551006" w:rsidRDefault="00551006" w:rsidP="00873C94">
      <w:pPr>
        <w:pStyle w:val="ListParagraph"/>
        <w:numPr>
          <w:ilvl w:val="0"/>
          <w:numId w:val="62"/>
        </w:numPr>
      </w:pPr>
      <w:r>
        <w:t xml:space="preserve">Utils_everyone: some useful functions </w:t>
      </w:r>
    </w:p>
    <w:p w14:paraId="2C45C705" w14:textId="7A018A5C" w:rsidR="00551006" w:rsidRDefault="00551006" w:rsidP="00873C94">
      <w:pPr>
        <w:pStyle w:val="ListParagraph"/>
        <w:numPr>
          <w:ilvl w:val="0"/>
          <w:numId w:val="62"/>
        </w:numPr>
      </w:pPr>
      <w:r>
        <w:t>Utils_clustering: functions specific to clustering analyses</w:t>
      </w:r>
    </w:p>
    <w:p w14:paraId="511D144A" w14:textId="5183CFA4" w:rsidR="009207CB" w:rsidRDefault="009207CB" w:rsidP="001971EB"/>
    <w:p w14:paraId="48C19F85" w14:textId="433E4A8C" w:rsidR="00E6251C" w:rsidRDefault="00E6251C" w:rsidP="001971EB">
      <w:r>
        <w:t>Here are the functions. More information are available through the scripts or by using Python help.</w:t>
      </w:r>
    </w:p>
    <w:p w14:paraId="47BEA491" w14:textId="55F24D91" w:rsidR="00E6251C" w:rsidRDefault="007D7128" w:rsidP="001971EB">
      <w:r>
        <w:t xml:space="preserve">So far there’s only 1 analysis run with Python (see </w:t>
      </w:r>
      <w:r>
        <w:fldChar w:fldCharType="begin"/>
      </w:r>
      <w:r>
        <w:instrText xml:space="preserve"> REF _Ref51164108 \h </w:instrText>
      </w:r>
      <w:r>
        <w:fldChar w:fldCharType="separate"/>
      </w:r>
      <w:r w:rsidRPr="00665C50">
        <w:t>[7] Clustering (after PCA)</w:t>
      </w:r>
      <w:r>
        <w:fldChar w:fldCharType="end"/>
      </w:r>
      <w:r>
        <w:t xml:space="preserve">). </w:t>
      </w:r>
      <w:r w:rsidR="00E6251C">
        <w:t xml:space="preserve">Note that unlike R, there is no functions for Python </w:t>
      </w:r>
      <w:r>
        <w:t>nor</w:t>
      </w:r>
      <w:r w:rsidR="00E6251C">
        <w:t xml:space="preserve"> askia analys</w:t>
      </w:r>
      <w:r>
        <w:t>e</w:t>
      </w:r>
      <w:r w:rsidR="00E6251C">
        <w:t>s</w:t>
      </w:r>
      <w:r>
        <w:t>. The whole analysis has been done in one and only script (</w:t>
      </w:r>
      <w:r w:rsidRPr="007D7128">
        <w:rPr>
          <w:b/>
          <w:bCs/>
        </w:rPr>
        <w:t>Clustering &gt; AskiaClusteringPCA.py</w:t>
      </w:r>
      <w:r>
        <w:t>) which is not the best.</w:t>
      </w:r>
    </w:p>
    <w:p w14:paraId="22090CD7" w14:textId="77777777" w:rsidR="00551006" w:rsidRDefault="00551006" w:rsidP="00551006">
      <w:pPr>
        <w:pStyle w:val="Heading4"/>
      </w:pPr>
      <w:bookmarkStart w:id="76" w:name="_Toc51164377"/>
      <w:r w:rsidRPr="00551006">
        <w:t>getDataFromAnalyse</w:t>
      </w:r>
      <w:r>
        <w:t>()</w:t>
      </w:r>
      <w:bookmarkEnd w:id="76"/>
    </w:p>
    <w:p w14:paraId="623E8F77" w14:textId="77777777" w:rsidR="00551006" w:rsidRDefault="00551006" w:rsidP="00551006">
      <w:pPr>
        <w:pStyle w:val="Heading4"/>
      </w:pPr>
      <w:bookmarkStart w:id="77" w:name="_Toc51164378"/>
      <w:r w:rsidRPr="00551006">
        <w:t>sendDataToAnalyse</w:t>
      </w:r>
      <w:r>
        <w:t>()</w:t>
      </w:r>
      <w:bookmarkEnd w:id="77"/>
    </w:p>
    <w:p w14:paraId="115A06D2" w14:textId="77777777" w:rsidR="00551006" w:rsidRDefault="00551006" w:rsidP="00551006">
      <w:pPr>
        <w:pStyle w:val="Heading4"/>
      </w:pPr>
      <w:bookmarkStart w:id="78" w:name="_Toc51164379"/>
      <w:r w:rsidRPr="00551006">
        <w:t>isnumeric</w:t>
      </w:r>
      <w:r>
        <w:t>()</w:t>
      </w:r>
      <w:bookmarkEnd w:id="78"/>
    </w:p>
    <w:p w14:paraId="79A84E37" w14:textId="77777777" w:rsidR="00551006" w:rsidRDefault="00551006" w:rsidP="00551006">
      <w:pPr>
        <w:pStyle w:val="Heading4"/>
      </w:pPr>
      <w:bookmarkStart w:id="79" w:name="_Toc51164380"/>
      <w:r w:rsidRPr="00551006">
        <w:t>savefig2pdf</w:t>
      </w:r>
      <w:r>
        <w:t>()</w:t>
      </w:r>
      <w:bookmarkEnd w:id="79"/>
    </w:p>
    <w:p w14:paraId="5C50BDC4" w14:textId="77777777" w:rsidR="00551006" w:rsidRDefault="00551006" w:rsidP="00551006">
      <w:pPr>
        <w:pStyle w:val="Heading4"/>
      </w:pPr>
      <w:bookmarkStart w:id="80" w:name="_Toc51164381"/>
      <w:r w:rsidRPr="00551006">
        <w:t>clusterThresholdPlot</w:t>
      </w:r>
      <w:r>
        <w:t>()</w:t>
      </w:r>
      <w:bookmarkEnd w:id="80"/>
    </w:p>
    <w:p w14:paraId="7E60E615" w14:textId="1EE7F211" w:rsidR="00E6251C" w:rsidRPr="00E6251C" w:rsidRDefault="00551006" w:rsidP="00E6251C">
      <w:pPr>
        <w:pStyle w:val="Heading4"/>
      </w:pPr>
      <w:bookmarkStart w:id="81" w:name="_Toc51164382"/>
      <w:r w:rsidRPr="00551006">
        <w:t>optimalNumberClusters</w:t>
      </w:r>
      <w:r>
        <w:t>()</w:t>
      </w:r>
      <w:bookmarkEnd w:id="81"/>
    </w:p>
    <w:p w14:paraId="76D0B250" w14:textId="77777777" w:rsidR="00F22215" w:rsidRPr="00F22215" w:rsidRDefault="00F22215" w:rsidP="00F22215"/>
    <w:p w14:paraId="76EEAF19" w14:textId="377D912A" w:rsidR="008E3C28" w:rsidRDefault="008E3C28">
      <w:pPr>
        <w:spacing w:after="160"/>
        <w:jc w:val="left"/>
      </w:pPr>
      <w:r>
        <w:br w:type="page"/>
      </w:r>
    </w:p>
    <w:p w14:paraId="6736C1D6" w14:textId="3D23DB8C" w:rsidR="008722C2" w:rsidRDefault="008E3C28" w:rsidP="008E3C28">
      <w:pPr>
        <w:pStyle w:val="Heading2"/>
      </w:pPr>
      <w:bookmarkStart w:id="82" w:name="_Toc51164383"/>
      <w:r>
        <w:lastRenderedPageBreak/>
        <w:t>Create my first analysis</w:t>
      </w:r>
      <w:bookmarkEnd w:id="82"/>
    </w:p>
    <w:p w14:paraId="23AA6546" w14:textId="0A9F2620" w:rsidR="008E3C28" w:rsidRDefault="008E3C28" w:rsidP="008E3C28">
      <w:r>
        <w:t>Example of quick analysis.</w:t>
      </w:r>
    </w:p>
    <w:p w14:paraId="168647B5" w14:textId="77777777" w:rsidR="00B50B34" w:rsidRDefault="00B50B34" w:rsidP="008E3C28"/>
    <w:p w14:paraId="0F8BAB20" w14:textId="0A007E83" w:rsidR="008E3C28" w:rsidRDefault="008E3C28" w:rsidP="00B50B34">
      <w:pPr>
        <w:pStyle w:val="Heading3"/>
      </w:pPr>
      <w:bookmarkStart w:id="83" w:name="_Toc51164384"/>
      <w:r>
        <w:t>R analysis</w:t>
      </w:r>
      <w:bookmarkEnd w:id="83"/>
    </w:p>
    <w:p w14:paraId="5002245B" w14:textId="77777777" w:rsidR="00B50B34" w:rsidRPr="00B50B34" w:rsidRDefault="00B50B34" w:rsidP="00B50B34"/>
    <w:p w14:paraId="278DDE94" w14:textId="7D399CCF" w:rsidR="008E3C28" w:rsidRDefault="008E3C28" w:rsidP="00B50B34">
      <w:pPr>
        <w:pStyle w:val="Heading3"/>
      </w:pPr>
      <w:bookmarkStart w:id="84" w:name="_Toc51164385"/>
      <w:r>
        <w:t>Python analysis</w:t>
      </w:r>
      <w:bookmarkEnd w:id="84"/>
    </w:p>
    <w:p w14:paraId="2641A4AA" w14:textId="77777777" w:rsidR="00B50B34" w:rsidRPr="00B50B34" w:rsidRDefault="00B50B34" w:rsidP="00B50B34"/>
    <w:p w14:paraId="213406C5" w14:textId="77777777" w:rsidR="008E3C28" w:rsidRPr="00665C50" w:rsidRDefault="008E3C28" w:rsidP="00B617CE"/>
    <w:p w14:paraId="1BB7C43D" w14:textId="77777777" w:rsidR="00BF4AEE" w:rsidRPr="00665C50" w:rsidRDefault="00BF4AEE" w:rsidP="00B617CE"/>
    <w:p w14:paraId="342DA97D" w14:textId="73F021F6" w:rsidR="000615ED" w:rsidRPr="00665C50" w:rsidRDefault="000615ED" w:rsidP="005A2D95">
      <w:pPr>
        <w:pStyle w:val="Heading1"/>
      </w:pPr>
      <w:bookmarkStart w:id="85" w:name="_Ref51070350"/>
      <w:bookmarkStart w:id="86" w:name="_Ref51071889"/>
      <w:bookmarkStart w:id="87" w:name="_Toc51164386"/>
      <w:r w:rsidRPr="00665C50">
        <w:lastRenderedPageBreak/>
        <w:t>Analysis</w:t>
      </w:r>
      <w:bookmarkEnd w:id="85"/>
      <w:bookmarkEnd w:id="86"/>
      <w:bookmarkEnd w:id="87"/>
    </w:p>
    <w:p w14:paraId="5E53D759" w14:textId="47E09518" w:rsidR="00BF4AEE" w:rsidRPr="00665C50" w:rsidRDefault="00BF4AEE" w:rsidP="00BF4AEE">
      <w:r w:rsidRPr="00665C50">
        <w:t>Here are all the analyses available to run from the extensions. So far, there are 7 of them:</w:t>
      </w:r>
    </w:p>
    <w:p w14:paraId="0DC49DE7" w14:textId="469BA0FB" w:rsidR="00BF4AEE" w:rsidRPr="00665C50" w:rsidRDefault="00BF4AEE" w:rsidP="00ED64C8">
      <w:pPr>
        <w:pStyle w:val="ListParagraph"/>
        <w:numPr>
          <w:ilvl w:val="0"/>
          <w:numId w:val="43"/>
        </w:numPr>
      </w:pPr>
      <w:r w:rsidRPr="00665C50">
        <w:t>Sentiment scoring (TA)</w:t>
      </w:r>
    </w:p>
    <w:p w14:paraId="59774DEA" w14:textId="343F085B" w:rsidR="00BF4AEE" w:rsidRPr="00665C50" w:rsidRDefault="00BF4AEE" w:rsidP="00ED64C8">
      <w:pPr>
        <w:pStyle w:val="ListParagraph"/>
        <w:numPr>
          <w:ilvl w:val="0"/>
          <w:numId w:val="43"/>
        </w:numPr>
      </w:pPr>
      <w:r w:rsidRPr="00665C50">
        <w:t>MaxDiff aggregate design (ST)</w:t>
      </w:r>
    </w:p>
    <w:p w14:paraId="3E2FDDD3" w14:textId="6E516D84" w:rsidR="00BF4AEE" w:rsidRPr="00665C50" w:rsidRDefault="00BF4AEE" w:rsidP="00ED64C8">
      <w:pPr>
        <w:pStyle w:val="ListParagraph"/>
        <w:numPr>
          <w:ilvl w:val="0"/>
          <w:numId w:val="43"/>
        </w:numPr>
      </w:pPr>
      <w:r w:rsidRPr="00665C50">
        <w:t>MaxDiff utilities (ST)</w:t>
      </w:r>
    </w:p>
    <w:p w14:paraId="3F46C789" w14:textId="056777F0" w:rsidR="00BF4AEE" w:rsidRPr="00665C50" w:rsidRDefault="00BF4AEE" w:rsidP="00ED64C8">
      <w:pPr>
        <w:pStyle w:val="ListParagraph"/>
        <w:numPr>
          <w:ilvl w:val="0"/>
          <w:numId w:val="43"/>
        </w:numPr>
      </w:pPr>
      <w:r w:rsidRPr="00665C50">
        <w:t>Turf analysis (ST)</w:t>
      </w:r>
    </w:p>
    <w:p w14:paraId="492A9FAD" w14:textId="0F0BC679" w:rsidR="00BF4AEE" w:rsidRPr="00665C50" w:rsidRDefault="00BF4AEE" w:rsidP="00ED64C8">
      <w:pPr>
        <w:pStyle w:val="ListParagraph"/>
        <w:numPr>
          <w:ilvl w:val="0"/>
          <w:numId w:val="43"/>
        </w:numPr>
      </w:pPr>
      <w:r w:rsidRPr="00665C50">
        <w:t>Convert data from wide to long format (DM)</w:t>
      </w:r>
    </w:p>
    <w:p w14:paraId="6CF3F15A" w14:textId="30D10373" w:rsidR="00BF4AEE" w:rsidRPr="00665C50" w:rsidRDefault="00BF4AEE" w:rsidP="00ED64C8">
      <w:pPr>
        <w:pStyle w:val="ListParagraph"/>
        <w:numPr>
          <w:ilvl w:val="0"/>
          <w:numId w:val="43"/>
        </w:numPr>
      </w:pPr>
      <w:r w:rsidRPr="00665C50">
        <w:t>Exploratory analysis (DR)</w:t>
      </w:r>
    </w:p>
    <w:p w14:paraId="3E1844F0" w14:textId="1708119E" w:rsidR="00BF4AEE" w:rsidRPr="00665C50" w:rsidRDefault="00BF4AEE" w:rsidP="00ED64C8">
      <w:pPr>
        <w:pStyle w:val="ListParagraph"/>
        <w:numPr>
          <w:ilvl w:val="0"/>
          <w:numId w:val="43"/>
        </w:numPr>
      </w:pPr>
      <w:r w:rsidRPr="00665C50">
        <w:t>Clustering (CLU)</w:t>
      </w:r>
    </w:p>
    <w:p w14:paraId="09A75CAF" w14:textId="7D8123F6" w:rsidR="00BF4AEE" w:rsidRPr="00665C50" w:rsidRDefault="00BF4AEE" w:rsidP="00BF4AEE">
      <w:r w:rsidRPr="00665C50">
        <w:t>And they</w:t>
      </w:r>
      <w:r w:rsidR="00D51454" w:rsidRPr="00665C50">
        <w:t xml:space="preserve"> each</w:t>
      </w:r>
      <w:r w:rsidRPr="00665C50">
        <w:t xml:space="preserve"> belong to</w:t>
      </w:r>
      <w:r w:rsidR="00D51454" w:rsidRPr="00665C50">
        <w:t xml:space="preserve"> one of</w:t>
      </w:r>
      <w:r w:rsidRPr="00665C50">
        <w:t xml:space="preserve"> these group of methods:</w:t>
      </w:r>
    </w:p>
    <w:p w14:paraId="33F2BADF" w14:textId="4D2850FB" w:rsidR="00BF4AEE" w:rsidRPr="00665C50" w:rsidRDefault="00BF4AEE" w:rsidP="00ED64C8">
      <w:pPr>
        <w:pStyle w:val="ListParagraph"/>
        <w:numPr>
          <w:ilvl w:val="0"/>
          <w:numId w:val="44"/>
        </w:numPr>
      </w:pPr>
      <w:r w:rsidRPr="00665C50">
        <w:t>TA   : text analysis methods</w:t>
      </w:r>
    </w:p>
    <w:p w14:paraId="7173F7D6" w14:textId="7FD7F117" w:rsidR="00BF4AEE" w:rsidRPr="00665C50" w:rsidRDefault="00BF4AEE" w:rsidP="00ED64C8">
      <w:pPr>
        <w:pStyle w:val="ListParagraph"/>
        <w:numPr>
          <w:ilvl w:val="0"/>
          <w:numId w:val="44"/>
        </w:numPr>
      </w:pPr>
      <w:r w:rsidRPr="00665C50">
        <w:t>ST   : statistics or survey questioning methods</w:t>
      </w:r>
    </w:p>
    <w:p w14:paraId="70BDF328" w14:textId="21B8A0F6" w:rsidR="00BF4AEE" w:rsidRPr="00665C50" w:rsidRDefault="00BF4AEE" w:rsidP="00ED64C8">
      <w:pPr>
        <w:pStyle w:val="ListParagraph"/>
        <w:numPr>
          <w:ilvl w:val="0"/>
          <w:numId w:val="44"/>
        </w:numPr>
      </w:pPr>
      <w:r w:rsidRPr="00665C50">
        <w:t>DM : data manipulation or data handling methods</w:t>
      </w:r>
    </w:p>
    <w:p w14:paraId="3A54078B" w14:textId="726B841F" w:rsidR="00BF4AEE" w:rsidRPr="00665C50" w:rsidRDefault="00BF4AEE" w:rsidP="00ED64C8">
      <w:pPr>
        <w:pStyle w:val="ListParagraph"/>
        <w:numPr>
          <w:ilvl w:val="0"/>
          <w:numId w:val="44"/>
        </w:numPr>
      </w:pPr>
      <w:r w:rsidRPr="00665C50">
        <w:t>DR  : dimensionality reduction methods</w:t>
      </w:r>
    </w:p>
    <w:p w14:paraId="2BE0257C" w14:textId="09DF8F3D" w:rsidR="00BF4AEE" w:rsidRPr="00665C50" w:rsidRDefault="00BF4AEE" w:rsidP="00ED64C8">
      <w:pPr>
        <w:pStyle w:val="ListParagraph"/>
        <w:numPr>
          <w:ilvl w:val="0"/>
          <w:numId w:val="44"/>
        </w:numPr>
      </w:pPr>
      <w:r w:rsidRPr="00665C50">
        <w:t>CLU: clustering methods</w:t>
      </w:r>
    </w:p>
    <w:p w14:paraId="6086CCF5" w14:textId="3A2623CE" w:rsidR="000D5DF3" w:rsidRPr="00665C50" w:rsidRDefault="000D5DF3" w:rsidP="000D5DF3"/>
    <w:p w14:paraId="64386183" w14:textId="374B927C" w:rsidR="00FE5E48" w:rsidRPr="00665C50" w:rsidRDefault="000D1A2A" w:rsidP="000D5DF3">
      <w:r w:rsidRPr="00665C50">
        <w:t>Let’s see</w:t>
      </w:r>
      <w:r w:rsidR="008E2739" w:rsidRPr="00665C50">
        <w:t xml:space="preserve"> </w:t>
      </w:r>
      <w:r w:rsidR="00FE5E48" w:rsidRPr="00665C50">
        <w:t>when and how you can run an analysis.</w:t>
      </w:r>
    </w:p>
    <w:p w14:paraId="3D5DB08C" w14:textId="77777777" w:rsidR="00FE5E48" w:rsidRPr="00665C50" w:rsidRDefault="00FE5E48" w:rsidP="000D5DF3"/>
    <w:p w14:paraId="045C6F2E" w14:textId="745312EB" w:rsidR="00FE5E48" w:rsidRPr="00665C50" w:rsidRDefault="00FE5E48" w:rsidP="000D5DF3">
      <w:pPr>
        <w:pStyle w:val="Heading2"/>
      </w:pPr>
      <w:bookmarkStart w:id="88" w:name="_Toc51164387"/>
      <w:r w:rsidRPr="00665C50">
        <w:t>Before starting</w:t>
      </w:r>
      <w:bookmarkEnd w:id="88"/>
    </w:p>
    <w:p w14:paraId="3CCEEE86" w14:textId="6E63A1F4" w:rsidR="000D1A2A" w:rsidRPr="00665C50" w:rsidRDefault="00FE5E48" w:rsidP="000D1A2A">
      <w:r w:rsidRPr="00665C50">
        <w:t>Before starting let’s have/remind some useful information.</w:t>
      </w:r>
    </w:p>
    <w:p w14:paraId="7F48FE1B" w14:textId="77777777" w:rsidR="000D1A2A" w:rsidRPr="00665C50" w:rsidRDefault="000D1A2A" w:rsidP="000D1A2A"/>
    <w:p w14:paraId="5B2F6A58" w14:textId="2822C000" w:rsidR="00710705" w:rsidRPr="00665C50" w:rsidRDefault="00710705" w:rsidP="000D1A2A">
      <w:pPr>
        <w:pStyle w:val="Heading3"/>
      </w:pPr>
      <w:bookmarkStart w:id="89" w:name="_Toc51164388"/>
      <w:r w:rsidRPr="00665C50">
        <w:t xml:space="preserve">When </w:t>
      </w:r>
      <w:r w:rsidR="000D1A2A" w:rsidRPr="00665C50">
        <w:t xml:space="preserve">uses an </w:t>
      </w:r>
      <w:r w:rsidRPr="00665C50">
        <w:t>analys</w:t>
      </w:r>
      <w:r w:rsidR="000D1A2A" w:rsidRPr="00665C50">
        <w:t>i</w:t>
      </w:r>
      <w:r w:rsidRPr="00665C50">
        <w:t>s?</w:t>
      </w:r>
      <w:bookmarkEnd w:id="89"/>
    </w:p>
    <w:p w14:paraId="7F01AC06" w14:textId="0BB2EDFE" w:rsidR="00236966" w:rsidRPr="00665C50" w:rsidRDefault="00F90D76" w:rsidP="00710705">
      <w:r w:rsidRPr="00665C50">
        <w:t>Here</w:t>
      </w:r>
      <w:r w:rsidR="00E66AEA" w:rsidRPr="00665C50">
        <w:t xml:space="preserve"> are</w:t>
      </w:r>
      <w:r w:rsidRPr="00665C50">
        <w:t xml:space="preserve"> some general context</w:t>
      </w:r>
      <w:r w:rsidR="00E66AEA" w:rsidRPr="00665C50">
        <w:t>s</w:t>
      </w:r>
      <w:r w:rsidRPr="00665C50">
        <w:t xml:space="preserve"> about the need </w:t>
      </w:r>
      <w:r w:rsidR="00E66AEA" w:rsidRPr="00665C50">
        <w:t xml:space="preserve">to use </w:t>
      </w:r>
      <w:r w:rsidRPr="00665C50">
        <w:t>one of the analyses</w:t>
      </w:r>
      <w:r w:rsidR="00E66AEA" w:rsidRPr="00665C50">
        <w:t>.</w:t>
      </w:r>
    </w:p>
    <w:p w14:paraId="6192F198" w14:textId="77777777" w:rsidR="00F90D76" w:rsidRPr="00665C50" w:rsidRDefault="00F90D76" w:rsidP="00710705"/>
    <w:p w14:paraId="2FC13BAF" w14:textId="251A77FE" w:rsidR="00710705" w:rsidRPr="00665C50" w:rsidRDefault="00236966" w:rsidP="002C1B6C">
      <w:pPr>
        <w:pStyle w:val="ListParagraph"/>
        <w:numPr>
          <w:ilvl w:val="0"/>
          <w:numId w:val="25"/>
        </w:numPr>
      </w:pPr>
      <w:r w:rsidRPr="00665C50">
        <w:t>You have open questions and don’t know what to do with them?</w:t>
      </w:r>
    </w:p>
    <w:p w14:paraId="037A1E73" w14:textId="4EEB2ACD" w:rsidR="00236966" w:rsidRPr="00665C50" w:rsidRDefault="00236966" w:rsidP="002C1B6C">
      <w:pPr>
        <w:pStyle w:val="ListParagraph"/>
        <w:numPr>
          <w:ilvl w:val="0"/>
          <w:numId w:val="25"/>
        </w:numPr>
      </w:pPr>
      <w:r w:rsidRPr="00665C50">
        <w:t>Or you want to know the global opinion of your respondents?</w:t>
      </w:r>
    </w:p>
    <w:p w14:paraId="2ED5DD3B" w14:textId="0B4AE5EC" w:rsidR="00236966" w:rsidRPr="00665C50" w:rsidRDefault="006448E7" w:rsidP="00236966">
      <w:r w:rsidRPr="00665C50">
        <w:t>The s</w:t>
      </w:r>
      <w:r w:rsidR="00236966" w:rsidRPr="00665C50">
        <w:t>entiment scoring analysis</w:t>
      </w:r>
      <w:r w:rsidRPr="00665C50">
        <w:t xml:space="preserve"> will allow you to quantify the affective states from the text into an open question.</w:t>
      </w:r>
    </w:p>
    <w:p w14:paraId="0290DBD9" w14:textId="0A4ECB48" w:rsidR="00236966" w:rsidRPr="00665C50" w:rsidRDefault="00236966" w:rsidP="00710705"/>
    <w:p w14:paraId="0BD94C86" w14:textId="160B9A17" w:rsidR="00236966" w:rsidRPr="00665C50" w:rsidRDefault="00236966" w:rsidP="002C1B6C">
      <w:pPr>
        <w:pStyle w:val="ListParagraph"/>
        <w:numPr>
          <w:ilvl w:val="0"/>
          <w:numId w:val="26"/>
        </w:numPr>
      </w:pPr>
      <w:r w:rsidRPr="00665C50">
        <w:t>Use of MaxDiff?</w:t>
      </w:r>
    </w:p>
    <w:p w14:paraId="1373A03F" w14:textId="3232E294" w:rsidR="00236966" w:rsidRPr="00665C50" w:rsidRDefault="00236966" w:rsidP="00236966">
      <w:r w:rsidRPr="00665C50">
        <w:t xml:space="preserve">Then MaxDiff analysis </w:t>
      </w:r>
      <w:r w:rsidR="00F90D76" w:rsidRPr="00665C50">
        <w:t>to get the result</w:t>
      </w:r>
      <w:r w:rsidRPr="00665C50">
        <w:t>.</w:t>
      </w:r>
    </w:p>
    <w:p w14:paraId="2EB1FF36" w14:textId="7D987E33" w:rsidR="00236966" w:rsidRPr="00665C50" w:rsidRDefault="00236966" w:rsidP="00710705"/>
    <w:p w14:paraId="5E2E6496" w14:textId="6ACE44EB" w:rsidR="00236966" w:rsidRPr="00665C50" w:rsidRDefault="00236966" w:rsidP="002C1B6C">
      <w:pPr>
        <w:pStyle w:val="ListParagraph"/>
        <w:numPr>
          <w:ilvl w:val="0"/>
          <w:numId w:val="26"/>
        </w:numPr>
      </w:pPr>
      <w:r w:rsidRPr="00665C50">
        <w:t>You have multiple questions and don’t know what to with them?</w:t>
      </w:r>
    </w:p>
    <w:p w14:paraId="0636E728" w14:textId="7803730E" w:rsidR="00236966" w:rsidRPr="00665C50" w:rsidRDefault="00236966" w:rsidP="002C1B6C">
      <w:pPr>
        <w:pStyle w:val="ListParagraph"/>
        <w:numPr>
          <w:ilvl w:val="0"/>
          <w:numId w:val="26"/>
        </w:numPr>
      </w:pPr>
      <w:r w:rsidRPr="00665C50">
        <w:t>You want to measure the market reached of some products?</w:t>
      </w:r>
    </w:p>
    <w:p w14:paraId="3761E53C" w14:textId="2B38B90C" w:rsidR="00236966" w:rsidRPr="00665C50" w:rsidRDefault="00236966" w:rsidP="002C1B6C">
      <w:pPr>
        <w:pStyle w:val="ListParagraph"/>
        <w:numPr>
          <w:ilvl w:val="0"/>
          <w:numId w:val="26"/>
        </w:numPr>
      </w:pPr>
      <w:r w:rsidRPr="00665C50">
        <w:t>You have opinions in some products and want to know which are the most liked?</w:t>
      </w:r>
    </w:p>
    <w:p w14:paraId="3A1FD6DA" w14:textId="3DAB14E0" w:rsidR="00236966" w:rsidRPr="00665C50" w:rsidRDefault="00236966" w:rsidP="00236966">
      <w:r w:rsidRPr="00665C50">
        <w:t>Go see what turf analysis can do.</w:t>
      </w:r>
    </w:p>
    <w:p w14:paraId="053AF386" w14:textId="419D1F44" w:rsidR="00236966" w:rsidRPr="00665C50" w:rsidRDefault="00236966" w:rsidP="00710705"/>
    <w:p w14:paraId="43C54766" w14:textId="6826248D" w:rsidR="00236966" w:rsidRPr="00665C50" w:rsidRDefault="00236966" w:rsidP="002C1B6C">
      <w:pPr>
        <w:pStyle w:val="ListParagraph"/>
        <w:numPr>
          <w:ilvl w:val="0"/>
          <w:numId w:val="27"/>
        </w:numPr>
      </w:pPr>
      <w:r w:rsidRPr="00665C50">
        <w:t>You have your data into a QES but for some reason you need to have them in long format?</w:t>
      </w:r>
    </w:p>
    <w:p w14:paraId="1A5533C7" w14:textId="021678B1" w:rsidR="00236966" w:rsidRPr="00665C50" w:rsidRDefault="00236966" w:rsidP="00236966">
      <w:r w:rsidRPr="00665C50">
        <w:t>Then the conversion from wide to long format can do that for you.</w:t>
      </w:r>
    </w:p>
    <w:p w14:paraId="314D1FA9" w14:textId="77777777" w:rsidR="00236966" w:rsidRPr="00665C50" w:rsidRDefault="00236966" w:rsidP="00236966"/>
    <w:p w14:paraId="0A6E60FA" w14:textId="59CC6D86" w:rsidR="00710705" w:rsidRPr="00665C50" w:rsidRDefault="00710705" w:rsidP="002C1B6C">
      <w:pPr>
        <w:pStyle w:val="ListParagraph"/>
        <w:numPr>
          <w:ilvl w:val="0"/>
          <w:numId w:val="24"/>
        </w:numPr>
      </w:pPr>
      <w:r w:rsidRPr="00665C50">
        <w:t xml:space="preserve">You have a huge questionnaire with many </w:t>
      </w:r>
      <w:r w:rsidR="00236966" w:rsidRPr="00665C50">
        <w:t>questions</w:t>
      </w:r>
      <w:r w:rsidRPr="00665C50">
        <w:t xml:space="preserve"> and you don’t exactly know where to start your analyses?</w:t>
      </w:r>
    </w:p>
    <w:p w14:paraId="595FC20F" w14:textId="4B7FE9E3" w:rsidR="00710705" w:rsidRPr="00665C50" w:rsidRDefault="00710705" w:rsidP="002C1B6C">
      <w:pPr>
        <w:pStyle w:val="ListParagraph"/>
        <w:numPr>
          <w:ilvl w:val="0"/>
          <w:numId w:val="24"/>
        </w:numPr>
      </w:pPr>
      <w:r w:rsidRPr="00665C50">
        <w:t>You need to run a clustering but you have many closed questions and don’t know what to do?</w:t>
      </w:r>
    </w:p>
    <w:p w14:paraId="3BF03815" w14:textId="5E492F01" w:rsidR="00710705" w:rsidRPr="00665C50" w:rsidRDefault="00710705" w:rsidP="002C1B6C">
      <w:pPr>
        <w:pStyle w:val="ListParagraph"/>
        <w:numPr>
          <w:ilvl w:val="0"/>
          <w:numId w:val="24"/>
        </w:numPr>
      </w:pPr>
      <w:r w:rsidRPr="00665C50">
        <w:t>Or you just want to have an overview</w:t>
      </w:r>
      <w:r w:rsidR="00236966" w:rsidRPr="00665C50">
        <w:t xml:space="preserve"> of your dataset?</w:t>
      </w:r>
    </w:p>
    <w:p w14:paraId="7D9D17F8" w14:textId="732D65CD" w:rsidR="00710705" w:rsidRPr="00665C50" w:rsidRDefault="006448E7" w:rsidP="00710705">
      <w:r w:rsidRPr="00665C50">
        <w:t>T</w:t>
      </w:r>
      <w:r w:rsidR="00710705" w:rsidRPr="00665C50">
        <w:t>he exploratory analysis</w:t>
      </w:r>
      <w:r w:rsidRPr="00665C50">
        <w:t xml:space="preserve"> can do all of that and even more.</w:t>
      </w:r>
    </w:p>
    <w:p w14:paraId="1CD3811D" w14:textId="2CBB1CCD" w:rsidR="00710705" w:rsidRPr="00665C50" w:rsidRDefault="00710705" w:rsidP="00710705"/>
    <w:p w14:paraId="0BB5489D" w14:textId="29483492" w:rsidR="00200448" w:rsidRPr="00665C50" w:rsidRDefault="00200448" w:rsidP="00ED64C8">
      <w:pPr>
        <w:pStyle w:val="ListParagraph"/>
        <w:numPr>
          <w:ilvl w:val="0"/>
          <w:numId w:val="45"/>
        </w:numPr>
      </w:pPr>
      <w:r w:rsidRPr="00665C50">
        <w:t>You have run a PCA an don’t know what’s next?</w:t>
      </w:r>
    </w:p>
    <w:p w14:paraId="214CB433" w14:textId="52159B81" w:rsidR="00200448" w:rsidRPr="00665C50" w:rsidRDefault="00200448" w:rsidP="00ED64C8">
      <w:pPr>
        <w:pStyle w:val="ListParagraph"/>
        <w:numPr>
          <w:ilvl w:val="0"/>
          <w:numId w:val="45"/>
        </w:numPr>
      </w:pPr>
      <w:r w:rsidRPr="00665C50">
        <w:t>You want to group your interviews to know which ones are the closer?</w:t>
      </w:r>
    </w:p>
    <w:p w14:paraId="21FB953B" w14:textId="4943CFA5" w:rsidR="00200448" w:rsidRPr="00665C50" w:rsidRDefault="00200448" w:rsidP="00200448">
      <w:r w:rsidRPr="00665C50">
        <w:t xml:space="preserve">The cluster analysis </w:t>
      </w:r>
      <w:r w:rsidR="00DF3905" w:rsidRPr="00665C50">
        <w:t>includes some powerful methods able to do that.</w:t>
      </w:r>
    </w:p>
    <w:p w14:paraId="6587FB28" w14:textId="77777777" w:rsidR="00200448" w:rsidRPr="00665C50" w:rsidRDefault="00200448" w:rsidP="00710705"/>
    <w:p w14:paraId="3323E0D1" w14:textId="48C24F9F" w:rsidR="00A764EC" w:rsidRPr="00665C50" w:rsidRDefault="00A764EC" w:rsidP="00DF3905">
      <w:pPr>
        <w:pStyle w:val="Heading3"/>
      </w:pPr>
      <w:bookmarkStart w:id="90" w:name="_Toc51164389"/>
      <w:r w:rsidRPr="00665C50">
        <w:t>Some important information before starting.</w:t>
      </w:r>
      <w:bookmarkEnd w:id="90"/>
    </w:p>
    <w:p w14:paraId="61756E63" w14:textId="5F7C78F2" w:rsidR="00A764EC" w:rsidRPr="00665C50" w:rsidRDefault="00A764EC" w:rsidP="00895681">
      <w:r w:rsidRPr="00665C50">
        <w:t xml:space="preserve">You need to pay attention about the </w:t>
      </w:r>
      <w:r w:rsidRPr="00665C50">
        <w:rPr>
          <w:b/>
          <w:bCs/>
        </w:rPr>
        <w:t xml:space="preserve">distinction between questions (in askiaAnalyse) </w:t>
      </w:r>
      <w:r w:rsidR="00FE5E48" w:rsidRPr="00665C50">
        <w:rPr>
          <w:b/>
          <w:bCs/>
        </w:rPr>
        <w:t>and</w:t>
      </w:r>
      <w:r w:rsidRPr="00665C50">
        <w:rPr>
          <w:b/>
          <w:bCs/>
        </w:rPr>
        <w:t xml:space="preserve"> variables (in R)</w:t>
      </w:r>
      <w:r w:rsidRPr="00665C50">
        <w:t>. A question can be a variable (</w:t>
      </w:r>
      <w:r w:rsidR="00FE5E48" w:rsidRPr="00665C50">
        <w:t xml:space="preserve">e.g. </w:t>
      </w:r>
      <w:r w:rsidRPr="00665C50">
        <w:t>numeric question) or not (</w:t>
      </w:r>
      <w:r w:rsidR="00FE5E48" w:rsidRPr="00665C50">
        <w:t xml:space="preserve">e.g. </w:t>
      </w:r>
      <w:r w:rsidRPr="00665C50">
        <w:t>multiple question is will have represents as many variables as it has responses). In fact, “question” will be used to refer a column in askiaAnalyse side and “variable” in R side.</w:t>
      </w:r>
    </w:p>
    <w:p w14:paraId="554DD9C2" w14:textId="062BD6B2" w:rsidR="00A764EC" w:rsidRPr="00665C50" w:rsidRDefault="00A764EC" w:rsidP="00A764EC">
      <w:r w:rsidRPr="00665C50">
        <w:t>Remind that date and scaled questions don’t have cleaning function/method so far</w:t>
      </w:r>
      <w:r w:rsidR="00023014" w:rsidRPr="00665C50">
        <w:t>,</w:t>
      </w:r>
      <w:r w:rsidRPr="00665C50">
        <w:t xml:space="preserve"> but can still being used into an analys</w:t>
      </w:r>
      <w:r w:rsidR="00023014" w:rsidRPr="00665C50">
        <w:t>is</w:t>
      </w:r>
      <w:r w:rsidRPr="00665C50">
        <w:t xml:space="preserve"> as numeric for date and single for scaled. </w:t>
      </w:r>
    </w:p>
    <w:p w14:paraId="2C4034FE" w14:textId="1FD929D5" w:rsidR="00B20B19" w:rsidRPr="00665C50" w:rsidRDefault="00B20B19" w:rsidP="00B20B19"/>
    <w:p w14:paraId="48233A45" w14:textId="2E12C614" w:rsidR="0046574A" w:rsidRPr="00665C50" w:rsidRDefault="0046574A">
      <w:pPr>
        <w:jc w:val="left"/>
      </w:pPr>
      <w:r w:rsidRPr="00665C50">
        <w:br w:type="page"/>
      </w:r>
    </w:p>
    <w:p w14:paraId="17DDEB63" w14:textId="7193AAFC" w:rsidR="00855CC0" w:rsidRPr="00665C50" w:rsidRDefault="00922EC8" w:rsidP="005A2D95">
      <w:pPr>
        <w:pStyle w:val="Heading2"/>
      </w:pPr>
      <w:bookmarkStart w:id="91" w:name="_Toc51164390"/>
      <w:r w:rsidRPr="00665C50">
        <w:lastRenderedPageBreak/>
        <w:t>[</w:t>
      </w:r>
      <w:r w:rsidR="00BE56CD" w:rsidRPr="00665C50">
        <w:t>1</w:t>
      </w:r>
      <w:r w:rsidRPr="00665C50">
        <w:t>]</w:t>
      </w:r>
      <w:r w:rsidR="00855CC0" w:rsidRPr="00665C50">
        <w:t xml:space="preserve"> Sentiment scoring</w:t>
      </w:r>
      <w:bookmarkEnd w:id="91"/>
    </w:p>
    <w:p w14:paraId="2A795707" w14:textId="048A1AC5" w:rsidR="000C1B34" w:rsidRPr="00665C50" w:rsidRDefault="000C1B34" w:rsidP="00DF22C3">
      <w:r w:rsidRPr="00665C50">
        <w:t>Th</w:t>
      </w:r>
      <w:r w:rsidR="0081344E" w:rsidRPr="00665C50">
        <w:t xml:space="preserve">is </w:t>
      </w:r>
      <w:r w:rsidR="00476DE4" w:rsidRPr="00665C50">
        <w:t xml:space="preserve">is a </w:t>
      </w:r>
      <w:r w:rsidR="0081344E" w:rsidRPr="00665C50">
        <w:t>text analysis meth</w:t>
      </w:r>
      <w:r w:rsidR="00F130D4" w:rsidRPr="00665C50">
        <w:t>od</w:t>
      </w:r>
      <w:r w:rsidR="00476DE4" w:rsidRPr="00665C50">
        <w:t xml:space="preserve">, </w:t>
      </w:r>
      <w:r w:rsidR="00F130D4" w:rsidRPr="00665C50">
        <w:t xml:space="preserve">and its aim </w:t>
      </w:r>
      <w:r w:rsidRPr="00665C50">
        <w:t>is to study and quantify the affective states and subjective information from an open question. The result is number value called sentiment score</w:t>
      </w:r>
      <w:r w:rsidR="00405EC4" w:rsidRPr="00665C50">
        <w:t xml:space="preserve"> (or sentiment polarity)</w:t>
      </w:r>
      <w:r w:rsidRPr="00665C50">
        <w:t xml:space="preserve"> which can be positive, negative or zero (e.g. when someone has neutral opinion).</w:t>
      </w:r>
    </w:p>
    <w:p w14:paraId="14383AD7" w14:textId="3D9C775D" w:rsidR="00184E8F" w:rsidRPr="00665C50" w:rsidRDefault="00405EC4" w:rsidP="00DF22C3">
      <w:r w:rsidRPr="00665C50">
        <w:t>To calculate the sentiment score</w:t>
      </w:r>
      <w:r w:rsidR="00184E8F" w:rsidRPr="00665C50">
        <w:t xml:space="preserve"> </w:t>
      </w:r>
      <w:r w:rsidRPr="00665C50">
        <w:t>we need</w:t>
      </w:r>
      <w:r w:rsidR="00184E8F" w:rsidRPr="00665C50">
        <w:t xml:space="preserve"> </w:t>
      </w:r>
      <w:r w:rsidR="00184E8F" w:rsidRPr="00665C50">
        <w:rPr>
          <w:b/>
          <w:bCs/>
        </w:rPr>
        <w:t>polarity</w:t>
      </w:r>
      <w:r w:rsidR="00184E8F" w:rsidRPr="00665C50">
        <w:t xml:space="preserve"> or </w:t>
      </w:r>
      <w:r w:rsidR="00184E8F" w:rsidRPr="00665C50">
        <w:rPr>
          <w:b/>
          <w:bCs/>
        </w:rPr>
        <w:t>valence shifter</w:t>
      </w:r>
      <w:r w:rsidR="00184E8F" w:rsidRPr="00665C50">
        <w:t xml:space="preserve"> information:</w:t>
      </w:r>
    </w:p>
    <w:p w14:paraId="57C46008" w14:textId="3258F8B1" w:rsidR="00184E8F" w:rsidRPr="00665C50" w:rsidRDefault="00184E8F" w:rsidP="002C1B6C">
      <w:pPr>
        <w:pStyle w:val="ListParagraph"/>
        <w:numPr>
          <w:ilvl w:val="0"/>
          <w:numId w:val="2"/>
        </w:numPr>
      </w:pPr>
      <w:r w:rsidRPr="00665C50">
        <w:t>Polarity</w:t>
      </w:r>
      <w:r w:rsidR="00E6246F" w:rsidRPr="00665C50">
        <w:t xml:space="preserve"> is the</w:t>
      </w:r>
      <w:r w:rsidRPr="00665C50">
        <w:t xml:space="preserve"> score assigned to a word</w:t>
      </w:r>
      <w:r w:rsidR="00E6246F" w:rsidRPr="00665C50">
        <w:t xml:space="preserve"> and can be positive (&gt;0), negative (&lt;0) or neutral (=0). A word with a polarity value is also called a </w:t>
      </w:r>
      <w:r w:rsidR="00E6246F" w:rsidRPr="00665C50">
        <w:rPr>
          <w:b/>
          <w:bCs/>
        </w:rPr>
        <w:t>polarized word</w:t>
      </w:r>
      <w:r w:rsidR="00E6246F" w:rsidRPr="00665C50">
        <w:t>. A polarity data is a dataset with words and their polarity values.</w:t>
      </w:r>
    </w:p>
    <w:p w14:paraId="661A9D05" w14:textId="73E5D4FF" w:rsidR="00E6246F" w:rsidRPr="00665C50" w:rsidRDefault="00E6246F" w:rsidP="002C1B6C">
      <w:pPr>
        <w:pStyle w:val="ListParagraph"/>
        <w:numPr>
          <w:ilvl w:val="0"/>
          <w:numId w:val="2"/>
        </w:numPr>
      </w:pPr>
      <w:r w:rsidRPr="00665C50">
        <w:t>Valence shifters are words that alter or intensify the meaning (the score) of polarized words. There is 4 kind of valence shifter</w:t>
      </w:r>
      <w:r w:rsidR="005472A2" w:rsidRPr="00665C50">
        <w:t xml:space="preserve"> (called </w:t>
      </w:r>
      <w:r w:rsidR="005472A2" w:rsidRPr="00665C50">
        <w:rPr>
          <w:b/>
          <w:bCs/>
        </w:rPr>
        <w:t>key</w:t>
      </w:r>
      <w:r w:rsidR="005472A2" w:rsidRPr="00665C50">
        <w:t>)</w:t>
      </w:r>
      <w:r w:rsidRPr="00665C50">
        <w:t xml:space="preserve">: </w:t>
      </w:r>
      <w:r w:rsidRPr="00665C50">
        <w:rPr>
          <w:b/>
          <w:bCs/>
        </w:rPr>
        <w:t>negator</w:t>
      </w:r>
      <w:r w:rsidR="005472A2" w:rsidRPr="00665C50">
        <w:t xml:space="preserve"> (1)</w:t>
      </w:r>
      <w:r w:rsidRPr="00665C50">
        <w:t xml:space="preserve">, </w:t>
      </w:r>
      <w:r w:rsidRPr="00665C50">
        <w:rPr>
          <w:b/>
          <w:bCs/>
        </w:rPr>
        <w:t>amplifier</w:t>
      </w:r>
      <w:r w:rsidR="005472A2" w:rsidRPr="00665C50">
        <w:t xml:space="preserve"> (2)</w:t>
      </w:r>
      <w:r w:rsidRPr="00665C50">
        <w:t xml:space="preserve">, </w:t>
      </w:r>
      <w:r w:rsidRPr="00665C50">
        <w:rPr>
          <w:b/>
          <w:bCs/>
        </w:rPr>
        <w:t>de-amplifier</w:t>
      </w:r>
      <w:r w:rsidR="005472A2" w:rsidRPr="00665C50">
        <w:t xml:space="preserve"> (3)</w:t>
      </w:r>
      <w:r w:rsidRPr="00665C50">
        <w:t xml:space="preserve"> and </w:t>
      </w:r>
      <w:r w:rsidRPr="00665C50">
        <w:rPr>
          <w:b/>
          <w:bCs/>
        </w:rPr>
        <w:t>adversative conjunction</w:t>
      </w:r>
      <w:r w:rsidR="005472A2" w:rsidRPr="00665C50">
        <w:t xml:space="preserve"> (4)</w:t>
      </w:r>
      <w:r w:rsidRPr="00665C50">
        <w:t xml:space="preserve">. A valence shifter data is a dataset with words and their </w:t>
      </w:r>
      <w:r w:rsidR="005472A2" w:rsidRPr="00665C50">
        <w:t>key</w:t>
      </w:r>
      <w:r w:rsidR="007B453D" w:rsidRPr="00665C50">
        <w:t xml:space="preserve"> (its numeric value)</w:t>
      </w:r>
      <w:r w:rsidR="005472A2" w:rsidRPr="00665C50">
        <w:t>.</w:t>
      </w:r>
    </w:p>
    <w:p w14:paraId="1F4C1943" w14:textId="33527327" w:rsidR="00BE6F52" w:rsidRPr="00665C50" w:rsidRDefault="00BE6F52" w:rsidP="00DF22C3">
      <w:r w:rsidRPr="00665C50">
        <w:t>E</w:t>
      </w:r>
      <w:r w:rsidR="00E6246F" w:rsidRPr="00665C50">
        <w:t>xample</w:t>
      </w:r>
      <w:r w:rsidRPr="00665C50">
        <w:t>: let’s assume that</w:t>
      </w:r>
      <w:r w:rsidR="00B20B19" w:rsidRPr="00665C50">
        <w:t xml:space="preserve"> the text</w:t>
      </w:r>
      <w:r w:rsidRPr="00665C50">
        <w:t xml:space="preserve"> &lt;&lt; this is wonderful &gt;&gt; has 0.30 as sentiment score, then:</w:t>
      </w:r>
    </w:p>
    <w:p w14:paraId="50F0810E" w14:textId="2997D515" w:rsidR="00E6246F" w:rsidRPr="00665C50" w:rsidRDefault="00BE6F52" w:rsidP="002C1B6C">
      <w:pPr>
        <w:pStyle w:val="ListParagraph"/>
        <w:numPr>
          <w:ilvl w:val="0"/>
          <w:numId w:val="3"/>
        </w:numPr>
      </w:pPr>
      <w:r w:rsidRPr="00665C50">
        <w:t xml:space="preserve">&lt;&lt; this is </w:t>
      </w:r>
      <w:r w:rsidRPr="00665C50">
        <w:rPr>
          <w:i/>
          <w:iCs/>
        </w:rPr>
        <w:t>not</w:t>
      </w:r>
      <w:r w:rsidRPr="00665C50">
        <w:t xml:space="preserve"> wonderful &gt;&gt; will get -0.30, because “not” is a negator</w:t>
      </w:r>
    </w:p>
    <w:p w14:paraId="40D65B00" w14:textId="0B2F9E2B" w:rsidR="00BE6F52" w:rsidRPr="00665C50" w:rsidRDefault="00BE6F52" w:rsidP="002C1B6C">
      <w:pPr>
        <w:pStyle w:val="ListParagraph"/>
        <w:numPr>
          <w:ilvl w:val="0"/>
          <w:numId w:val="3"/>
        </w:numPr>
      </w:pPr>
      <w:r w:rsidRPr="00665C50">
        <w:t xml:space="preserve">&lt;&lt; this is </w:t>
      </w:r>
      <w:r w:rsidRPr="00665C50">
        <w:rPr>
          <w:i/>
          <w:iCs/>
        </w:rPr>
        <w:t>so</w:t>
      </w:r>
      <w:r w:rsidRPr="00665C50">
        <w:t xml:space="preserve"> wonderful &gt;&gt; will get 0.50, because “so” is an amplifier</w:t>
      </w:r>
    </w:p>
    <w:p w14:paraId="3CD38DDF" w14:textId="77777777" w:rsidR="00FA0B02" w:rsidRPr="00665C50" w:rsidRDefault="00FA0B02" w:rsidP="00FA0B02"/>
    <w:p w14:paraId="01461D93" w14:textId="23B6E4C7" w:rsidR="00BE6F52" w:rsidRPr="00665C50" w:rsidRDefault="00FC2BD9" w:rsidP="002622BC">
      <w:pPr>
        <w:pStyle w:val="Heading3"/>
      </w:pPr>
      <w:bookmarkStart w:id="92" w:name="_Toc51164391"/>
      <w:r w:rsidRPr="00665C50">
        <w:t>Create an analysis</w:t>
      </w:r>
      <w:bookmarkEnd w:id="92"/>
    </w:p>
    <w:p w14:paraId="28787CD4" w14:textId="7051742F" w:rsidR="00515E5D" w:rsidRPr="00665C50" w:rsidRDefault="00515E5D" w:rsidP="00515E5D">
      <w:r w:rsidRPr="00665C50">
        <w:t xml:space="preserve">This </w:t>
      </w:r>
      <w:r w:rsidR="005A678B" w:rsidRPr="00665C50">
        <w:t>is</w:t>
      </w:r>
      <w:r w:rsidRPr="00665C50">
        <w:t xml:space="preserve"> </w:t>
      </w:r>
      <w:r w:rsidR="005A678B" w:rsidRPr="00665C50">
        <w:t xml:space="preserve">a </w:t>
      </w:r>
      <w:r w:rsidR="005A678B" w:rsidRPr="00665C50">
        <w:rPr>
          <w:b/>
          <w:bCs/>
        </w:rPr>
        <w:t>“Numeric with extension”</w:t>
      </w:r>
      <w:r w:rsidR="005A678B" w:rsidRPr="00665C50">
        <w:t xml:space="preserve"> analysis and </w:t>
      </w:r>
      <w:r w:rsidRPr="00665C50">
        <w:t xml:space="preserve">works with </w:t>
      </w:r>
      <w:r w:rsidRPr="00665C50">
        <w:rPr>
          <w:b/>
          <w:bCs/>
        </w:rPr>
        <w:t>only open questions (1 or many)</w:t>
      </w:r>
      <w:r w:rsidR="005A678B" w:rsidRPr="00665C50">
        <w:t>:</w:t>
      </w:r>
    </w:p>
    <w:p w14:paraId="7E7DF1A0" w14:textId="77777777" w:rsidR="000119F5" w:rsidRPr="00665C50" w:rsidRDefault="00E4556D" w:rsidP="000119F5">
      <w:pPr>
        <w:keepNext/>
        <w:jc w:val="center"/>
      </w:pPr>
      <w:r w:rsidRPr="00665C50">
        <w:rPr>
          <w:noProof/>
        </w:rPr>
        <w:drawing>
          <wp:inline distT="0" distB="0" distL="0" distR="0" wp14:anchorId="2A40557F" wp14:editId="4BF838C5">
            <wp:extent cx="4000275" cy="3600000"/>
            <wp:effectExtent l="19050" t="19050" r="19685" b="196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000275" cy="3600000"/>
                    </a:xfrm>
                    <a:prstGeom prst="rect">
                      <a:avLst/>
                    </a:prstGeom>
                    <a:ln>
                      <a:solidFill>
                        <a:schemeClr val="tx1"/>
                      </a:solidFill>
                    </a:ln>
                  </pic:spPr>
                </pic:pic>
              </a:graphicData>
            </a:graphic>
          </wp:inline>
        </w:drawing>
      </w:r>
    </w:p>
    <w:p w14:paraId="589FF2BA" w14:textId="7B538468" w:rsidR="00FA0B02" w:rsidRPr="00665C50" w:rsidRDefault="000119F5" w:rsidP="000119F5">
      <w:pPr>
        <w:pStyle w:val="Caption"/>
        <w:jc w:val="center"/>
      </w:pPr>
      <w:bookmarkStart w:id="93" w:name="_Toc51157982"/>
      <w:r w:rsidRPr="00665C50">
        <w:t xml:space="preserve">askiaAnalyse extentions </w:t>
      </w:r>
      <w:r w:rsidR="00FB491B">
        <w:fldChar w:fldCharType="begin"/>
      </w:r>
      <w:r w:rsidR="00FB491B">
        <w:instrText xml:space="preserve"> SEQ askiaAnalyse_extentions \* ARABIC </w:instrText>
      </w:r>
      <w:r w:rsidR="00FB491B">
        <w:fldChar w:fldCharType="separate"/>
      </w:r>
      <w:r w:rsidR="00D8163F">
        <w:rPr>
          <w:noProof/>
        </w:rPr>
        <w:t>2</w:t>
      </w:r>
      <w:r w:rsidR="00FB491B">
        <w:rPr>
          <w:noProof/>
        </w:rPr>
        <w:fldChar w:fldCharType="end"/>
      </w:r>
      <w:r w:rsidRPr="00665C50">
        <w:t xml:space="preserve"> - Sentiment scoring</w:t>
      </w:r>
      <w:bookmarkEnd w:id="93"/>
    </w:p>
    <w:p w14:paraId="27B8A6F7" w14:textId="77777777" w:rsidR="00405EC4" w:rsidRPr="00665C50" w:rsidRDefault="00405EC4" w:rsidP="006E3E23"/>
    <w:p w14:paraId="23776E8C" w14:textId="01A57836" w:rsidR="004E45D4" w:rsidRPr="00665C50" w:rsidRDefault="00662C1C" w:rsidP="002622BC">
      <w:pPr>
        <w:pStyle w:val="Heading3"/>
      </w:pPr>
      <w:bookmarkStart w:id="94" w:name="_Toc51164392"/>
      <w:r w:rsidRPr="00665C50">
        <w:t>Parameters</w:t>
      </w:r>
      <w:bookmarkEnd w:id="94"/>
    </w:p>
    <w:p w14:paraId="21FC2423" w14:textId="13F77070" w:rsidR="00662C1C" w:rsidRPr="00665C50" w:rsidRDefault="00662C1C" w:rsidP="00662C1C">
      <w:r w:rsidRPr="00665C50">
        <w:t>To run</w:t>
      </w:r>
      <w:r w:rsidR="006214FA" w:rsidRPr="00665C50">
        <w:t xml:space="preserve"> the analysis</w:t>
      </w:r>
      <w:r w:rsidRPr="00665C50">
        <w:t xml:space="preserve">, we need to set the value of </w:t>
      </w:r>
      <w:r w:rsidRPr="00665C50">
        <w:rPr>
          <w:b/>
          <w:bCs/>
        </w:rPr>
        <w:t>6 parameters</w:t>
      </w:r>
      <w:r w:rsidR="002622BC" w:rsidRPr="00665C50">
        <w:t xml:space="preserve">, here’s their </w:t>
      </w:r>
      <w:r w:rsidR="0080617D" w:rsidRPr="00665C50">
        <w:t>names and descriptions</w:t>
      </w:r>
      <w:r w:rsidRPr="00665C50">
        <w:t>:</w:t>
      </w:r>
    </w:p>
    <w:p w14:paraId="754FB281" w14:textId="17BFB571" w:rsidR="00CC5C3E" w:rsidRPr="00665C50" w:rsidRDefault="00662C1C" w:rsidP="002C1B6C">
      <w:pPr>
        <w:pStyle w:val="ListParagraph"/>
        <w:numPr>
          <w:ilvl w:val="0"/>
          <w:numId w:val="7"/>
        </w:numPr>
      </w:pPr>
      <w:r w:rsidRPr="00665C50">
        <w:t>VarSource</w:t>
      </w:r>
      <w:r w:rsidR="00CC5C3E" w:rsidRPr="00665C50">
        <w:t>: Open questions</w:t>
      </w:r>
    </w:p>
    <w:p w14:paraId="691E788F" w14:textId="185E3272" w:rsidR="00CC5C3E" w:rsidRPr="00665C50" w:rsidRDefault="00662C1C" w:rsidP="002C1B6C">
      <w:pPr>
        <w:pStyle w:val="ListParagraph"/>
        <w:numPr>
          <w:ilvl w:val="0"/>
          <w:numId w:val="7"/>
        </w:numPr>
      </w:pPr>
      <w:r w:rsidRPr="00665C50">
        <w:t>WeightedAverage</w:t>
      </w:r>
      <w:r w:rsidR="00CC5C3E" w:rsidRPr="00665C50">
        <w:t>: Calculate weighted average (if many questions)</w:t>
      </w:r>
    </w:p>
    <w:p w14:paraId="581393E2" w14:textId="5BE9027D" w:rsidR="00CC5C3E" w:rsidRPr="00665C50" w:rsidRDefault="00662C1C" w:rsidP="002C1B6C">
      <w:pPr>
        <w:pStyle w:val="ListParagraph"/>
        <w:numPr>
          <w:ilvl w:val="0"/>
          <w:numId w:val="7"/>
        </w:numPr>
      </w:pPr>
      <w:r w:rsidRPr="00665C50">
        <w:t>PolarityDataName</w:t>
      </w:r>
      <w:r w:rsidR="00CC5C3E" w:rsidRPr="00665C50">
        <w:t>: Polarity data (index/name or csv)</w:t>
      </w:r>
    </w:p>
    <w:p w14:paraId="321EF663" w14:textId="4919A9B5" w:rsidR="00CC5C3E" w:rsidRPr="00665C50" w:rsidRDefault="00662C1C" w:rsidP="002C1B6C">
      <w:pPr>
        <w:pStyle w:val="ListParagraph"/>
        <w:numPr>
          <w:ilvl w:val="0"/>
          <w:numId w:val="7"/>
        </w:numPr>
      </w:pPr>
      <w:r w:rsidRPr="00665C50">
        <w:lastRenderedPageBreak/>
        <w:t>PolarityDataUpdate</w:t>
      </w:r>
      <w:r w:rsidR="00CC5C3E" w:rsidRPr="00665C50">
        <w:t>: Update polarity data (csv)</w:t>
      </w:r>
    </w:p>
    <w:p w14:paraId="49CD4AA4" w14:textId="71EFAC62" w:rsidR="00CC5C3E" w:rsidRPr="00665C50" w:rsidRDefault="00662C1C" w:rsidP="002C1B6C">
      <w:pPr>
        <w:pStyle w:val="ListParagraph"/>
        <w:numPr>
          <w:ilvl w:val="0"/>
          <w:numId w:val="7"/>
        </w:numPr>
      </w:pPr>
      <w:r w:rsidRPr="00665C50">
        <w:t>ValenceDataUpdate</w:t>
      </w:r>
      <w:r w:rsidR="00CC5C3E" w:rsidRPr="00665C50">
        <w:t>: Update valence shifters data (csv)</w:t>
      </w:r>
    </w:p>
    <w:p w14:paraId="4C3C7588" w14:textId="57E5B035" w:rsidR="00662C1C" w:rsidRPr="00665C50" w:rsidRDefault="00662C1C" w:rsidP="002C1B6C">
      <w:pPr>
        <w:pStyle w:val="ListParagraph"/>
        <w:numPr>
          <w:ilvl w:val="0"/>
          <w:numId w:val="7"/>
        </w:numPr>
      </w:pPr>
      <w:r w:rsidRPr="00665C50">
        <w:t>OutputCSV</w:t>
      </w:r>
      <w:r w:rsidR="00CC5C3E" w:rsidRPr="00665C50">
        <w:t>: Export csv of results</w:t>
      </w:r>
    </w:p>
    <w:p w14:paraId="0219090E" w14:textId="77777777" w:rsidR="00662C1C" w:rsidRPr="00665C50" w:rsidRDefault="00662C1C" w:rsidP="004E45D4"/>
    <w:p w14:paraId="00442D73" w14:textId="3DB7C5AD" w:rsidR="004E45D4" w:rsidRPr="00665C50" w:rsidRDefault="00E64BF2" w:rsidP="002622BC">
      <w:pPr>
        <w:pStyle w:val="Heading4"/>
      </w:pPr>
      <w:bookmarkStart w:id="95" w:name="_Toc51164393"/>
      <w:r w:rsidRPr="00665C50">
        <w:t>VarSource</w:t>
      </w:r>
      <w:bookmarkEnd w:id="95"/>
    </w:p>
    <w:p w14:paraId="5619E4EB" w14:textId="26E828BD" w:rsidR="00851C7D" w:rsidRPr="00665C50" w:rsidRDefault="00851C7D" w:rsidP="002C1B6C">
      <w:pPr>
        <w:pStyle w:val="ListParagraph"/>
        <w:numPr>
          <w:ilvl w:val="0"/>
          <w:numId w:val="10"/>
        </w:numPr>
      </w:pPr>
      <w:r w:rsidRPr="00665C50">
        <w:t>Open questions</w:t>
      </w:r>
    </w:p>
    <w:p w14:paraId="282856C3" w14:textId="7D186A64" w:rsidR="00515E5D" w:rsidRPr="00665C50" w:rsidRDefault="00C97B3E" w:rsidP="00DF22C3">
      <w:r w:rsidRPr="00665C50">
        <w:t>S</w:t>
      </w:r>
      <w:r w:rsidR="00515E5D" w:rsidRPr="00665C50">
        <w:t>elect the open questions</w:t>
      </w:r>
      <w:r w:rsidR="00B20B19" w:rsidRPr="00665C50">
        <w:t>.</w:t>
      </w:r>
    </w:p>
    <w:p w14:paraId="3BC49FC3" w14:textId="44AA8D0B" w:rsidR="00B42A4D" w:rsidRPr="00665C50" w:rsidRDefault="00B42A4D" w:rsidP="00DF22C3">
      <w:r w:rsidRPr="00665C50">
        <w:rPr>
          <w:b/>
          <w:bCs/>
          <w:u w:val="single"/>
        </w:rPr>
        <w:t>Values possible:</w:t>
      </w:r>
      <w:r w:rsidRPr="00665C50">
        <w:t xml:space="preserve"> use the … to select your </w:t>
      </w:r>
      <w:r w:rsidR="00B20B19" w:rsidRPr="00665C50">
        <w:t xml:space="preserve">open </w:t>
      </w:r>
      <w:r w:rsidRPr="00665C50">
        <w:t>questions.</w:t>
      </w:r>
    </w:p>
    <w:p w14:paraId="64CDC285" w14:textId="77777777" w:rsidR="00A03F2C" w:rsidRPr="00665C50" w:rsidRDefault="00A03F2C" w:rsidP="00A03F2C">
      <w:pPr>
        <w:jc w:val="left"/>
      </w:pPr>
    </w:p>
    <w:p w14:paraId="22F12B60" w14:textId="7F2892AC" w:rsidR="00C97B3E" w:rsidRPr="00665C50" w:rsidRDefault="00E64BF2" w:rsidP="002622BC">
      <w:pPr>
        <w:pStyle w:val="Heading4"/>
      </w:pPr>
      <w:bookmarkStart w:id="96" w:name="_Toc51164394"/>
      <w:r w:rsidRPr="00665C50">
        <w:t>WeightedAverage</w:t>
      </w:r>
      <w:bookmarkEnd w:id="96"/>
    </w:p>
    <w:p w14:paraId="45E982D3" w14:textId="1E190328" w:rsidR="00851C7D" w:rsidRPr="00665C50" w:rsidRDefault="00851C7D" w:rsidP="002C1B6C">
      <w:pPr>
        <w:pStyle w:val="ListParagraph"/>
        <w:numPr>
          <w:ilvl w:val="0"/>
          <w:numId w:val="10"/>
        </w:numPr>
      </w:pPr>
      <w:r w:rsidRPr="00665C50">
        <w:t>Calculate weighted average (if many questions)</w:t>
      </w:r>
    </w:p>
    <w:p w14:paraId="4A11CAE1" w14:textId="7E88170E" w:rsidR="005A678B" w:rsidRPr="00665C50" w:rsidRDefault="00C97B3E" w:rsidP="00DF22C3">
      <w:r w:rsidRPr="00665C50">
        <w:t>W</w:t>
      </w:r>
      <w:r w:rsidR="00A03F2C" w:rsidRPr="00665C50">
        <w:t xml:space="preserve">hen you have selected more than 1 open question, you’ll </w:t>
      </w:r>
      <w:r w:rsidR="000249C3" w:rsidRPr="00665C50">
        <w:t xml:space="preserve">get </w:t>
      </w:r>
      <w:r w:rsidR="00A03F2C" w:rsidRPr="00665C50">
        <w:t xml:space="preserve">a sentiment score for each question. Hence the final sentiment score will be the </w:t>
      </w:r>
      <w:r w:rsidR="000249C3" w:rsidRPr="00665C50">
        <w:t>mean between the</w:t>
      </w:r>
      <w:r w:rsidR="00A03F2C" w:rsidRPr="00665C50">
        <w:t xml:space="preserve"> </w:t>
      </w:r>
      <w:r w:rsidRPr="00665C50">
        <w:t>score</w:t>
      </w:r>
      <w:r w:rsidR="000249C3" w:rsidRPr="00665C50">
        <w:t>s of</w:t>
      </w:r>
      <w:r w:rsidRPr="00665C50">
        <w:t xml:space="preserve"> all the selected questions.</w:t>
      </w:r>
      <w:r w:rsidR="000249C3" w:rsidRPr="00665C50">
        <w:t xml:space="preserve"> There is 2 kind of average:</w:t>
      </w:r>
    </w:p>
    <w:p w14:paraId="14DEA2BF" w14:textId="27B243A6" w:rsidR="000249C3" w:rsidRPr="00665C50" w:rsidRDefault="000249C3" w:rsidP="002C1B6C">
      <w:pPr>
        <w:pStyle w:val="ListParagraph"/>
        <w:numPr>
          <w:ilvl w:val="0"/>
          <w:numId w:val="4"/>
        </w:numPr>
      </w:pPr>
      <w:r w:rsidRPr="00665C50">
        <w:t>Weighted: the score of each question is weighted with its number of words</w:t>
      </w:r>
    </w:p>
    <w:p w14:paraId="64954B17" w14:textId="156ECE5B" w:rsidR="000249C3" w:rsidRPr="00665C50" w:rsidRDefault="000249C3" w:rsidP="002C1B6C">
      <w:pPr>
        <w:pStyle w:val="ListParagraph"/>
        <w:numPr>
          <w:ilvl w:val="0"/>
          <w:numId w:val="4"/>
        </w:numPr>
      </w:pPr>
      <w:r w:rsidRPr="00665C50">
        <w:t>Arithmetic: the scores are not weighted (all have the same weight)</w:t>
      </w:r>
    </w:p>
    <w:p w14:paraId="79F5920C" w14:textId="4763893B" w:rsidR="00C97B3E" w:rsidRPr="00665C50" w:rsidRDefault="000249C3" w:rsidP="00DF22C3">
      <w:r w:rsidRPr="00665C50">
        <w:rPr>
          <w:b/>
          <w:bCs/>
          <w:u w:val="single"/>
        </w:rPr>
        <w:t>Values possible:</w:t>
      </w:r>
      <w:r w:rsidRPr="00665C50">
        <w:t xml:space="preserve"> you can </w:t>
      </w:r>
      <w:r w:rsidR="00DF22C3" w:rsidRPr="00665C50">
        <w:t>use</w:t>
      </w:r>
      <w:r w:rsidRPr="00665C50">
        <w:t xml:space="preserve"> &lt;&lt; </w:t>
      </w:r>
      <w:r w:rsidRPr="00665C50">
        <w:rPr>
          <w:b/>
          <w:bCs/>
        </w:rPr>
        <w:t>true</w:t>
      </w:r>
      <w:r w:rsidRPr="00665C50">
        <w:t xml:space="preserve"> &gt;&gt;, &lt;&lt; </w:t>
      </w:r>
      <w:r w:rsidRPr="00665C50">
        <w:rPr>
          <w:b/>
          <w:bCs/>
        </w:rPr>
        <w:t>yes</w:t>
      </w:r>
      <w:r w:rsidRPr="00665C50">
        <w:t xml:space="preserve"> &gt;&gt;, or &lt;&lt; </w:t>
      </w:r>
      <w:r w:rsidRPr="00665C50">
        <w:rPr>
          <w:b/>
          <w:bCs/>
        </w:rPr>
        <w:t>1</w:t>
      </w:r>
      <w:r w:rsidRPr="00665C50">
        <w:t xml:space="preserve"> &gt;&gt; if you want to use the weighted average. Any other value means </w:t>
      </w:r>
      <w:r w:rsidR="00B20B19" w:rsidRPr="00665C50">
        <w:t xml:space="preserve">the use of </w:t>
      </w:r>
      <w:r w:rsidRPr="00665C50">
        <w:t>the arithmetic average.</w:t>
      </w:r>
    </w:p>
    <w:p w14:paraId="034E9D4F" w14:textId="77777777" w:rsidR="00C97B3E" w:rsidRPr="00665C50" w:rsidRDefault="00C97B3E" w:rsidP="00C97B3E">
      <w:pPr>
        <w:jc w:val="left"/>
      </w:pPr>
    </w:p>
    <w:p w14:paraId="1364D3E8" w14:textId="05483DF6" w:rsidR="00A03F2C" w:rsidRPr="00665C50" w:rsidRDefault="00E64BF2" w:rsidP="002622BC">
      <w:pPr>
        <w:pStyle w:val="Heading4"/>
      </w:pPr>
      <w:bookmarkStart w:id="97" w:name="_Toc51164395"/>
      <w:r w:rsidRPr="00665C50">
        <w:t>PolarityDataName</w:t>
      </w:r>
      <w:bookmarkEnd w:id="97"/>
    </w:p>
    <w:p w14:paraId="14EEC152" w14:textId="1CC3D964" w:rsidR="00851C7D" w:rsidRPr="00665C50" w:rsidRDefault="00851C7D" w:rsidP="002C1B6C">
      <w:pPr>
        <w:pStyle w:val="ListParagraph"/>
        <w:numPr>
          <w:ilvl w:val="0"/>
          <w:numId w:val="10"/>
        </w:numPr>
      </w:pPr>
      <w:r w:rsidRPr="00665C50">
        <w:t>Polarity data (index/name or csv)</w:t>
      </w:r>
    </w:p>
    <w:p w14:paraId="449D08FE" w14:textId="61BE6C65" w:rsidR="00A03F2C" w:rsidRPr="00665C50" w:rsidRDefault="00DF22C3" w:rsidP="00DF22C3">
      <w:r w:rsidRPr="00665C50">
        <w:t>As see below, a polarity data is a dataset with basically 2 columns: the 1</w:t>
      </w:r>
      <w:r w:rsidRPr="00665C50">
        <w:rPr>
          <w:vertAlign w:val="superscript"/>
        </w:rPr>
        <w:t>st</w:t>
      </w:r>
      <w:r w:rsidRPr="00665C50">
        <w:t xml:space="preserve"> one with words and the 2</w:t>
      </w:r>
      <w:r w:rsidRPr="00665C50">
        <w:rPr>
          <w:vertAlign w:val="superscript"/>
        </w:rPr>
        <w:t>nd</w:t>
      </w:r>
      <w:r w:rsidRPr="00665C50">
        <w:t xml:space="preserve"> with their polarity value</w:t>
      </w:r>
      <w:r w:rsidR="00B20B19" w:rsidRPr="00665C50">
        <w:t>s</w:t>
      </w:r>
      <w:r w:rsidRPr="00665C50">
        <w:t xml:space="preserve">. There are countless polarity data available on internet but actually only 15 are included in </w:t>
      </w:r>
      <w:r w:rsidRPr="00665C50">
        <w:rPr>
          <w:i/>
          <w:iCs/>
        </w:rPr>
        <w:t>askiaranalysis</w:t>
      </w:r>
      <w:r w:rsidRPr="00665C50">
        <w:t xml:space="preserve"> package (called internal polarity data), </w:t>
      </w:r>
      <w:r w:rsidR="00B20B19" w:rsidRPr="00665C50">
        <w:t>and then</w:t>
      </w:r>
      <w:r w:rsidRPr="00665C50">
        <w:t xml:space="preserve"> available for this analysis.</w:t>
      </w:r>
    </w:p>
    <w:p w14:paraId="1735FE14" w14:textId="0555DEAF" w:rsidR="00DF22C3" w:rsidRPr="00665C50" w:rsidRDefault="00DF22C3" w:rsidP="00DF22C3">
      <w:r w:rsidRPr="00665C50">
        <w:t>List of internal polarity data:</w:t>
      </w:r>
    </w:p>
    <w:p w14:paraId="70375C50" w14:textId="30F0A3CE" w:rsidR="00DF22C3" w:rsidRPr="00665C50" w:rsidRDefault="00DF22C3" w:rsidP="002C1B6C">
      <w:pPr>
        <w:pStyle w:val="ListParagraph"/>
        <w:numPr>
          <w:ilvl w:val="0"/>
          <w:numId w:val="6"/>
        </w:numPr>
      </w:pPr>
      <w:r w:rsidRPr="00665C50">
        <w:t>index: name</w:t>
      </w:r>
    </w:p>
    <w:p w14:paraId="4738E628" w14:textId="1AC8E018" w:rsidR="00DF22C3" w:rsidRPr="00665C50" w:rsidRDefault="00DF22C3" w:rsidP="002C1B6C">
      <w:pPr>
        <w:pStyle w:val="ListParagraph"/>
        <w:numPr>
          <w:ilvl w:val="0"/>
          <w:numId w:val="5"/>
        </w:numPr>
      </w:pPr>
      <w:r w:rsidRPr="00665C50">
        <w:t>1: lexicon_hash_sentiment_jockers_rinker (default)</w:t>
      </w:r>
    </w:p>
    <w:p w14:paraId="450AF5D9" w14:textId="2749AC6C" w:rsidR="00DF22C3" w:rsidRPr="00665C50" w:rsidRDefault="00DF22C3" w:rsidP="002C1B6C">
      <w:pPr>
        <w:pStyle w:val="ListParagraph"/>
        <w:numPr>
          <w:ilvl w:val="0"/>
          <w:numId w:val="5"/>
        </w:numPr>
      </w:pPr>
      <w:r w:rsidRPr="00665C50">
        <w:t>2: lexicon_hash_sentiment_jockers</w:t>
      </w:r>
    </w:p>
    <w:p w14:paraId="4C7EAD43" w14:textId="50686B72" w:rsidR="00DF22C3" w:rsidRPr="00665C50" w:rsidRDefault="00DF22C3" w:rsidP="002C1B6C">
      <w:pPr>
        <w:pStyle w:val="ListParagraph"/>
        <w:numPr>
          <w:ilvl w:val="0"/>
          <w:numId w:val="5"/>
        </w:numPr>
      </w:pPr>
      <w:r w:rsidRPr="00665C50">
        <w:t>3: lexicon_emojis_sentiment</w:t>
      </w:r>
    </w:p>
    <w:p w14:paraId="00939D94" w14:textId="50EEE7CE" w:rsidR="00DF22C3" w:rsidRPr="00665C50" w:rsidRDefault="00DF22C3" w:rsidP="002C1B6C">
      <w:pPr>
        <w:pStyle w:val="ListParagraph"/>
        <w:numPr>
          <w:ilvl w:val="0"/>
          <w:numId w:val="5"/>
        </w:numPr>
      </w:pPr>
      <w:r w:rsidRPr="00665C50">
        <w:t>4: lexicon_hash_sentiment_emojis</w:t>
      </w:r>
    </w:p>
    <w:p w14:paraId="33004057" w14:textId="783F992F" w:rsidR="00DF22C3" w:rsidRPr="00665C50" w:rsidRDefault="00DF22C3" w:rsidP="002C1B6C">
      <w:pPr>
        <w:pStyle w:val="ListParagraph"/>
        <w:numPr>
          <w:ilvl w:val="0"/>
          <w:numId w:val="5"/>
        </w:numPr>
      </w:pPr>
      <w:r w:rsidRPr="00665C50">
        <w:t>5: lexicon_hash_sentiment_huliu</w:t>
      </w:r>
    </w:p>
    <w:p w14:paraId="43A1557E" w14:textId="3AE487A0" w:rsidR="00DF22C3" w:rsidRPr="00665C50" w:rsidRDefault="00DF22C3" w:rsidP="002C1B6C">
      <w:pPr>
        <w:pStyle w:val="ListParagraph"/>
        <w:numPr>
          <w:ilvl w:val="0"/>
          <w:numId w:val="5"/>
        </w:numPr>
      </w:pPr>
      <w:r w:rsidRPr="00665C50">
        <w:t>6: lexicon_hash_sentiment_loughran_mcdonald</w:t>
      </w:r>
    </w:p>
    <w:p w14:paraId="4E554820" w14:textId="6C33E029" w:rsidR="00DF22C3" w:rsidRPr="00665C50" w:rsidRDefault="00DF22C3" w:rsidP="002C1B6C">
      <w:pPr>
        <w:pStyle w:val="ListParagraph"/>
        <w:numPr>
          <w:ilvl w:val="0"/>
          <w:numId w:val="5"/>
        </w:numPr>
      </w:pPr>
      <w:r w:rsidRPr="00665C50">
        <w:t>7: lexicon_hash_sentiment_nrc</w:t>
      </w:r>
    </w:p>
    <w:p w14:paraId="3F902F7A" w14:textId="1D2B7956" w:rsidR="00DF22C3" w:rsidRPr="00665C50" w:rsidRDefault="00DF22C3" w:rsidP="002C1B6C">
      <w:pPr>
        <w:pStyle w:val="ListParagraph"/>
        <w:numPr>
          <w:ilvl w:val="0"/>
          <w:numId w:val="5"/>
        </w:numPr>
      </w:pPr>
      <w:r w:rsidRPr="00665C50">
        <w:t>8: lexicon_hash_sentiment_senticnet</w:t>
      </w:r>
    </w:p>
    <w:p w14:paraId="025300AE" w14:textId="27DA9636" w:rsidR="00DF22C3" w:rsidRPr="00665C50" w:rsidRDefault="00DF22C3" w:rsidP="002C1B6C">
      <w:pPr>
        <w:pStyle w:val="ListParagraph"/>
        <w:numPr>
          <w:ilvl w:val="0"/>
          <w:numId w:val="5"/>
        </w:numPr>
      </w:pPr>
      <w:r w:rsidRPr="00665C50">
        <w:t>9: lexicon_hash_sentiment_sentiword</w:t>
      </w:r>
    </w:p>
    <w:p w14:paraId="53A6C14B" w14:textId="07C1516A" w:rsidR="00DF22C3" w:rsidRPr="00665C50" w:rsidRDefault="00DF22C3" w:rsidP="002C1B6C">
      <w:pPr>
        <w:pStyle w:val="ListParagraph"/>
        <w:numPr>
          <w:ilvl w:val="0"/>
          <w:numId w:val="5"/>
        </w:numPr>
      </w:pPr>
      <w:r w:rsidRPr="00665C50">
        <w:t>10: lexicon_hash_sentiment_slangsd</w:t>
      </w:r>
    </w:p>
    <w:p w14:paraId="4F8E02B3" w14:textId="1E5D010A" w:rsidR="00DF22C3" w:rsidRPr="00665C50" w:rsidRDefault="00DF22C3" w:rsidP="002C1B6C">
      <w:pPr>
        <w:pStyle w:val="ListParagraph"/>
        <w:numPr>
          <w:ilvl w:val="0"/>
          <w:numId w:val="5"/>
        </w:numPr>
      </w:pPr>
      <w:r w:rsidRPr="00665C50">
        <w:t>11: lexicon_hash_sentiment_socal_google</w:t>
      </w:r>
    </w:p>
    <w:p w14:paraId="2738EE69" w14:textId="70FD9294" w:rsidR="00DF22C3" w:rsidRPr="00665C50" w:rsidRDefault="00DF22C3" w:rsidP="002C1B6C">
      <w:pPr>
        <w:pStyle w:val="ListParagraph"/>
        <w:numPr>
          <w:ilvl w:val="0"/>
          <w:numId w:val="5"/>
        </w:numPr>
      </w:pPr>
      <w:r w:rsidRPr="00665C50">
        <w:t>12: syuzhet_nrc</w:t>
      </w:r>
    </w:p>
    <w:p w14:paraId="14783E20" w14:textId="4AED2F93" w:rsidR="00DF22C3" w:rsidRPr="00665C50" w:rsidRDefault="00DF22C3" w:rsidP="002C1B6C">
      <w:pPr>
        <w:pStyle w:val="ListParagraph"/>
        <w:numPr>
          <w:ilvl w:val="0"/>
          <w:numId w:val="5"/>
        </w:numPr>
      </w:pPr>
      <w:r w:rsidRPr="00665C50">
        <w:t>13: syuzhet_bing</w:t>
      </w:r>
    </w:p>
    <w:p w14:paraId="2243D5D4" w14:textId="08470554" w:rsidR="00DF22C3" w:rsidRPr="00665C50" w:rsidRDefault="00DF22C3" w:rsidP="002C1B6C">
      <w:pPr>
        <w:pStyle w:val="ListParagraph"/>
        <w:numPr>
          <w:ilvl w:val="0"/>
          <w:numId w:val="5"/>
        </w:numPr>
      </w:pPr>
      <w:r w:rsidRPr="00665C50">
        <w:t>14: syuzhet_afinn</w:t>
      </w:r>
    </w:p>
    <w:p w14:paraId="5ED3FC59" w14:textId="4FB503AB" w:rsidR="00DF22C3" w:rsidRPr="00665C50" w:rsidRDefault="00DF22C3" w:rsidP="002C1B6C">
      <w:pPr>
        <w:pStyle w:val="ListParagraph"/>
        <w:numPr>
          <w:ilvl w:val="0"/>
          <w:numId w:val="5"/>
        </w:numPr>
      </w:pPr>
      <w:r w:rsidRPr="00665C50">
        <w:t>15: syuzhet_syuzhet_dict</w:t>
      </w:r>
    </w:p>
    <w:p w14:paraId="6E5AA710" w14:textId="26116107" w:rsidR="003A75B0" w:rsidRPr="00665C50" w:rsidRDefault="003A75B0" w:rsidP="003A75B0">
      <w:r w:rsidRPr="00665C50">
        <w:lastRenderedPageBreak/>
        <w:t xml:space="preserve">The difference between these datasets is that they may not </w:t>
      </w:r>
      <w:r w:rsidR="00B20B19" w:rsidRPr="00665C50">
        <w:t xml:space="preserve">have </w:t>
      </w:r>
      <w:r w:rsidRPr="00665C50">
        <w:t>the same words</w:t>
      </w:r>
      <w:r w:rsidR="00B20B19" w:rsidRPr="00665C50">
        <w:t>,</w:t>
      </w:r>
      <w:r w:rsidRPr="00665C50">
        <w:t xml:space="preserve"> or not have the same meaning/polarity for the same word</w:t>
      </w:r>
      <w:r w:rsidR="00EC764D" w:rsidRPr="00665C50">
        <w:t>, so the sentiment score will defer according to selected polarity data</w:t>
      </w:r>
      <w:r w:rsidRPr="00665C50">
        <w:t>. You can get more information about them from R or internet.</w:t>
      </w:r>
    </w:p>
    <w:p w14:paraId="42CBF311" w14:textId="13CDF7F6" w:rsidR="0041372B" w:rsidRPr="00665C50" w:rsidRDefault="00EC764D" w:rsidP="003A75B0">
      <w:r w:rsidRPr="00665C50">
        <w:t xml:space="preserve">You can also use you own polarity data (external polarity data) by specify the path to a csv file </w:t>
      </w:r>
      <w:r w:rsidR="00B20B19" w:rsidRPr="00665C50">
        <w:t>(</w:t>
      </w:r>
      <w:r w:rsidRPr="00665C50">
        <w:t xml:space="preserve">with </w:t>
      </w:r>
      <w:r w:rsidR="00D17977" w:rsidRPr="00665C50">
        <w:t>“</w:t>
      </w:r>
      <w:r w:rsidRPr="00665C50">
        <w:t>word</w:t>
      </w:r>
      <w:r w:rsidR="00D17977" w:rsidRPr="00665C50">
        <w:t>”</w:t>
      </w:r>
      <w:r w:rsidRPr="00665C50">
        <w:t xml:space="preserve"> and </w:t>
      </w:r>
      <w:r w:rsidR="00D17977" w:rsidRPr="00665C50">
        <w:t>“</w:t>
      </w:r>
      <w:r w:rsidRPr="00665C50">
        <w:t>polarity</w:t>
      </w:r>
      <w:r w:rsidR="00D17977" w:rsidRPr="00665C50">
        <w:t>”</w:t>
      </w:r>
      <w:r w:rsidRPr="00665C50">
        <w:t xml:space="preserve"> as column</w:t>
      </w:r>
      <w:r w:rsidR="00D17977" w:rsidRPr="00665C50">
        <w:t xml:space="preserve"> names</w:t>
      </w:r>
      <w:r w:rsidR="00B20B19" w:rsidRPr="00665C50">
        <w:t>)</w:t>
      </w:r>
      <w:r w:rsidR="00CC7AF5" w:rsidRPr="00665C50">
        <w:t>.</w:t>
      </w:r>
    </w:p>
    <w:p w14:paraId="1B95829D" w14:textId="7CB93ABD" w:rsidR="00EC764D" w:rsidRPr="00665C50" w:rsidRDefault="003A75B0" w:rsidP="00DF22C3">
      <w:r w:rsidRPr="00665C50">
        <w:rPr>
          <w:b/>
          <w:bCs/>
          <w:u w:val="single"/>
        </w:rPr>
        <w:t>Values possible:</w:t>
      </w:r>
      <w:r w:rsidRPr="00665C50">
        <w:t xml:space="preserve"> as value for this parameter, you can use the index (&lt;&lt; </w:t>
      </w:r>
      <w:r w:rsidRPr="00665C50">
        <w:rPr>
          <w:b/>
          <w:bCs/>
        </w:rPr>
        <w:t>1</w:t>
      </w:r>
      <w:r w:rsidRPr="00665C50">
        <w:t xml:space="preserve"> &gt;&gt;, &lt;&lt; </w:t>
      </w:r>
      <w:r w:rsidRPr="00665C50">
        <w:rPr>
          <w:b/>
          <w:bCs/>
        </w:rPr>
        <w:t>2</w:t>
      </w:r>
      <w:r w:rsidRPr="00665C50">
        <w:t xml:space="preserve"> &gt;&gt;, …) or the name</w:t>
      </w:r>
      <w:r w:rsidR="004E45D4" w:rsidRPr="00665C50">
        <w:t xml:space="preserve"> (&lt;&lt; </w:t>
      </w:r>
      <w:r w:rsidR="004E45D4" w:rsidRPr="00665C50">
        <w:rPr>
          <w:b/>
          <w:bCs/>
        </w:rPr>
        <w:t>lexicon_hash_sentiment_jockers_rinker</w:t>
      </w:r>
      <w:r w:rsidR="004E45D4" w:rsidRPr="00665C50">
        <w:t xml:space="preserve"> &gt;&gt;, …)</w:t>
      </w:r>
      <w:r w:rsidRPr="00665C50">
        <w:t xml:space="preserve"> of the polarity data </w:t>
      </w:r>
      <w:r w:rsidR="00EC764D" w:rsidRPr="00665C50">
        <w:t>to use one of the internal</w:t>
      </w:r>
      <w:r w:rsidRPr="00665C50">
        <w:t xml:space="preserve">. </w:t>
      </w:r>
      <w:r w:rsidR="00EC764D" w:rsidRPr="00665C50">
        <w:t>Or the path to a csv to use an external polarity data</w:t>
      </w:r>
      <w:r w:rsidR="00D17977" w:rsidRPr="00665C50">
        <w:t xml:space="preserve"> (</w:t>
      </w:r>
      <w:r w:rsidR="009847AA" w:rsidRPr="00665C50">
        <w:t xml:space="preserve">e.g. </w:t>
      </w:r>
      <w:r w:rsidR="00D17977" w:rsidRPr="00665C50">
        <w:t xml:space="preserve">&lt;&lt; </w:t>
      </w:r>
      <w:r w:rsidR="00D17977" w:rsidRPr="00665C50">
        <w:rPr>
          <w:b/>
          <w:bCs/>
        </w:rPr>
        <w:t>C:\my_files\polarity_dt.csv</w:t>
      </w:r>
      <w:r w:rsidR="00D17977" w:rsidRPr="00665C50">
        <w:t xml:space="preserve"> &gt;&gt;)</w:t>
      </w:r>
      <w:r w:rsidR="00EC764D" w:rsidRPr="00665C50">
        <w:t>.</w:t>
      </w:r>
      <w:r w:rsidR="00495B59" w:rsidRPr="00665C50">
        <w:t xml:space="preserve"> </w:t>
      </w:r>
      <w:r w:rsidRPr="00665C50">
        <w:t>By default, the 1</w:t>
      </w:r>
      <w:r w:rsidRPr="00665C50">
        <w:rPr>
          <w:vertAlign w:val="superscript"/>
        </w:rPr>
        <w:t>st</w:t>
      </w:r>
      <w:r w:rsidRPr="00665C50">
        <w:t xml:space="preserve"> </w:t>
      </w:r>
      <w:r w:rsidR="00495B59" w:rsidRPr="00665C50">
        <w:t>internal polarity data</w:t>
      </w:r>
      <w:r w:rsidRPr="00665C50">
        <w:t xml:space="preserve"> is the one used.</w:t>
      </w:r>
      <w:r w:rsidR="00EC764D" w:rsidRPr="00665C50">
        <w:t xml:space="preserve"> </w:t>
      </w:r>
    </w:p>
    <w:p w14:paraId="5E8346AC" w14:textId="77777777" w:rsidR="003A75B0" w:rsidRPr="00665C50" w:rsidRDefault="003A75B0" w:rsidP="00DF22C3"/>
    <w:p w14:paraId="7D5B663C" w14:textId="4280C597" w:rsidR="005A678B" w:rsidRPr="00665C50" w:rsidRDefault="00E64BF2" w:rsidP="002622BC">
      <w:pPr>
        <w:pStyle w:val="Heading4"/>
      </w:pPr>
      <w:bookmarkStart w:id="98" w:name="_Toc51164396"/>
      <w:r w:rsidRPr="00665C50">
        <w:t>PolarityDataUpdate</w:t>
      </w:r>
      <w:bookmarkEnd w:id="98"/>
    </w:p>
    <w:p w14:paraId="61291176" w14:textId="31830346" w:rsidR="00851C7D" w:rsidRPr="00665C50" w:rsidRDefault="00851C7D" w:rsidP="002C1B6C">
      <w:pPr>
        <w:pStyle w:val="ListParagraph"/>
        <w:numPr>
          <w:ilvl w:val="0"/>
          <w:numId w:val="10"/>
        </w:numPr>
      </w:pPr>
      <w:r w:rsidRPr="00665C50">
        <w:t>Update polarity data (csv)</w:t>
      </w:r>
    </w:p>
    <w:p w14:paraId="51134D81" w14:textId="6B44527C" w:rsidR="00D17977" w:rsidRPr="00665C50" w:rsidRDefault="004E45D4" w:rsidP="00DF22C3">
      <w:r w:rsidRPr="00665C50">
        <w:t>A</w:t>
      </w:r>
      <w:r w:rsidR="000308AA" w:rsidRPr="00665C50">
        <w:t>n updating polarity data is a</w:t>
      </w:r>
      <w:r w:rsidRPr="00665C50">
        <w:t xml:space="preserve"> polarity data used to update </w:t>
      </w:r>
      <w:r w:rsidR="00E64BF2" w:rsidRPr="00665C50">
        <w:t>the main polarity data</w:t>
      </w:r>
      <w:r w:rsidR="00D17977" w:rsidRPr="00665C50">
        <w:t xml:space="preserve"> (</w:t>
      </w:r>
      <w:r w:rsidR="000308AA" w:rsidRPr="00665C50">
        <w:t xml:space="preserve">see parameter </w:t>
      </w:r>
      <w:r w:rsidR="00D17977" w:rsidRPr="00665C50">
        <w:rPr>
          <w:i/>
          <w:iCs/>
        </w:rPr>
        <w:t>[PolarityDataName]</w:t>
      </w:r>
      <w:r w:rsidR="00D17977" w:rsidRPr="00665C50">
        <w:t>)</w:t>
      </w:r>
      <w:r w:rsidR="00E64BF2" w:rsidRPr="00665C50">
        <w:t xml:space="preserve">. </w:t>
      </w:r>
      <w:r w:rsidR="000308AA" w:rsidRPr="00665C50">
        <w:t>It’s a csv file with</w:t>
      </w:r>
      <w:r w:rsidR="00D17977" w:rsidRPr="00665C50">
        <w:t xml:space="preserve"> “word” and “polarity” as column names.</w:t>
      </w:r>
    </w:p>
    <w:p w14:paraId="71DA6D08" w14:textId="3D989178" w:rsidR="00E64BF2" w:rsidRPr="00665C50" w:rsidRDefault="00D17977" w:rsidP="00DF22C3">
      <w:r w:rsidRPr="00665C50">
        <w:t>Using an updating polarity data is u</w:t>
      </w:r>
      <w:r w:rsidR="00E64BF2" w:rsidRPr="00665C50">
        <w:t xml:space="preserve">seful when you want to use an internal polarity data but need to change the polarity values for some specific words. </w:t>
      </w:r>
    </w:p>
    <w:p w14:paraId="7A135F1E" w14:textId="60414CBC" w:rsidR="00E64BF2" w:rsidRPr="00665C50" w:rsidRDefault="00E64BF2" w:rsidP="00DF22C3">
      <w:r w:rsidRPr="00665C50">
        <w:t>For example,</w:t>
      </w:r>
      <w:r w:rsidR="00D17977" w:rsidRPr="00665C50">
        <w:t xml:space="preserve"> by using</w:t>
      </w:r>
      <w:r w:rsidRPr="00665C50">
        <w:t xml:space="preserve"> </w:t>
      </w:r>
      <w:r w:rsidR="00D17977" w:rsidRPr="00665C50">
        <w:t>the</w:t>
      </w:r>
      <w:r w:rsidRPr="00665C50">
        <w:t xml:space="preserve"> 1</w:t>
      </w:r>
      <w:r w:rsidRPr="00665C50">
        <w:rPr>
          <w:vertAlign w:val="superscript"/>
        </w:rPr>
        <w:t>st</w:t>
      </w:r>
      <w:r w:rsidRPr="00665C50">
        <w:t xml:space="preserve"> internal polarity data</w:t>
      </w:r>
      <w:r w:rsidR="00D17977" w:rsidRPr="00665C50">
        <w:t xml:space="preserve"> you’ll get </w:t>
      </w:r>
      <w:r w:rsidRPr="00665C50">
        <w:t xml:space="preserve">0.75 </w:t>
      </w:r>
      <w:r w:rsidR="00D17977" w:rsidRPr="00665C50">
        <w:t>as polarity for “love”. If you want to use another polarity for that word, you need to specify the word and its new polarity on the csv file.</w:t>
      </w:r>
    </w:p>
    <w:p w14:paraId="7B762219" w14:textId="5EC18E22" w:rsidR="004E45D4" w:rsidRPr="00665C50" w:rsidRDefault="00D17977" w:rsidP="00DF22C3">
      <w:r w:rsidRPr="00665C50">
        <w:rPr>
          <w:b/>
          <w:bCs/>
          <w:u w:val="single"/>
        </w:rPr>
        <w:t>Values possible:</w:t>
      </w:r>
      <w:r w:rsidRPr="00665C50">
        <w:t xml:space="preserve"> path to the csv file (</w:t>
      </w:r>
      <w:r w:rsidR="009847AA" w:rsidRPr="00665C50">
        <w:t xml:space="preserve">e.g. &lt;&lt; </w:t>
      </w:r>
      <w:r w:rsidR="009847AA" w:rsidRPr="00665C50">
        <w:rPr>
          <w:b/>
          <w:bCs/>
        </w:rPr>
        <w:t>C:\my_files\polarity_update_d</w:t>
      </w:r>
      <w:r w:rsidR="00662C1C" w:rsidRPr="00665C50">
        <w:rPr>
          <w:b/>
          <w:bCs/>
        </w:rPr>
        <w:t>f</w:t>
      </w:r>
      <w:r w:rsidR="009847AA" w:rsidRPr="00665C50">
        <w:rPr>
          <w:b/>
          <w:bCs/>
        </w:rPr>
        <w:t>.csv</w:t>
      </w:r>
      <w:r w:rsidR="009847AA" w:rsidRPr="00665C50">
        <w:t xml:space="preserve"> &gt;&gt;</w:t>
      </w:r>
      <w:r w:rsidRPr="00665C50">
        <w:t>).</w:t>
      </w:r>
      <w:r w:rsidR="000308AA" w:rsidRPr="00665C50">
        <w:t xml:space="preserve"> Any other value means no using an updating polarity data.</w:t>
      </w:r>
    </w:p>
    <w:p w14:paraId="11C4E66D" w14:textId="77777777" w:rsidR="00D17977" w:rsidRPr="00665C50" w:rsidRDefault="00D17977" w:rsidP="00DF22C3"/>
    <w:p w14:paraId="00A41171" w14:textId="0B197C3F" w:rsidR="005A678B" w:rsidRPr="00665C50" w:rsidRDefault="00E64BF2" w:rsidP="002622BC">
      <w:pPr>
        <w:pStyle w:val="Heading4"/>
      </w:pPr>
      <w:bookmarkStart w:id="99" w:name="_Toc51164397"/>
      <w:r w:rsidRPr="00665C50">
        <w:t>ValenceDataUpdate</w:t>
      </w:r>
      <w:bookmarkEnd w:id="99"/>
    </w:p>
    <w:p w14:paraId="71F98192" w14:textId="732AEB6F" w:rsidR="00851C7D" w:rsidRPr="00665C50" w:rsidRDefault="00851C7D" w:rsidP="002C1B6C">
      <w:pPr>
        <w:pStyle w:val="ListParagraph"/>
        <w:numPr>
          <w:ilvl w:val="0"/>
          <w:numId w:val="10"/>
        </w:numPr>
      </w:pPr>
      <w:r w:rsidRPr="00665C50">
        <w:t>Update valence shifters data (csv)</w:t>
      </w:r>
    </w:p>
    <w:p w14:paraId="602400D0" w14:textId="7C6BB0BB" w:rsidR="00E36F41" w:rsidRPr="00665C50" w:rsidRDefault="00E36F41" w:rsidP="00E36F41">
      <w:r w:rsidRPr="00665C50">
        <w:t>Note that there is only 1 internal valence shifters data (</w:t>
      </w:r>
      <w:r w:rsidRPr="00665C50">
        <w:rPr>
          <w:i/>
          <w:iCs/>
        </w:rPr>
        <w:t>lexicon_hash_valence_shifters</w:t>
      </w:r>
      <w:r w:rsidRPr="00665C50">
        <w:t>) and it is used by default.</w:t>
      </w:r>
    </w:p>
    <w:p w14:paraId="224C840F" w14:textId="18C4F9B8" w:rsidR="00A03F2C" w:rsidRPr="00665C50" w:rsidRDefault="005C6278" w:rsidP="00DF22C3">
      <w:r w:rsidRPr="00665C50">
        <w:t>As for updating internal polarity data by using a csv, you can also use a csv to update the internal valence shifters data.</w:t>
      </w:r>
      <w:r w:rsidR="00E36F41" w:rsidRPr="00665C50">
        <w:t xml:space="preserve"> The csv file needs to have “word” and “polarity” as column names. However, on polarity column you’ll have to use the key to specify which type of valence shifter the word is.</w:t>
      </w:r>
    </w:p>
    <w:p w14:paraId="052FC553" w14:textId="3C7F608E" w:rsidR="00E36F41" w:rsidRPr="00665C50" w:rsidRDefault="00E36F41" w:rsidP="00DF22C3">
      <w:r w:rsidRPr="00665C50">
        <w:t>Type of valence shifters:</w:t>
      </w:r>
    </w:p>
    <w:p w14:paraId="6D177C11" w14:textId="77777777" w:rsidR="00E36F41" w:rsidRPr="00665C50" w:rsidRDefault="00E36F41" w:rsidP="002C1B6C">
      <w:pPr>
        <w:pStyle w:val="ListParagraph"/>
        <w:numPr>
          <w:ilvl w:val="0"/>
          <w:numId w:val="8"/>
        </w:numPr>
      </w:pPr>
      <w:r w:rsidRPr="00665C50">
        <w:t>Key: type of valence shifter</w:t>
      </w:r>
    </w:p>
    <w:p w14:paraId="49F95E5B" w14:textId="77777777" w:rsidR="00E36F41" w:rsidRPr="00665C50" w:rsidRDefault="00E36F41" w:rsidP="002C1B6C">
      <w:pPr>
        <w:pStyle w:val="ListParagraph"/>
        <w:numPr>
          <w:ilvl w:val="0"/>
          <w:numId w:val="8"/>
        </w:numPr>
      </w:pPr>
      <w:r w:rsidRPr="00665C50">
        <w:t>1: negator</w:t>
      </w:r>
    </w:p>
    <w:p w14:paraId="50FB7E3E" w14:textId="77777777" w:rsidR="00E36F41" w:rsidRPr="00665C50" w:rsidRDefault="00E36F41" w:rsidP="002C1B6C">
      <w:pPr>
        <w:pStyle w:val="ListParagraph"/>
        <w:numPr>
          <w:ilvl w:val="0"/>
          <w:numId w:val="8"/>
        </w:numPr>
      </w:pPr>
      <w:r w:rsidRPr="00665C50">
        <w:t>2: amplifier</w:t>
      </w:r>
    </w:p>
    <w:p w14:paraId="7E255AA8" w14:textId="77777777" w:rsidR="00E36F41" w:rsidRPr="00665C50" w:rsidRDefault="00E36F41" w:rsidP="002C1B6C">
      <w:pPr>
        <w:pStyle w:val="ListParagraph"/>
        <w:numPr>
          <w:ilvl w:val="0"/>
          <w:numId w:val="8"/>
        </w:numPr>
      </w:pPr>
      <w:r w:rsidRPr="00665C50">
        <w:t>3: de-amplifier</w:t>
      </w:r>
    </w:p>
    <w:p w14:paraId="31D1CC0D" w14:textId="275BE46F" w:rsidR="00A51D5D" w:rsidRPr="00665C50" w:rsidRDefault="00E36F41" w:rsidP="002C1B6C">
      <w:pPr>
        <w:pStyle w:val="ListParagraph"/>
        <w:numPr>
          <w:ilvl w:val="0"/>
          <w:numId w:val="8"/>
        </w:numPr>
      </w:pPr>
      <w:r w:rsidRPr="00665C50">
        <w:t>4: adversative conjunction</w:t>
      </w:r>
    </w:p>
    <w:p w14:paraId="4DB4936B" w14:textId="4C5E4EE7" w:rsidR="0041372B" w:rsidRPr="00665C50" w:rsidRDefault="00A51D5D" w:rsidP="00A51D5D">
      <w:r w:rsidRPr="00665C50">
        <w:rPr>
          <w:b/>
          <w:bCs/>
          <w:u w:val="single"/>
        </w:rPr>
        <w:t>Values possible:</w:t>
      </w:r>
      <w:r w:rsidRPr="00665C50">
        <w:t xml:space="preserve"> path to the csv file (e.g. &lt;&lt; </w:t>
      </w:r>
      <w:r w:rsidRPr="00665C50">
        <w:rPr>
          <w:b/>
          <w:bCs/>
        </w:rPr>
        <w:t>C:\my_files\valence_update_d</w:t>
      </w:r>
      <w:r w:rsidR="00662C1C" w:rsidRPr="00665C50">
        <w:rPr>
          <w:b/>
          <w:bCs/>
        </w:rPr>
        <w:t>f</w:t>
      </w:r>
      <w:r w:rsidRPr="00665C50">
        <w:rPr>
          <w:b/>
          <w:bCs/>
        </w:rPr>
        <w:t>.csv</w:t>
      </w:r>
      <w:r w:rsidRPr="00665C50">
        <w:t xml:space="preserve"> &gt;&gt;).</w:t>
      </w:r>
      <w:r w:rsidR="000308AA" w:rsidRPr="00665C50">
        <w:t xml:space="preserve"> Any other value means no using an updating polarity data.</w:t>
      </w:r>
    </w:p>
    <w:p w14:paraId="16FAF153" w14:textId="77777777" w:rsidR="0041372B" w:rsidRPr="00665C50" w:rsidRDefault="0041372B" w:rsidP="00A51D5D"/>
    <w:p w14:paraId="2E535688" w14:textId="21A93E07" w:rsidR="005A678B" w:rsidRPr="00665C50" w:rsidRDefault="00E64BF2" w:rsidP="002622BC">
      <w:pPr>
        <w:pStyle w:val="Heading4"/>
      </w:pPr>
      <w:bookmarkStart w:id="100" w:name="_Toc51164398"/>
      <w:r w:rsidRPr="00665C50">
        <w:t>OutputCSV</w:t>
      </w:r>
      <w:bookmarkEnd w:id="100"/>
    </w:p>
    <w:p w14:paraId="74BD5EAB" w14:textId="0B251098" w:rsidR="00851C7D" w:rsidRPr="00665C50" w:rsidRDefault="00851C7D" w:rsidP="002C1B6C">
      <w:pPr>
        <w:pStyle w:val="ListParagraph"/>
        <w:numPr>
          <w:ilvl w:val="0"/>
          <w:numId w:val="10"/>
        </w:numPr>
      </w:pPr>
      <w:r w:rsidRPr="00665C50">
        <w:t>Export csv of results</w:t>
      </w:r>
    </w:p>
    <w:p w14:paraId="1AA66441" w14:textId="1DAB3792" w:rsidR="002622BC" w:rsidRPr="00665C50" w:rsidRDefault="00F96183" w:rsidP="002622BC">
      <w:r w:rsidRPr="00665C50">
        <w:t>If you also want to export the sentiment score on csv file</w:t>
      </w:r>
      <w:r w:rsidR="00AB5710" w:rsidRPr="00665C50">
        <w:t>.</w:t>
      </w:r>
    </w:p>
    <w:p w14:paraId="58BC5E11" w14:textId="319654A0" w:rsidR="00AB5710" w:rsidRPr="00665C50" w:rsidRDefault="00AB5710" w:rsidP="00AB5710">
      <w:r w:rsidRPr="00665C50">
        <w:rPr>
          <w:b/>
          <w:bCs/>
          <w:u w:val="single"/>
        </w:rPr>
        <w:t>Values possible:</w:t>
      </w:r>
      <w:r w:rsidRPr="00665C50">
        <w:t xml:space="preserve"> you can use &lt;&lt; </w:t>
      </w:r>
      <w:r w:rsidRPr="00665C50">
        <w:rPr>
          <w:b/>
          <w:bCs/>
        </w:rPr>
        <w:t>true</w:t>
      </w:r>
      <w:r w:rsidRPr="00665C50">
        <w:t xml:space="preserve"> &gt;&gt;, &lt;&lt; </w:t>
      </w:r>
      <w:r w:rsidRPr="00665C50">
        <w:rPr>
          <w:b/>
          <w:bCs/>
        </w:rPr>
        <w:t>yes</w:t>
      </w:r>
      <w:r w:rsidRPr="00665C50">
        <w:t xml:space="preserve"> &gt;&gt;, or &lt;&lt; </w:t>
      </w:r>
      <w:r w:rsidRPr="00665C50">
        <w:rPr>
          <w:b/>
          <w:bCs/>
        </w:rPr>
        <w:t>1</w:t>
      </w:r>
      <w:r w:rsidRPr="00665C50">
        <w:t xml:space="preserve"> &gt;&gt; to export and any other value means</w:t>
      </w:r>
      <w:r w:rsidR="007E7451" w:rsidRPr="00665C50">
        <w:t xml:space="preserve"> no</w:t>
      </w:r>
      <w:r w:rsidRPr="00665C50">
        <w:t xml:space="preserve"> export.</w:t>
      </w:r>
    </w:p>
    <w:p w14:paraId="4C7FAA7D" w14:textId="28C6CC67" w:rsidR="00AB5710" w:rsidRPr="00665C50" w:rsidRDefault="00AB5710" w:rsidP="002622BC"/>
    <w:p w14:paraId="6D9C487B" w14:textId="36B7AB88" w:rsidR="00B843DD" w:rsidRPr="00665C50" w:rsidRDefault="00B843DD" w:rsidP="00B843DD">
      <w:pPr>
        <w:pStyle w:val="Heading3"/>
      </w:pPr>
      <w:bookmarkStart w:id="101" w:name="_Toc51164399"/>
      <w:r w:rsidRPr="00665C50">
        <w:t>Outputs</w:t>
      </w:r>
      <w:bookmarkEnd w:id="101"/>
    </w:p>
    <w:p w14:paraId="1ACE26E8" w14:textId="77777777" w:rsidR="00B843DD" w:rsidRPr="00665C50" w:rsidRDefault="00B843DD" w:rsidP="00B843DD">
      <w:r w:rsidRPr="00665C50">
        <w:t xml:space="preserve">The results are sent back to askiaAnalyse into the numeric calculated question. </w:t>
      </w:r>
    </w:p>
    <w:p w14:paraId="3F3C50BB" w14:textId="65E43D63" w:rsidR="00B843DD" w:rsidRPr="00665C50" w:rsidRDefault="00B843DD" w:rsidP="00B843DD">
      <w:r w:rsidRPr="00665C50">
        <w:t>You can also have a csv file (into the .dat folder) if asked. Its name will be &lt;&lt; Export_</w:t>
      </w:r>
      <w:r w:rsidR="00934E36" w:rsidRPr="00665C50">
        <w:t>S</w:t>
      </w:r>
      <w:r w:rsidRPr="00665C50">
        <w:t>entimentScore_</w:t>
      </w:r>
      <w:r w:rsidR="00877390" w:rsidRPr="00665C50">
        <w:t>[</w:t>
      </w:r>
      <w:r w:rsidRPr="00665C50">
        <w:t>datetoday</w:t>
      </w:r>
      <w:r w:rsidR="00877390" w:rsidRPr="00665C50">
        <w:t>]</w:t>
      </w:r>
      <w:r w:rsidRPr="00665C50">
        <w:t>.csv &gt;&gt;.</w:t>
      </w:r>
    </w:p>
    <w:p w14:paraId="3BFBE532" w14:textId="77777777" w:rsidR="00B843DD" w:rsidRPr="00665C50" w:rsidRDefault="00B843DD" w:rsidP="00B843DD"/>
    <w:p w14:paraId="2AB48FA7" w14:textId="1823EE76" w:rsidR="002622BC" w:rsidRPr="00665C50" w:rsidRDefault="002622BC" w:rsidP="002622BC">
      <w:pPr>
        <w:pStyle w:val="Heading3"/>
      </w:pPr>
      <w:bookmarkStart w:id="102" w:name="_Toc51164400"/>
      <w:r w:rsidRPr="00665C50">
        <w:t>Examples</w:t>
      </w:r>
      <w:r w:rsidR="006F181D" w:rsidRPr="00665C50">
        <w:t xml:space="preserve"> of </w:t>
      </w:r>
      <w:r w:rsidR="009821EB" w:rsidRPr="00665C50">
        <w:t xml:space="preserve">external </w:t>
      </w:r>
      <w:r w:rsidR="006F181D" w:rsidRPr="00665C50">
        <w:t>dataset</w:t>
      </w:r>
      <w:r w:rsidR="009821EB" w:rsidRPr="00665C50">
        <w:t>s</w:t>
      </w:r>
      <w:bookmarkEnd w:id="102"/>
    </w:p>
    <w:p w14:paraId="16381118" w14:textId="47AA8E5D" w:rsidR="002622BC" w:rsidRPr="00665C50" w:rsidRDefault="002622BC" w:rsidP="002622BC">
      <w:r w:rsidRPr="00665C50">
        <w:t>Examples of external polarity and valence shifters data as csv files:</w:t>
      </w:r>
    </w:p>
    <w:p w14:paraId="3E928118" w14:textId="74EA2C2B" w:rsidR="002622BC" w:rsidRPr="00665C50" w:rsidRDefault="002622BC" w:rsidP="002C1B6C">
      <w:pPr>
        <w:pStyle w:val="ListParagraph"/>
        <w:numPr>
          <w:ilvl w:val="0"/>
          <w:numId w:val="9"/>
        </w:numPr>
      </w:pPr>
      <w:r w:rsidRPr="00665C50">
        <w:t>Polarity data, updating polarity data, updating shifters data</w:t>
      </w:r>
    </w:p>
    <w:p w14:paraId="3C11098E" w14:textId="0A216B6D" w:rsidR="002622BC" w:rsidRPr="00665C50" w:rsidRDefault="002622BC" w:rsidP="002622BC">
      <w:r w:rsidRPr="00665C50">
        <w:rPr>
          <w:noProof/>
        </w:rPr>
        <w:drawing>
          <wp:inline distT="0" distB="0" distL="0" distR="0" wp14:anchorId="644F9D00" wp14:editId="5D47059B">
            <wp:extent cx="1938232" cy="3130140"/>
            <wp:effectExtent l="19050" t="19050" r="24130" b="133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164" r="14075" b="4141"/>
                    <a:stretch/>
                  </pic:blipFill>
                  <pic:spPr bwMode="auto">
                    <a:xfrm>
                      <a:off x="0" y="0"/>
                      <a:ext cx="1939239" cy="313176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665C50">
        <w:t xml:space="preserve"> </w:t>
      </w:r>
      <w:r w:rsidRPr="00665C50">
        <w:rPr>
          <w:noProof/>
        </w:rPr>
        <w:t xml:space="preserve"> </w:t>
      </w:r>
      <w:r w:rsidRPr="00665C50">
        <w:rPr>
          <w:noProof/>
        </w:rPr>
        <w:drawing>
          <wp:inline distT="0" distB="0" distL="0" distR="0" wp14:anchorId="08AEE7C6" wp14:editId="38FE4FF3">
            <wp:extent cx="1828800" cy="3107266"/>
            <wp:effectExtent l="19050" t="19050" r="19050" b="171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r="16522" b="5443"/>
                    <a:stretch/>
                  </pic:blipFill>
                  <pic:spPr bwMode="auto">
                    <a:xfrm>
                      <a:off x="0" y="0"/>
                      <a:ext cx="1828800" cy="310726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665C50">
        <w:rPr>
          <w:noProof/>
        </w:rPr>
        <w:t xml:space="preserve"> </w:t>
      </w:r>
      <w:r w:rsidRPr="00665C50">
        <w:rPr>
          <w:noProof/>
        </w:rPr>
        <w:drawing>
          <wp:inline distT="0" distB="0" distL="0" distR="0" wp14:anchorId="0F4DFFE3" wp14:editId="3E5E5C71">
            <wp:extent cx="1809750" cy="3112722"/>
            <wp:effectExtent l="19050" t="19050" r="19050" b="1206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r="15531" b="4974"/>
                    <a:stretch/>
                  </pic:blipFill>
                  <pic:spPr bwMode="auto">
                    <a:xfrm>
                      <a:off x="0" y="0"/>
                      <a:ext cx="1810270" cy="3113616"/>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8845A35" w14:textId="4913732B" w:rsidR="006C00E5" w:rsidRPr="00665C50" w:rsidRDefault="006C00E5" w:rsidP="00DF22C3"/>
    <w:p w14:paraId="0A360893" w14:textId="55F39B9C" w:rsidR="00BE56CD" w:rsidRPr="00665C50" w:rsidRDefault="00BE56CD" w:rsidP="00DF22C3"/>
    <w:p w14:paraId="7DA58FF4" w14:textId="53906D24" w:rsidR="00BE56CD" w:rsidRPr="00665C50" w:rsidRDefault="00BE56CD">
      <w:pPr>
        <w:spacing w:after="160"/>
        <w:jc w:val="left"/>
      </w:pPr>
      <w:r w:rsidRPr="00665C50">
        <w:br w:type="page"/>
      </w:r>
    </w:p>
    <w:p w14:paraId="34733499" w14:textId="77777777" w:rsidR="00BE56CD" w:rsidRPr="00665C50" w:rsidRDefault="00BE56CD" w:rsidP="00BE56CD">
      <w:pPr>
        <w:pStyle w:val="Heading2"/>
      </w:pPr>
      <w:bookmarkStart w:id="103" w:name="_Toc51164401"/>
      <w:r w:rsidRPr="00665C50">
        <w:lastRenderedPageBreak/>
        <w:t>[2] MaxDiff aggregate design table</w:t>
      </w:r>
      <w:bookmarkEnd w:id="103"/>
    </w:p>
    <w:p w14:paraId="42B5A161" w14:textId="77777777" w:rsidR="00BE56CD" w:rsidRPr="00665C50" w:rsidRDefault="00BE56CD" w:rsidP="00BE56CD">
      <w:r w:rsidRPr="00665C50">
        <w:t>This is one of MaxDiff analysis (explained more in details on the next part). Its aim is to create an aggregate design which is used into askiaDesign when programming a MaxDiff questionnaire.</w:t>
      </w:r>
    </w:p>
    <w:p w14:paraId="4CFCF13C" w14:textId="77777777" w:rsidR="00BE56CD" w:rsidRPr="00665C50" w:rsidRDefault="00BE56CD" w:rsidP="00BE56CD">
      <w:r w:rsidRPr="00665C50">
        <w:t xml:space="preserve">Find an example here: </w:t>
      </w:r>
      <w:hyperlink r:id="rId30" w:history="1">
        <w:r w:rsidRPr="00665C50">
          <w:rPr>
            <w:rStyle w:val="Hyperlink"/>
          </w:rPr>
          <w:t>https://support.askia.com/hc/en-us/articles/115005365885</w:t>
        </w:r>
      </w:hyperlink>
      <w:r w:rsidRPr="00665C50">
        <w:t xml:space="preserve"> </w:t>
      </w:r>
    </w:p>
    <w:p w14:paraId="1EBF7353" w14:textId="77777777" w:rsidR="00BE56CD" w:rsidRPr="00665C50" w:rsidRDefault="00BE56CD" w:rsidP="002C1B6C">
      <w:pPr>
        <w:pStyle w:val="ListParagraph"/>
        <w:numPr>
          <w:ilvl w:val="0"/>
          <w:numId w:val="21"/>
        </w:numPr>
      </w:pPr>
      <w:r w:rsidRPr="00665C50">
        <w:t>Note that the values using into “Matrix” loop question are the data from the aggregate design table</w:t>
      </w:r>
    </w:p>
    <w:p w14:paraId="31B7F98A" w14:textId="77777777" w:rsidR="00BE56CD" w:rsidRPr="00665C50" w:rsidRDefault="00BE56CD" w:rsidP="002C1B6C">
      <w:pPr>
        <w:pStyle w:val="ListParagraph"/>
        <w:numPr>
          <w:ilvl w:val="0"/>
          <w:numId w:val="21"/>
        </w:numPr>
      </w:pPr>
      <w:r w:rsidRPr="00665C50">
        <w:t>We can also call it the question storing the overall number of screens to be shown</w:t>
      </w:r>
    </w:p>
    <w:p w14:paraId="79ECFA6C" w14:textId="77777777" w:rsidR="00BE56CD" w:rsidRPr="00665C50" w:rsidRDefault="00BE56CD" w:rsidP="00BE56CD"/>
    <w:p w14:paraId="134FF287" w14:textId="77777777" w:rsidR="00BE56CD" w:rsidRPr="00665C50" w:rsidRDefault="00BE56CD" w:rsidP="00BE56CD">
      <w:r w:rsidRPr="00665C50">
        <w:rPr>
          <w:u w:val="single"/>
        </w:rPr>
        <w:t>NB:</w:t>
      </w:r>
      <w:r w:rsidRPr="00665C50">
        <w:t xml:space="preserve"> for this analysis, there are no data written back to askiaAnalyse as well as there is no need to have data from askiaAnalyse. We’re using askiaAnalyse’s interface just to get the values of the parameters.</w:t>
      </w:r>
    </w:p>
    <w:p w14:paraId="7D17F117" w14:textId="77777777" w:rsidR="00BE56CD" w:rsidRPr="00665C50" w:rsidRDefault="00BE56CD" w:rsidP="00BE56CD"/>
    <w:p w14:paraId="1A890D92" w14:textId="77777777" w:rsidR="00BE56CD" w:rsidRPr="00665C50" w:rsidRDefault="00BE56CD" w:rsidP="00BE56CD">
      <w:pPr>
        <w:pStyle w:val="Heading3"/>
      </w:pPr>
      <w:bookmarkStart w:id="104" w:name="_Toc51164402"/>
      <w:r w:rsidRPr="00665C50">
        <w:t>Create an analysis</w:t>
      </w:r>
      <w:bookmarkEnd w:id="104"/>
    </w:p>
    <w:p w14:paraId="16DA6A97" w14:textId="77777777" w:rsidR="00BE56CD" w:rsidRPr="00665C50" w:rsidRDefault="00BE56CD" w:rsidP="00BE56CD">
      <w:r w:rsidRPr="00665C50">
        <w:t>It doesn’t matter if you’re using “Numeric with extension” or “Closed with extension” since no data are written back:</w:t>
      </w:r>
    </w:p>
    <w:p w14:paraId="5437E072" w14:textId="77777777" w:rsidR="00BE56CD" w:rsidRPr="00665C50" w:rsidRDefault="00BE56CD" w:rsidP="00BE56CD">
      <w:pPr>
        <w:keepNext/>
        <w:jc w:val="center"/>
      </w:pPr>
      <w:r w:rsidRPr="00665C50">
        <w:rPr>
          <w:noProof/>
        </w:rPr>
        <w:drawing>
          <wp:inline distT="0" distB="0" distL="0" distR="0" wp14:anchorId="37F1FD0B" wp14:editId="59855F8B">
            <wp:extent cx="4386580" cy="3599815"/>
            <wp:effectExtent l="19050" t="19050" r="13970" b="196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733" t="1350"/>
                    <a:stretch/>
                  </pic:blipFill>
                  <pic:spPr bwMode="auto">
                    <a:xfrm>
                      <a:off x="0" y="0"/>
                      <a:ext cx="4386580" cy="359981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EAA5B17" w14:textId="581A9730" w:rsidR="00BE56CD" w:rsidRPr="00665C50" w:rsidRDefault="00BE56CD" w:rsidP="00BE56CD">
      <w:pPr>
        <w:pStyle w:val="Caption"/>
        <w:jc w:val="center"/>
      </w:pPr>
      <w:bookmarkStart w:id="105" w:name="_Toc51157983"/>
      <w:r w:rsidRPr="00665C50">
        <w:t xml:space="preserve">askiaAnalyse extentions </w:t>
      </w:r>
      <w:r w:rsidR="00FB491B">
        <w:fldChar w:fldCharType="begin"/>
      </w:r>
      <w:r w:rsidR="00FB491B">
        <w:instrText xml:space="preserve"> SEQ askiaAnalyse_extentions \* ARABIC </w:instrText>
      </w:r>
      <w:r w:rsidR="00FB491B">
        <w:fldChar w:fldCharType="separate"/>
      </w:r>
      <w:r w:rsidR="00D8163F">
        <w:rPr>
          <w:noProof/>
        </w:rPr>
        <w:t>3</w:t>
      </w:r>
      <w:r w:rsidR="00FB491B">
        <w:rPr>
          <w:noProof/>
        </w:rPr>
        <w:fldChar w:fldCharType="end"/>
      </w:r>
      <w:r w:rsidRPr="00665C50">
        <w:t xml:space="preserve"> - MaxDiff aggregate design table</w:t>
      </w:r>
      <w:bookmarkEnd w:id="105"/>
    </w:p>
    <w:p w14:paraId="68756DD9" w14:textId="77777777" w:rsidR="00BE56CD" w:rsidRPr="00665C50" w:rsidRDefault="00BE56CD" w:rsidP="00BE56CD"/>
    <w:p w14:paraId="7C041EA1" w14:textId="77777777" w:rsidR="00BE56CD" w:rsidRPr="00665C50" w:rsidRDefault="00BE56CD" w:rsidP="00BE56CD">
      <w:pPr>
        <w:pStyle w:val="Heading3"/>
      </w:pPr>
      <w:bookmarkStart w:id="106" w:name="_Toc51164403"/>
      <w:r w:rsidRPr="00665C50">
        <w:t>Parameters</w:t>
      </w:r>
      <w:bookmarkEnd w:id="106"/>
    </w:p>
    <w:p w14:paraId="45180FE8" w14:textId="77777777" w:rsidR="00BE56CD" w:rsidRPr="00665C50" w:rsidRDefault="00BE56CD" w:rsidP="00BE56CD">
      <w:r w:rsidRPr="00665C50">
        <w:t xml:space="preserve">To create the aggregate design table </w:t>
      </w:r>
      <w:r w:rsidRPr="00665C50">
        <w:rPr>
          <w:b/>
          <w:bCs/>
        </w:rPr>
        <w:t>3 parameters (+1 optional)</w:t>
      </w:r>
      <w:r w:rsidRPr="00665C50">
        <w:t xml:space="preserve"> are needed:</w:t>
      </w:r>
    </w:p>
    <w:p w14:paraId="47271637" w14:textId="77777777" w:rsidR="00BE56CD" w:rsidRPr="00665C50" w:rsidRDefault="00BE56CD" w:rsidP="002C1B6C">
      <w:pPr>
        <w:pStyle w:val="ListParagraph"/>
        <w:numPr>
          <w:ilvl w:val="0"/>
          <w:numId w:val="2"/>
        </w:numPr>
      </w:pPr>
      <w:r w:rsidRPr="00665C50">
        <w:t>NumberExperiments: Number of experiments (number of items)</w:t>
      </w:r>
    </w:p>
    <w:p w14:paraId="418C1B24" w14:textId="77777777" w:rsidR="00BE56CD" w:rsidRPr="00665C50" w:rsidRDefault="00BE56CD" w:rsidP="002C1B6C">
      <w:pPr>
        <w:pStyle w:val="ListParagraph"/>
        <w:numPr>
          <w:ilvl w:val="0"/>
          <w:numId w:val="2"/>
        </w:numPr>
      </w:pPr>
      <w:r w:rsidRPr="00665C50">
        <w:t>NumberScreens: Number of screens (number of questions)</w:t>
      </w:r>
    </w:p>
    <w:p w14:paraId="36FA01C8" w14:textId="77777777" w:rsidR="00BE56CD" w:rsidRPr="00665C50" w:rsidRDefault="00BE56CD" w:rsidP="002C1B6C">
      <w:pPr>
        <w:pStyle w:val="ListParagraph"/>
        <w:numPr>
          <w:ilvl w:val="0"/>
          <w:numId w:val="2"/>
        </w:numPr>
      </w:pPr>
      <w:r w:rsidRPr="00665C50">
        <w:t>NumberAlternatives: Number of alternatives (number of selectable items)</w:t>
      </w:r>
    </w:p>
    <w:p w14:paraId="302316FF" w14:textId="77777777" w:rsidR="00BE56CD" w:rsidRPr="00665C50" w:rsidRDefault="00BE56CD" w:rsidP="002C1B6C">
      <w:pPr>
        <w:pStyle w:val="ListParagraph"/>
        <w:numPr>
          <w:ilvl w:val="0"/>
          <w:numId w:val="2"/>
        </w:numPr>
      </w:pPr>
      <w:r w:rsidRPr="00665C50">
        <w:t>RandomSeed: Random seed number (for reproduce results)</w:t>
      </w:r>
    </w:p>
    <w:p w14:paraId="4D35F719" w14:textId="77777777" w:rsidR="00BE56CD" w:rsidRPr="00665C50" w:rsidRDefault="00BE56CD" w:rsidP="00BE56CD"/>
    <w:p w14:paraId="2A555858" w14:textId="77777777" w:rsidR="00BE56CD" w:rsidRPr="00665C50" w:rsidRDefault="00BE56CD" w:rsidP="00BE56CD">
      <w:pPr>
        <w:pStyle w:val="Heading4"/>
      </w:pPr>
      <w:bookmarkStart w:id="107" w:name="_Toc51164404"/>
      <w:r w:rsidRPr="00665C50">
        <w:lastRenderedPageBreak/>
        <w:t>NumberExperiments</w:t>
      </w:r>
      <w:bookmarkEnd w:id="107"/>
    </w:p>
    <w:p w14:paraId="272AEEC7" w14:textId="77777777" w:rsidR="00BE56CD" w:rsidRPr="00665C50" w:rsidRDefault="00BE56CD" w:rsidP="002C1B6C">
      <w:pPr>
        <w:pStyle w:val="ListParagraph"/>
        <w:numPr>
          <w:ilvl w:val="0"/>
          <w:numId w:val="21"/>
        </w:numPr>
      </w:pPr>
      <w:r w:rsidRPr="00665C50">
        <w:t>Number of experiments (number of items)</w:t>
      </w:r>
    </w:p>
    <w:p w14:paraId="351714B9" w14:textId="77777777" w:rsidR="00BE56CD" w:rsidRPr="00665C50" w:rsidRDefault="00BE56CD" w:rsidP="00BE56CD">
      <w:r w:rsidRPr="00665C50">
        <w:t>Also known as number of items, this is the number of attributes or statements you want to include overall in the MaxDiff design.</w:t>
      </w:r>
    </w:p>
    <w:p w14:paraId="5182BB2C" w14:textId="77777777" w:rsidR="00BE56CD" w:rsidRPr="00665C50" w:rsidRDefault="00BE56CD" w:rsidP="00BE56CD">
      <w:r w:rsidRPr="00665C50">
        <w:rPr>
          <w:b/>
          <w:bCs/>
          <w:u w:val="single"/>
        </w:rPr>
        <w:t>Values possible:</w:t>
      </w:r>
      <w:r w:rsidRPr="00665C50">
        <w:t xml:space="preserve"> from the example its value is &lt;&lt; </w:t>
      </w:r>
      <w:r w:rsidRPr="00665C50">
        <w:rPr>
          <w:b/>
          <w:bCs/>
        </w:rPr>
        <w:t>16</w:t>
      </w:r>
      <w:r w:rsidRPr="00665C50">
        <w:t xml:space="preserve"> &gt;&gt;</w:t>
      </w:r>
    </w:p>
    <w:p w14:paraId="1F536925" w14:textId="77777777" w:rsidR="00BE56CD" w:rsidRPr="00665C50" w:rsidRDefault="00BE56CD" w:rsidP="00BE56CD"/>
    <w:p w14:paraId="5DF561F8" w14:textId="77777777" w:rsidR="00BE56CD" w:rsidRPr="00665C50" w:rsidRDefault="00BE56CD" w:rsidP="00BE56CD">
      <w:pPr>
        <w:pStyle w:val="Heading4"/>
      </w:pPr>
      <w:bookmarkStart w:id="108" w:name="_Toc51164405"/>
      <w:r w:rsidRPr="00665C50">
        <w:t>NumberScreens</w:t>
      </w:r>
      <w:bookmarkEnd w:id="108"/>
    </w:p>
    <w:p w14:paraId="29BC4368" w14:textId="77777777" w:rsidR="00BE56CD" w:rsidRPr="00665C50" w:rsidRDefault="00BE56CD" w:rsidP="002C1B6C">
      <w:pPr>
        <w:pStyle w:val="ListParagraph"/>
        <w:numPr>
          <w:ilvl w:val="0"/>
          <w:numId w:val="21"/>
        </w:numPr>
      </w:pPr>
      <w:r w:rsidRPr="00665C50">
        <w:t>Number of screens (number of questions)</w:t>
      </w:r>
    </w:p>
    <w:p w14:paraId="3672BE3B" w14:textId="77777777" w:rsidR="00BE56CD" w:rsidRPr="00665C50" w:rsidRDefault="00BE56CD" w:rsidP="00BE56CD">
      <w:r w:rsidRPr="00665C50">
        <w:t>Also known as the number of questions or number of arrangements, this is the number of screens the respondent will see during the course of the MaxDiff section.</w:t>
      </w:r>
    </w:p>
    <w:p w14:paraId="6AF8A1EA" w14:textId="77777777" w:rsidR="00BE56CD" w:rsidRPr="00665C50" w:rsidRDefault="00BE56CD" w:rsidP="00BE56CD">
      <w:r w:rsidRPr="00665C50">
        <w:rPr>
          <w:b/>
          <w:bCs/>
          <w:u w:val="single"/>
        </w:rPr>
        <w:t>Values possible:</w:t>
      </w:r>
      <w:r w:rsidRPr="00665C50">
        <w:t xml:space="preserve"> from the example its value is &lt;&lt; </w:t>
      </w:r>
      <w:r w:rsidRPr="00665C50">
        <w:rPr>
          <w:b/>
          <w:bCs/>
        </w:rPr>
        <w:t>11</w:t>
      </w:r>
      <w:r w:rsidRPr="00665C50">
        <w:t xml:space="preserve"> &gt;&gt;</w:t>
      </w:r>
    </w:p>
    <w:p w14:paraId="5F688EF5" w14:textId="77777777" w:rsidR="00BE56CD" w:rsidRPr="00665C50" w:rsidRDefault="00BE56CD" w:rsidP="00BE56CD"/>
    <w:p w14:paraId="49413E12" w14:textId="77777777" w:rsidR="00BE56CD" w:rsidRPr="00665C50" w:rsidRDefault="00BE56CD" w:rsidP="00BE56CD">
      <w:pPr>
        <w:pStyle w:val="Heading4"/>
      </w:pPr>
      <w:bookmarkStart w:id="109" w:name="_Toc51164406"/>
      <w:r w:rsidRPr="00665C50">
        <w:t>NumberAlternatives</w:t>
      </w:r>
      <w:bookmarkEnd w:id="109"/>
    </w:p>
    <w:p w14:paraId="66F7160C" w14:textId="77777777" w:rsidR="00BE56CD" w:rsidRPr="00665C50" w:rsidRDefault="00BE56CD" w:rsidP="002C1B6C">
      <w:pPr>
        <w:pStyle w:val="ListParagraph"/>
        <w:numPr>
          <w:ilvl w:val="0"/>
          <w:numId w:val="21"/>
        </w:numPr>
      </w:pPr>
      <w:r w:rsidRPr="00665C50">
        <w:t>Number of alternatives (number of selectable items)</w:t>
      </w:r>
    </w:p>
    <w:p w14:paraId="3015BE93" w14:textId="77777777" w:rsidR="00BE56CD" w:rsidRPr="00665C50" w:rsidRDefault="00BE56CD" w:rsidP="00BE56CD">
      <w:r w:rsidRPr="00665C50">
        <w:t>Also known as the number of selectable items, this is the number of options to choose between per screen.</w:t>
      </w:r>
    </w:p>
    <w:p w14:paraId="4D3CDCAD" w14:textId="77777777" w:rsidR="00BE56CD" w:rsidRPr="00665C50" w:rsidRDefault="00BE56CD" w:rsidP="00BE56CD">
      <w:r w:rsidRPr="00665C50">
        <w:rPr>
          <w:b/>
          <w:bCs/>
          <w:u w:val="single"/>
        </w:rPr>
        <w:t>Values possible:</w:t>
      </w:r>
      <w:r w:rsidRPr="00665C50">
        <w:t xml:space="preserve"> from the example its value &lt;&lt; </w:t>
      </w:r>
      <w:r w:rsidRPr="00665C50">
        <w:rPr>
          <w:b/>
          <w:bCs/>
        </w:rPr>
        <w:t>3</w:t>
      </w:r>
      <w:r w:rsidRPr="00665C50">
        <w:t xml:space="preserve"> &gt;&gt;</w:t>
      </w:r>
    </w:p>
    <w:p w14:paraId="32EAB96E" w14:textId="77777777" w:rsidR="00BE56CD" w:rsidRPr="00665C50" w:rsidRDefault="00BE56CD" w:rsidP="00BE56CD"/>
    <w:p w14:paraId="71D88FF8" w14:textId="77777777" w:rsidR="00BE56CD" w:rsidRPr="00665C50" w:rsidRDefault="00BE56CD" w:rsidP="00BE56CD">
      <w:pPr>
        <w:pStyle w:val="Heading4"/>
      </w:pPr>
      <w:bookmarkStart w:id="110" w:name="_Toc51164407"/>
      <w:r w:rsidRPr="00665C50">
        <w:t>RandomSeed</w:t>
      </w:r>
      <w:bookmarkEnd w:id="110"/>
    </w:p>
    <w:p w14:paraId="1C180339" w14:textId="77777777" w:rsidR="00BE56CD" w:rsidRPr="00665C50" w:rsidRDefault="00BE56CD" w:rsidP="002C1B6C">
      <w:pPr>
        <w:pStyle w:val="ListParagraph"/>
        <w:numPr>
          <w:ilvl w:val="0"/>
          <w:numId w:val="21"/>
        </w:numPr>
      </w:pPr>
      <w:r w:rsidRPr="00665C50">
        <w:t>Random seed number (for reproduce results)</w:t>
      </w:r>
    </w:p>
    <w:p w14:paraId="60406B5C" w14:textId="77777777" w:rsidR="00BE56CD" w:rsidRPr="00665C50" w:rsidRDefault="00BE56CD" w:rsidP="00BE56CD">
      <w:r w:rsidRPr="00665C50">
        <w:t>The aggregate design table is created via a process of randomization, then you’ll get different results each time you run the analysis. So, in order to be able to get the same results, you need to use a random seed number.</w:t>
      </w:r>
    </w:p>
    <w:p w14:paraId="22639778" w14:textId="77777777" w:rsidR="00BE56CD" w:rsidRPr="00665C50" w:rsidRDefault="00BE56CD" w:rsidP="00BE56CD">
      <w:r w:rsidRPr="00665C50">
        <w:rPr>
          <w:b/>
          <w:bCs/>
          <w:u w:val="single"/>
        </w:rPr>
        <w:t>Values possible:</w:t>
      </w:r>
      <w:r w:rsidRPr="00665C50">
        <w:t xml:space="preserve"> using &lt;&lt; </w:t>
      </w:r>
      <w:r w:rsidRPr="00665C50">
        <w:rPr>
          <w:b/>
          <w:bCs/>
        </w:rPr>
        <w:t>0</w:t>
      </w:r>
      <w:r w:rsidRPr="00665C50">
        <w:t xml:space="preserve"> &gt;&gt; as value means no using any random seed number.</w:t>
      </w:r>
    </w:p>
    <w:p w14:paraId="61B69169" w14:textId="77777777" w:rsidR="00BE56CD" w:rsidRPr="00665C50" w:rsidRDefault="00BE56CD" w:rsidP="00BE56CD"/>
    <w:p w14:paraId="33F5598A" w14:textId="77777777" w:rsidR="00BE56CD" w:rsidRPr="00665C50" w:rsidRDefault="00BE56CD" w:rsidP="00BE56CD">
      <w:pPr>
        <w:pStyle w:val="Heading3"/>
      </w:pPr>
      <w:bookmarkStart w:id="111" w:name="_Toc51164408"/>
      <w:r w:rsidRPr="00665C50">
        <w:t>Outputs</w:t>
      </w:r>
      <w:bookmarkEnd w:id="111"/>
    </w:p>
    <w:p w14:paraId="6678C84A" w14:textId="7B92AE6F" w:rsidR="00BE56CD" w:rsidRPr="00665C50" w:rsidRDefault="00BE56CD" w:rsidP="00BE56CD">
      <w:r w:rsidRPr="00665C50">
        <w:t>There is no data sent back to askiaAnalyse.</w:t>
      </w:r>
    </w:p>
    <w:p w14:paraId="42A8B1D3" w14:textId="77777777" w:rsidR="00BE56CD" w:rsidRPr="00665C50" w:rsidRDefault="00BE56CD" w:rsidP="00BE56CD">
      <w:r w:rsidRPr="00665C50">
        <w:t xml:space="preserve">The aggregate design table is exported into a csv file: </w:t>
      </w:r>
    </w:p>
    <w:p w14:paraId="5CBAB78E" w14:textId="77777777" w:rsidR="00BE56CD" w:rsidRPr="00665C50" w:rsidRDefault="00BE56CD" w:rsidP="00BE56CD">
      <w:pPr>
        <w:rPr>
          <w:sz w:val="20"/>
          <w:szCs w:val="20"/>
        </w:rPr>
      </w:pPr>
      <w:r w:rsidRPr="00665C50">
        <w:rPr>
          <w:sz w:val="20"/>
          <w:szCs w:val="20"/>
        </w:rPr>
        <w:t>&lt;&lt; Export_MaxDiff_AggregateDesign_[NumberExperiments]_[NumberScreens]_[NumberAlternatives]_[datetoday].csv &gt;&gt;</w:t>
      </w:r>
    </w:p>
    <w:p w14:paraId="02209C81" w14:textId="77777777" w:rsidR="00BE56CD" w:rsidRPr="00665C50" w:rsidRDefault="00BE56CD" w:rsidP="00BE56CD"/>
    <w:p w14:paraId="3820B324" w14:textId="77777777" w:rsidR="00BE56CD" w:rsidRPr="00665C50" w:rsidRDefault="00BE56CD" w:rsidP="00BE56CD">
      <w:r w:rsidRPr="00665C50">
        <w:br w:type="page"/>
      </w:r>
    </w:p>
    <w:p w14:paraId="59854159" w14:textId="77777777" w:rsidR="00BE56CD" w:rsidRPr="00665C50" w:rsidRDefault="00BE56CD" w:rsidP="00BE56CD">
      <w:pPr>
        <w:pStyle w:val="Heading2"/>
      </w:pPr>
      <w:bookmarkStart w:id="112" w:name="_Toc51164409"/>
      <w:r w:rsidRPr="00665C50">
        <w:lastRenderedPageBreak/>
        <w:t>[3] MaxDiff utilities</w:t>
      </w:r>
      <w:bookmarkEnd w:id="112"/>
    </w:p>
    <w:p w14:paraId="6828D8EF" w14:textId="287577F0" w:rsidR="00BE56CD" w:rsidRPr="00665C50" w:rsidRDefault="00BE56CD" w:rsidP="00BE56CD">
      <w:r w:rsidRPr="00665C50">
        <w:t xml:space="preserve">MaxDiff is a type of survey questioning approach in which respondents are presented with lists of items and are asked to indicate which in each list they like the most and which they like the least. It is also known as best-worst scaling, max diff, max-diff, maximum difference scaling, and Max Differential Scale Data. Typically respondents are asked to complete multiple similar tasks, where the options shown in each task varies according to an experimental design. </w:t>
      </w:r>
      <w:sdt>
        <w:sdtPr>
          <w:id w:val="-895287979"/>
          <w:citation/>
        </w:sdtPr>
        <w:sdtEndPr/>
        <w:sdtContent>
          <w:r w:rsidRPr="00665C50">
            <w:fldChar w:fldCharType="begin"/>
          </w:r>
          <w:r w:rsidR="00A13B2D">
            <w:instrText xml:space="preserve">CITATION Dis20 \l 2057 </w:instrText>
          </w:r>
          <w:r w:rsidRPr="00665C50">
            <w:fldChar w:fldCharType="separate"/>
          </w:r>
          <w:r w:rsidR="00206B5F" w:rsidRPr="00206B5F">
            <w:rPr>
              <w:noProof/>
            </w:rPr>
            <w:t>[5]</w:t>
          </w:r>
          <w:r w:rsidRPr="00665C50">
            <w:fldChar w:fldCharType="end"/>
          </w:r>
        </w:sdtContent>
      </w:sdt>
    </w:p>
    <w:p w14:paraId="02172E5B" w14:textId="77777777" w:rsidR="00BE56CD" w:rsidRPr="00665C50" w:rsidRDefault="00BE56CD" w:rsidP="00BE56CD">
      <w:r w:rsidRPr="00665C50">
        <w:t xml:space="preserve">This is the main analysis related to MaxDiff analysis which consists to calculate </w:t>
      </w:r>
      <w:r w:rsidRPr="00665C50">
        <w:rPr>
          <w:b/>
          <w:bCs/>
        </w:rPr>
        <w:t xml:space="preserve">MaxDiff utilities (data sent back to askiaAnalyse) </w:t>
      </w:r>
      <w:r w:rsidRPr="00665C50">
        <w:t>and some other statistics that are:</w:t>
      </w:r>
    </w:p>
    <w:p w14:paraId="4E5A1141" w14:textId="77777777" w:rsidR="00BE56CD" w:rsidRPr="00665C50" w:rsidRDefault="00BE56CD" w:rsidP="002C1B6C">
      <w:pPr>
        <w:pStyle w:val="ListParagraph"/>
        <w:numPr>
          <w:ilvl w:val="0"/>
          <w:numId w:val="2"/>
        </w:numPr>
      </w:pPr>
      <w:r w:rsidRPr="00665C50">
        <w:t xml:space="preserve">utilities_counts: individual-level counts for each respondent (using the logit model): </w:t>
      </w:r>
      <w:r w:rsidRPr="00665C50">
        <w:rPr>
          <w:b/>
          <w:bCs/>
        </w:rPr>
        <w:t>MaxDiff utilities</w:t>
      </w:r>
    </w:p>
    <w:p w14:paraId="7054CD4B" w14:textId="77777777" w:rsidR="00BE56CD" w:rsidRPr="00665C50" w:rsidRDefault="00BE56CD" w:rsidP="002C1B6C">
      <w:pPr>
        <w:pStyle w:val="ListParagraph"/>
        <w:numPr>
          <w:ilvl w:val="0"/>
          <w:numId w:val="2"/>
        </w:numPr>
      </w:pPr>
      <w:r w:rsidRPr="00665C50">
        <w:t>utilities_ranks: individual-level ranks for each respondent (using the logit model)</w:t>
      </w:r>
    </w:p>
    <w:p w14:paraId="0054AF8F" w14:textId="77777777" w:rsidR="00BE56CD" w:rsidRPr="00665C50" w:rsidRDefault="00BE56CD" w:rsidP="002C1B6C">
      <w:pPr>
        <w:pStyle w:val="ListParagraph"/>
        <w:numPr>
          <w:ilvl w:val="0"/>
          <w:numId w:val="2"/>
        </w:numPr>
      </w:pPr>
      <w:r w:rsidRPr="00665C50">
        <w:t>individual_means: individual-level counts for each respondent</w:t>
      </w:r>
    </w:p>
    <w:p w14:paraId="4BDFB76C" w14:textId="77777777" w:rsidR="00BE56CD" w:rsidRPr="00665C50" w:rsidRDefault="00BE56CD" w:rsidP="002C1B6C">
      <w:pPr>
        <w:pStyle w:val="ListParagraph"/>
        <w:numPr>
          <w:ilvl w:val="0"/>
          <w:numId w:val="2"/>
        </w:numPr>
      </w:pPr>
      <w:r w:rsidRPr="00665C50">
        <w:t>mean_ranks: overall counts for the whole sample using the arithmetic mean</w:t>
      </w:r>
    </w:p>
    <w:p w14:paraId="608C8619" w14:textId="77777777" w:rsidR="00BE56CD" w:rsidRPr="00665C50" w:rsidRDefault="00BE56CD" w:rsidP="002C1B6C">
      <w:pPr>
        <w:pStyle w:val="ListParagraph"/>
        <w:numPr>
          <w:ilvl w:val="0"/>
          <w:numId w:val="2"/>
        </w:numPr>
      </w:pPr>
      <w:r w:rsidRPr="00665C50">
        <w:t>params: aggregate design table parameter's values</w:t>
      </w:r>
    </w:p>
    <w:p w14:paraId="0A014979" w14:textId="77777777" w:rsidR="00BE56CD" w:rsidRPr="00665C50" w:rsidRDefault="00BE56CD" w:rsidP="00BE56CD">
      <w:r w:rsidRPr="00665C50">
        <w:rPr>
          <w:u w:val="single"/>
        </w:rPr>
        <w:t>NB:</w:t>
      </w:r>
      <w:r w:rsidRPr="00665C50">
        <w:t xml:space="preserve"> individual refers to the interviews and level to the items (see parameter </w:t>
      </w:r>
      <w:r w:rsidRPr="00665C50">
        <w:rPr>
          <w:i/>
          <w:iCs/>
        </w:rPr>
        <w:t>[NumberExperiments]</w:t>
      </w:r>
      <w:r w:rsidRPr="00665C50">
        <w:t xml:space="preserve"> from aggregate design table), then all “individual-level” statistics are table with:</w:t>
      </w:r>
    </w:p>
    <w:p w14:paraId="6E6C5902" w14:textId="77777777" w:rsidR="00BE56CD" w:rsidRPr="00665C50" w:rsidRDefault="00BE56CD" w:rsidP="002C1B6C">
      <w:pPr>
        <w:pStyle w:val="ListParagraph"/>
        <w:numPr>
          <w:ilvl w:val="0"/>
          <w:numId w:val="2"/>
        </w:numPr>
      </w:pPr>
      <w:r w:rsidRPr="00665C50">
        <w:t xml:space="preserve">as many rows as the number of interviews </w:t>
      </w:r>
    </w:p>
    <w:p w14:paraId="4D9F8874" w14:textId="77777777" w:rsidR="00BE56CD" w:rsidRPr="00665C50" w:rsidRDefault="00BE56CD" w:rsidP="002C1B6C">
      <w:pPr>
        <w:pStyle w:val="ListParagraph"/>
        <w:numPr>
          <w:ilvl w:val="0"/>
          <w:numId w:val="2"/>
        </w:numPr>
      </w:pPr>
      <w:r w:rsidRPr="00665C50">
        <w:t>as many columns as the number of items</w:t>
      </w:r>
    </w:p>
    <w:p w14:paraId="7C42A52D" w14:textId="77777777" w:rsidR="00BE56CD" w:rsidRPr="00665C50" w:rsidRDefault="00BE56CD" w:rsidP="00BE56CD"/>
    <w:p w14:paraId="23C7A3CA" w14:textId="77777777" w:rsidR="00BE56CD" w:rsidRPr="00665C50" w:rsidRDefault="00BE56CD" w:rsidP="00BE56CD">
      <w:pPr>
        <w:pStyle w:val="Heading3"/>
      </w:pPr>
      <w:bookmarkStart w:id="113" w:name="_Toc51164410"/>
      <w:r w:rsidRPr="00665C50">
        <w:t>Create an analysis</w:t>
      </w:r>
      <w:bookmarkEnd w:id="113"/>
    </w:p>
    <w:p w14:paraId="3CE33A59" w14:textId="77777777" w:rsidR="00BE56CD" w:rsidRPr="00665C50" w:rsidRDefault="00BE56CD" w:rsidP="00BE56CD">
      <w:r w:rsidRPr="00665C50">
        <w:t>This is a “</w:t>
      </w:r>
      <w:r w:rsidRPr="00665C50">
        <w:rPr>
          <w:b/>
          <w:bCs/>
        </w:rPr>
        <w:t>Numeric with extension</w:t>
      </w:r>
      <w:r w:rsidRPr="00665C50">
        <w:t>” analysis.</w:t>
      </w:r>
    </w:p>
    <w:p w14:paraId="74424A7C" w14:textId="77777777" w:rsidR="00BE56CD" w:rsidRPr="00665C50" w:rsidRDefault="00BE56CD" w:rsidP="00BE56CD">
      <w:r w:rsidRPr="00665C50">
        <w:t>We saw that the main result from MaxDiff analysis (utilities) is a dataset with the items as columns. So, for 1 interview we’ll have as many values as items. Hence, to be able to receive many results for the same interview, we need to create a calculated loop/level question before the main calculated numeric question (the one that’ll run the analysis).</w:t>
      </w:r>
    </w:p>
    <w:p w14:paraId="2E30754D" w14:textId="77777777" w:rsidR="00BE56CD" w:rsidRPr="00665C50" w:rsidRDefault="00BE56CD" w:rsidP="00BE56CD">
      <w:r w:rsidRPr="00665C50">
        <w:t xml:space="preserve">The loop calculated question will be created via “Closed level” method and it’ll have as many responses as items. The script part can be whether empty or set as &lt;&lt; </w:t>
      </w:r>
      <m:oMath>
        <m:d>
          <m:dPr>
            <m:begChr m:val="{"/>
            <m:endChr m:val="}"/>
            <m:ctrlPr>
              <w:rPr>
                <w:rFonts w:ascii="Cambria Math" w:hAnsi="Cambria Math"/>
                <w:i/>
              </w:rPr>
            </m:ctrlPr>
          </m:dPr>
          <m:e>
            <m:r>
              <w:rPr>
                <w:rFonts w:ascii="Cambria Math" w:hAnsi="Cambria Math"/>
              </w:rPr>
              <m:t>1 To Nb_responses</m:t>
            </m:r>
          </m:e>
        </m:d>
      </m:oMath>
      <w:r w:rsidRPr="00665C50">
        <w:t xml:space="preserve"> &gt;&gt; to create one record for each response:</w:t>
      </w:r>
    </w:p>
    <w:p w14:paraId="1410E75D" w14:textId="77777777" w:rsidR="00BE56CD" w:rsidRPr="00665C50" w:rsidRDefault="00BE56CD" w:rsidP="00BE56CD">
      <w:pPr>
        <w:keepNext/>
        <w:jc w:val="center"/>
      </w:pPr>
      <w:r w:rsidRPr="00665C50">
        <w:rPr>
          <w:noProof/>
        </w:rPr>
        <w:lastRenderedPageBreak/>
        <w:drawing>
          <wp:inline distT="0" distB="0" distL="0" distR="0" wp14:anchorId="6CAF3B73" wp14:editId="19889075">
            <wp:extent cx="3572490" cy="3600000"/>
            <wp:effectExtent l="19050" t="19050" r="28575" b="196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733" t="727"/>
                    <a:stretch/>
                  </pic:blipFill>
                  <pic:spPr bwMode="auto">
                    <a:xfrm>
                      <a:off x="0" y="0"/>
                      <a:ext cx="3572490" cy="36000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7888CD6" w14:textId="21D302BC" w:rsidR="00BE56CD" w:rsidRPr="00665C50" w:rsidRDefault="00BE56CD" w:rsidP="00BE56CD">
      <w:pPr>
        <w:pStyle w:val="Caption"/>
        <w:jc w:val="center"/>
      </w:pPr>
      <w:bookmarkStart w:id="114" w:name="_Toc51157984"/>
      <w:r w:rsidRPr="00665C50">
        <w:t xml:space="preserve">askiaAnalyse extentions </w:t>
      </w:r>
      <w:r w:rsidR="00FB491B">
        <w:fldChar w:fldCharType="begin"/>
      </w:r>
      <w:r w:rsidR="00FB491B">
        <w:instrText xml:space="preserve"> SEQ askiaAnalyse_extentions \* ARABIC </w:instrText>
      </w:r>
      <w:r w:rsidR="00FB491B">
        <w:fldChar w:fldCharType="separate"/>
      </w:r>
      <w:r w:rsidR="00D8163F">
        <w:rPr>
          <w:noProof/>
        </w:rPr>
        <w:t>4</w:t>
      </w:r>
      <w:r w:rsidR="00FB491B">
        <w:rPr>
          <w:noProof/>
        </w:rPr>
        <w:fldChar w:fldCharType="end"/>
      </w:r>
      <w:r w:rsidRPr="00665C50">
        <w:t xml:space="preserve"> - MaxDiff utilities: loop/level calculated question</w:t>
      </w:r>
      <w:bookmarkEnd w:id="114"/>
    </w:p>
    <w:p w14:paraId="7C8FD477" w14:textId="77777777" w:rsidR="00BE56CD" w:rsidRPr="00665C50" w:rsidRDefault="00BE56CD" w:rsidP="00BE56CD">
      <w:pPr>
        <w:jc w:val="left"/>
      </w:pPr>
    </w:p>
    <w:p w14:paraId="34D6DA8F" w14:textId="77777777" w:rsidR="00BE56CD" w:rsidRPr="00665C50" w:rsidRDefault="00BE56CD" w:rsidP="00BE56CD">
      <w:pPr>
        <w:jc w:val="left"/>
      </w:pPr>
      <w:r w:rsidRPr="00665C50">
        <w:t xml:space="preserve">For the numeric calculated question, you need to </w:t>
      </w:r>
      <w:r w:rsidRPr="00665C50">
        <w:rPr>
          <w:b/>
          <w:bCs/>
        </w:rPr>
        <w:t>set the previous loop question as Level</w:t>
      </w:r>
      <w:r w:rsidRPr="00665C50">
        <w:t>:</w:t>
      </w:r>
    </w:p>
    <w:p w14:paraId="318B6735" w14:textId="77777777" w:rsidR="00BE56CD" w:rsidRPr="00665C50" w:rsidRDefault="00BE56CD" w:rsidP="00BE56CD">
      <w:pPr>
        <w:keepNext/>
        <w:jc w:val="center"/>
      </w:pPr>
      <w:r w:rsidRPr="00665C50">
        <w:rPr>
          <w:noProof/>
        </w:rPr>
        <w:drawing>
          <wp:inline distT="0" distB="0" distL="0" distR="0" wp14:anchorId="271A9EB7" wp14:editId="43478D86">
            <wp:extent cx="4276227" cy="3600000"/>
            <wp:effectExtent l="19050" t="19050" r="10160" b="196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a:extLst>
                        <a:ext uri="{28A0092B-C50C-407E-A947-70E740481C1C}">
                          <a14:useLocalDpi xmlns:a14="http://schemas.microsoft.com/office/drawing/2010/main" val="0"/>
                        </a:ext>
                      </a:extLst>
                    </a:blip>
                    <a:srcRect l="805" t="1119"/>
                    <a:stretch/>
                  </pic:blipFill>
                  <pic:spPr bwMode="auto">
                    <a:xfrm>
                      <a:off x="0" y="0"/>
                      <a:ext cx="4276227" cy="360000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C032C21" w14:textId="32357C3E" w:rsidR="00BE56CD" w:rsidRPr="00665C50" w:rsidRDefault="00BE56CD" w:rsidP="00BE56CD">
      <w:pPr>
        <w:pStyle w:val="Caption"/>
        <w:jc w:val="center"/>
      </w:pPr>
      <w:bookmarkStart w:id="115" w:name="_Toc51157985"/>
      <w:r w:rsidRPr="00665C50">
        <w:t xml:space="preserve">askiaAnalyse extentions </w:t>
      </w:r>
      <w:r w:rsidR="00FB491B">
        <w:fldChar w:fldCharType="begin"/>
      </w:r>
      <w:r w:rsidR="00FB491B">
        <w:instrText xml:space="preserve"> SEQ askiaAnalyse_extentions \* ARABIC </w:instrText>
      </w:r>
      <w:r w:rsidR="00FB491B">
        <w:fldChar w:fldCharType="separate"/>
      </w:r>
      <w:r w:rsidR="00D8163F">
        <w:rPr>
          <w:noProof/>
        </w:rPr>
        <w:t>5</w:t>
      </w:r>
      <w:r w:rsidR="00FB491B">
        <w:rPr>
          <w:noProof/>
        </w:rPr>
        <w:fldChar w:fldCharType="end"/>
      </w:r>
      <w:r w:rsidRPr="00665C50">
        <w:t xml:space="preserve"> - Maxdiff utilities: numeric calculated question</w:t>
      </w:r>
      <w:bookmarkEnd w:id="115"/>
    </w:p>
    <w:p w14:paraId="30C0B998" w14:textId="77777777" w:rsidR="00BE56CD" w:rsidRPr="00665C50" w:rsidRDefault="00BE56CD" w:rsidP="00BE56CD">
      <w:pPr>
        <w:jc w:val="left"/>
      </w:pPr>
    </w:p>
    <w:p w14:paraId="6C9CBA42" w14:textId="77777777" w:rsidR="00BE56CD" w:rsidRPr="00665C50" w:rsidRDefault="00BE56CD" w:rsidP="00BE56CD">
      <w:pPr>
        <w:pStyle w:val="Heading3"/>
      </w:pPr>
      <w:bookmarkStart w:id="116" w:name="_Toc51164411"/>
      <w:r w:rsidRPr="00665C50">
        <w:lastRenderedPageBreak/>
        <w:t>Parameters</w:t>
      </w:r>
      <w:bookmarkEnd w:id="116"/>
    </w:p>
    <w:p w14:paraId="53A25F1A" w14:textId="77777777" w:rsidR="00BE56CD" w:rsidRPr="00665C50" w:rsidRDefault="00BE56CD" w:rsidP="00BE56CD">
      <w:r w:rsidRPr="00665C50">
        <w:t xml:space="preserve">To run MaxDiff analysis from R, we only need the aggregate design table and the data from the respondent. So, in order to re-create those datasets, we’ll need </w:t>
      </w:r>
      <w:r w:rsidRPr="00665C50">
        <w:rPr>
          <w:b/>
          <w:bCs/>
        </w:rPr>
        <w:t>4 parameters</w:t>
      </w:r>
      <w:r w:rsidRPr="00665C50">
        <w:t>:</w:t>
      </w:r>
    </w:p>
    <w:p w14:paraId="17273C4B" w14:textId="77777777" w:rsidR="00BE56CD" w:rsidRPr="00665C50" w:rsidRDefault="00BE56CD" w:rsidP="002C1B6C">
      <w:pPr>
        <w:pStyle w:val="ListParagraph"/>
        <w:numPr>
          <w:ilvl w:val="0"/>
          <w:numId w:val="2"/>
        </w:numPr>
      </w:pPr>
      <w:r w:rsidRPr="00665C50">
        <w:t>MatrixVar: Question storing the aggregate design data</w:t>
      </w:r>
    </w:p>
    <w:p w14:paraId="5740C689" w14:textId="77777777" w:rsidR="00BE56CD" w:rsidRPr="00665C50" w:rsidRDefault="00BE56CD" w:rsidP="002C1B6C">
      <w:pPr>
        <w:pStyle w:val="ListParagraph"/>
        <w:numPr>
          <w:ilvl w:val="0"/>
          <w:numId w:val="2"/>
        </w:numPr>
      </w:pPr>
      <w:r w:rsidRPr="00665C50">
        <w:t>MostVar: Question storing statement ratings for 'Most'</w:t>
      </w:r>
    </w:p>
    <w:p w14:paraId="6B0D65EF" w14:textId="77777777" w:rsidR="00BE56CD" w:rsidRPr="00665C50" w:rsidRDefault="00BE56CD" w:rsidP="002C1B6C">
      <w:pPr>
        <w:pStyle w:val="ListParagraph"/>
        <w:numPr>
          <w:ilvl w:val="0"/>
          <w:numId w:val="2"/>
        </w:numPr>
      </w:pPr>
      <w:r w:rsidRPr="00665C50">
        <w:t>LeastVar: Question storing statement ratings for 'Least'</w:t>
      </w:r>
    </w:p>
    <w:p w14:paraId="7C0C7ECD" w14:textId="77777777" w:rsidR="00BE56CD" w:rsidRPr="00665C50" w:rsidRDefault="00BE56CD" w:rsidP="002C1B6C">
      <w:pPr>
        <w:pStyle w:val="ListParagraph"/>
        <w:numPr>
          <w:ilvl w:val="0"/>
          <w:numId w:val="2"/>
        </w:numPr>
      </w:pPr>
      <w:r w:rsidRPr="00665C50">
        <w:t>LoopLevel: Loop that iterates through arrangements (containing Most and Least questions)</w:t>
      </w:r>
    </w:p>
    <w:p w14:paraId="06697DC8" w14:textId="77777777" w:rsidR="00BE56CD" w:rsidRPr="00665C50" w:rsidRDefault="00BE56CD" w:rsidP="00BE56CD"/>
    <w:p w14:paraId="180B0626" w14:textId="77777777" w:rsidR="00BE56CD" w:rsidRPr="00665C50" w:rsidRDefault="00BE56CD" w:rsidP="00BE56CD">
      <w:pPr>
        <w:pStyle w:val="Heading4"/>
      </w:pPr>
      <w:bookmarkStart w:id="117" w:name="_Toc51164412"/>
      <w:r w:rsidRPr="00665C50">
        <w:t>MatrixVar</w:t>
      </w:r>
      <w:bookmarkEnd w:id="117"/>
    </w:p>
    <w:p w14:paraId="79F7A4E3" w14:textId="77777777" w:rsidR="00BE56CD" w:rsidRPr="00665C50" w:rsidRDefault="00BE56CD" w:rsidP="002C1B6C">
      <w:pPr>
        <w:pStyle w:val="ListParagraph"/>
        <w:numPr>
          <w:ilvl w:val="0"/>
          <w:numId w:val="21"/>
        </w:numPr>
        <w:jc w:val="left"/>
      </w:pPr>
      <w:r w:rsidRPr="00665C50">
        <w:t>Question storing the aggregate design data</w:t>
      </w:r>
    </w:p>
    <w:p w14:paraId="2C7D8470" w14:textId="77777777" w:rsidR="00BE56CD" w:rsidRPr="00665C50" w:rsidRDefault="00BE56CD" w:rsidP="00BE56CD">
      <w:pPr>
        <w:jc w:val="left"/>
      </w:pPr>
      <w:r w:rsidRPr="00665C50">
        <w:t>Here’s the question storing the values from the aggregate design table. Hence, this parameter refers to the loop question.</w:t>
      </w:r>
    </w:p>
    <w:p w14:paraId="664E8CC9" w14:textId="77777777" w:rsidR="00BE56CD" w:rsidRPr="00665C50" w:rsidRDefault="00BE56CD" w:rsidP="00BE56CD">
      <w:r w:rsidRPr="00665C50">
        <w:rPr>
          <w:b/>
          <w:bCs/>
          <w:u w:val="single"/>
        </w:rPr>
        <w:t>Values possible:</w:t>
      </w:r>
      <w:r w:rsidRPr="00665C50">
        <w:t xml:space="preserve"> use … to select the question.</w:t>
      </w:r>
    </w:p>
    <w:p w14:paraId="6E7BDB86" w14:textId="77777777" w:rsidR="00BE56CD" w:rsidRPr="00665C50" w:rsidRDefault="00BE56CD" w:rsidP="00BE56CD">
      <w:pPr>
        <w:jc w:val="left"/>
      </w:pPr>
    </w:p>
    <w:p w14:paraId="20A1A216" w14:textId="77777777" w:rsidR="00BE56CD" w:rsidRPr="00665C50" w:rsidRDefault="00BE56CD" w:rsidP="00BE56CD">
      <w:pPr>
        <w:pStyle w:val="Heading4"/>
      </w:pPr>
      <w:bookmarkStart w:id="118" w:name="_Toc51164413"/>
      <w:r w:rsidRPr="00665C50">
        <w:t>MostVar</w:t>
      </w:r>
      <w:bookmarkEnd w:id="118"/>
    </w:p>
    <w:p w14:paraId="73D3E9F3" w14:textId="77777777" w:rsidR="00BE56CD" w:rsidRPr="00665C50" w:rsidRDefault="00BE56CD" w:rsidP="002C1B6C">
      <w:pPr>
        <w:pStyle w:val="ListParagraph"/>
        <w:numPr>
          <w:ilvl w:val="0"/>
          <w:numId w:val="21"/>
        </w:numPr>
        <w:jc w:val="left"/>
      </w:pPr>
      <w:r w:rsidRPr="00665C50">
        <w:t>Question storing statement ratings for 'Most'</w:t>
      </w:r>
    </w:p>
    <w:p w14:paraId="23C305D1" w14:textId="77777777" w:rsidR="00BE56CD" w:rsidRPr="00665C50" w:rsidRDefault="00BE56CD" w:rsidP="00BE56CD">
      <w:pPr>
        <w:jc w:val="left"/>
      </w:pPr>
      <w:r w:rsidRPr="00665C50">
        <w:t>Here’s the main question storing the overall data for “Most”.</w:t>
      </w:r>
    </w:p>
    <w:p w14:paraId="0BC2E431" w14:textId="77777777" w:rsidR="00BE56CD" w:rsidRPr="00665C50" w:rsidRDefault="00BE56CD" w:rsidP="00BE56CD">
      <w:r w:rsidRPr="00665C50">
        <w:rPr>
          <w:b/>
          <w:bCs/>
          <w:u w:val="single"/>
        </w:rPr>
        <w:t>Values possible:</w:t>
      </w:r>
      <w:r w:rsidRPr="00665C50">
        <w:t xml:space="preserve"> use … to select the question.</w:t>
      </w:r>
    </w:p>
    <w:p w14:paraId="4EB8E74B" w14:textId="77777777" w:rsidR="00BE56CD" w:rsidRPr="00665C50" w:rsidRDefault="00BE56CD" w:rsidP="00BE56CD">
      <w:pPr>
        <w:jc w:val="left"/>
      </w:pPr>
    </w:p>
    <w:p w14:paraId="268E0AA1" w14:textId="77777777" w:rsidR="00BE56CD" w:rsidRPr="00665C50" w:rsidRDefault="00BE56CD" w:rsidP="00BE56CD">
      <w:pPr>
        <w:pStyle w:val="Heading4"/>
      </w:pPr>
      <w:bookmarkStart w:id="119" w:name="_Toc51164414"/>
      <w:r w:rsidRPr="00665C50">
        <w:t>LeastVar</w:t>
      </w:r>
      <w:bookmarkEnd w:id="119"/>
    </w:p>
    <w:p w14:paraId="323A88EC" w14:textId="77777777" w:rsidR="00BE56CD" w:rsidRPr="00665C50" w:rsidRDefault="00BE56CD" w:rsidP="002C1B6C">
      <w:pPr>
        <w:pStyle w:val="ListParagraph"/>
        <w:numPr>
          <w:ilvl w:val="0"/>
          <w:numId w:val="21"/>
        </w:numPr>
        <w:jc w:val="left"/>
      </w:pPr>
      <w:r w:rsidRPr="00665C50">
        <w:t>Question storing statement ratings for 'Least'</w:t>
      </w:r>
    </w:p>
    <w:p w14:paraId="0AA395B0" w14:textId="77777777" w:rsidR="00BE56CD" w:rsidRPr="00665C50" w:rsidRDefault="00BE56CD" w:rsidP="00BE56CD">
      <w:pPr>
        <w:jc w:val="left"/>
      </w:pPr>
      <w:r w:rsidRPr="00665C50">
        <w:t>Here’s the main question storing the overall data for “Least”.</w:t>
      </w:r>
    </w:p>
    <w:p w14:paraId="40B22D25" w14:textId="77777777" w:rsidR="00BE56CD" w:rsidRPr="00665C50" w:rsidRDefault="00BE56CD" w:rsidP="00BE56CD">
      <w:r w:rsidRPr="00665C50">
        <w:rPr>
          <w:b/>
          <w:bCs/>
          <w:u w:val="single"/>
        </w:rPr>
        <w:t>Values possible:</w:t>
      </w:r>
      <w:r w:rsidRPr="00665C50">
        <w:t xml:space="preserve"> use … to select the question.</w:t>
      </w:r>
    </w:p>
    <w:p w14:paraId="0E7AC4BA" w14:textId="77777777" w:rsidR="00BE56CD" w:rsidRPr="00665C50" w:rsidRDefault="00BE56CD" w:rsidP="00BE56CD">
      <w:pPr>
        <w:jc w:val="left"/>
      </w:pPr>
    </w:p>
    <w:p w14:paraId="16D9D6B5" w14:textId="77777777" w:rsidR="00BE56CD" w:rsidRPr="00665C50" w:rsidRDefault="00BE56CD" w:rsidP="00BE56CD">
      <w:pPr>
        <w:pStyle w:val="Heading4"/>
      </w:pPr>
      <w:bookmarkStart w:id="120" w:name="_Toc51164415"/>
      <w:r w:rsidRPr="00665C50">
        <w:t>LoopLevel</w:t>
      </w:r>
      <w:bookmarkEnd w:id="120"/>
    </w:p>
    <w:p w14:paraId="3E0EAE01" w14:textId="77777777" w:rsidR="00BE56CD" w:rsidRPr="00665C50" w:rsidRDefault="00BE56CD" w:rsidP="002C1B6C">
      <w:pPr>
        <w:pStyle w:val="ListParagraph"/>
        <w:numPr>
          <w:ilvl w:val="0"/>
          <w:numId w:val="21"/>
        </w:numPr>
        <w:jc w:val="left"/>
      </w:pPr>
      <w:r w:rsidRPr="00665C50">
        <w:t>Loop that iterates through arrangements (containing Most and Least questions)</w:t>
      </w:r>
    </w:p>
    <w:p w14:paraId="54362472" w14:textId="77777777" w:rsidR="00BE56CD" w:rsidRPr="00665C50" w:rsidRDefault="00BE56CD" w:rsidP="00BE56CD">
      <w:pPr>
        <w:jc w:val="left"/>
      </w:pPr>
      <w:r w:rsidRPr="00665C50">
        <w:t xml:space="preserve">Here’s the loop/level question from which “Most” and “Least” are. </w:t>
      </w:r>
      <w:r w:rsidRPr="00665C50">
        <w:rPr>
          <w:b/>
          <w:bCs/>
        </w:rPr>
        <w:t xml:space="preserve">Same question as the one selected on </w:t>
      </w:r>
      <w:r w:rsidRPr="00665C50">
        <w:rPr>
          <w:b/>
          <w:bCs/>
          <w:i/>
          <w:iCs/>
        </w:rPr>
        <w:t>[MatrixVar]</w:t>
      </w:r>
      <w:r w:rsidRPr="00665C50">
        <w:t>.</w:t>
      </w:r>
    </w:p>
    <w:p w14:paraId="3C20F937" w14:textId="77777777" w:rsidR="00BE56CD" w:rsidRPr="00665C50" w:rsidRDefault="00BE56CD" w:rsidP="00BE56CD">
      <w:r w:rsidRPr="00665C50">
        <w:rPr>
          <w:b/>
          <w:bCs/>
          <w:u w:val="single"/>
        </w:rPr>
        <w:t>Values possible:</w:t>
      </w:r>
      <w:r w:rsidRPr="00665C50">
        <w:t xml:space="preserve"> use … to select the question.</w:t>
      </w:r>
    </w:p>
    <w:p w14:paraId="5805779D" w14:textId="77777777" w:rsidR="00BE56CD" w:rsidRPr="00665C50" w:rsidRDefault="00BE56CD" w:rsidP="00BE56CD">
      <w:pPr>
        <w:jc w:val="left"/>
      </w:pPr>
    </w:p>
    <w:p w14:paraId="64CAAA8F" w14:textId="77777777" w:rsidR="00BE56CD" w:rsidRPr="00665C50" w:rsidRDefault="00BE56CD" w:rsidP="00BE56CD">
      <w:pPr>
        <w:pStyle w:val="Heading3"/>
      </w:pPr>
      <w:bookmarkStart w:id="121" w:name="_Toc51164416"/>
      <w:r w:rsidRPr="00665C50">
        <w:t>Outputs</w:t>
      </w:r>
      <w:bookmarkEnd w:id="121"/>
    </w:p>
    <w:p w14:paraId="4DFE18B3" w14:textId="77777777" w:rsidR="00BE56CD" w:rsidRPr="00665C50" w:rsidRDefault="00BE56CD" w:rsidP="00BE56CD">
      <w:r w:rsidRPr="00665C50">
        <w:t>The results (utilities) are sent back to askiaAnalyse into the numeric calculated question.</w:t>
      </w:r>
    </w:p>
    <w:p w14:paraId="28066252" w14:textId="77777777" w:rsidR="00BE56CD" w:rsidRPr="00665C50" w:rsidRDefault="00BE56CD" w:rsidP="00BE56CD">
      <w:r w:rsidRPr="00665C50">
        <w:t>Also, an Excel file with all the tables is created:</w:t>
      </w:r>
    </w:p>
    <w:p w14:paraId="17F6AEB8" w14:textId="77777777" w:rsidR="00BE56CD" w:rsidRPr="00665C50" w:rsidRDefault="00BE56CD" w:rsidP="00BE56CD">
      <w:r w:rsidRPr="00665C50">
        <w:t>&lt;&lt; Export_MaxDiff_Utilities</w:t>
      </w:r>
      <w:r w:rsidRPr="00665C50">
        <w:rPr>
          <w:sz w:val="20"/>
          <w:szCs w:val="20"/>
        </w:rPr>
        <w:t>_[NumberExperiments]_[NumberScreens]_[NumberAlternatives]_[datetoday]</w:t>
      </w:r>
      <w:r w:rsidRPr="00665C50">
        <w:t>.xlsx &gt;&gt;</w:t>
      </w:r>
    </w:p>
    <w:p w14:paraId="6D9994E5" w14:textId="77777777" w:rsidR="00BE56CD" w:rsidRPr="00665C50" w:rsidRDefault="00BE56CD" w:rsidP="00BE56CD">
      <w:pPr>
        <w:spacing w:after="160"/>
        <w:jc w:val="left"/>
      </w:pPr>
    </w:p>
    <w:p w14:paraId="66B7CE53" w14:textId="77777777" w:rsidR="00BE56CD" w:rsidRPr="00665C50" w:rsidRDefault="00BE56CD" w:rsidP="00DF22C3"/>
    <w:p w14:paraId="3D793BF4" w14:textId="3F22E3A7" w:rsidR="00E4556D" w:rsidRPr="00665C50" w:rsidRDefault="006E3E23" w:rsidP="00DF22C3">
      <w:r w:rsidRPr="00665C50">
        <w:br w:type="page"/>
      </w:r>
    </w:p>
    <w:p w14:paraId="4B5DBEEC" w14:textId="66B688CD" w:rsidR="004033AB" w:rsidRPr="00665C50" w:rsidRDefault="00922EC8" w:rsidP="00EA0FF5">
      <w:pPr>
        <w:pStyle w:val="Heading2"/>
      </w:pPr>
      <w:bookmarkStart w:id="122" w:name="_Toc51164417"/>
      <w:r w:rsidRPr="00665C50">
        <w:lastRenderedPageBreak/>
        <w:t>[</w:t>
      </w:r>
      <w:r w:rsidR="00BE56CD" w:rsidRPr="00665C50">
        <w:t>4</w:t>
      </w:r>
      <w:r w:rsidRPr="00665C50">
        <w:t>]</w:t>
      </w:r>
      <w:r w:rsidR="000615ED" w:rsidRPr="00665C50">
        <w:t xml:space="preserve"> T</w:t>
      </w:r>
      <w:r w:rsidR="00BD64DF" w:rsidRPr="00665C50">
        <w:t>urf analysis</w:t>
      </w:r>
      <w:bookmarkEnd w:id="122"/>
    </w:p>
    <w:p w14:paraId="7833F4AD" w14:textId="5E30FBA2" w:rsidR="00E27446" w:rsidRPr="00665C50" w:rsidRDefault="00E27446" w:rsidP="00BF46FB">
      <w:r w:rsidRPr="00665C50">
        <w:t xml:space="preserve">TURF Analysis, an acronym for "Total Unduplicated Reach and Frequency", is a type of statistical analysis used for providing estimates of media or market potential and devising optimal communication and placement strategies given limited resources. TURF analysis identifies the number of users reached by a communication, and how often they are reached. […] TURF is also now used to provide estimates of market potential. </w:t>
      </w:r>
      <w:sdt>
        <w:sdtPr>
          <w:id w:val="-2019067899"/>
          <w:citation/>
        </w:sdtPr>
        <w:sdtEndPr/>
        <w:sdtContent>
          <w:r w:rsidRPr="00665C50">
            <w:fldChar w:fldCharType="begin"/>
          </w:r>
          <w:r w:rsidR="00A13B2D">
            <w:instrText xml:space="preserve">CITATION Wik20 \l 2057 </w:instrText>
          </w:r>
          <w:r w:rsidRPr="00665C50">
            <w:fldChar w:fldCharType="separate"/>
          </w:r>
          <w:r w:rsidR="00206B5F" w:rsidRPr="00206B5F">
            <w:rPr>
              <w:noProof/>
            </w:rPr>
            <w:t>[6]</w:t>
          </w:r>
          <w:r w:rsidRPr="00665C50">
            <w:fldChar w:fldCharType="end"/>
          </w:r>
        </w:sdtContent>
      </w:sdt>
    </w:p>
    <w:p w14:paraId="45753AE7" w14:textId="5C8A8474" w:rsidR="0067069A" w:rsidRPr="00665C50" w:rsidRDefault="007F08C1" w:rsidP="00BF46FB">
      <w:r w:rsidRPr="00665C50">
        <w:t>Basically, for turf what you need is a list of items (</w:t>
      </w:r>
      <w:r w:rsidR="003557C5" w:rsidRPr="00665C50">
        <w:t>those for which you want to estimate the market potential</w:t>
      </w:r>
      <w:r w:rsidRPr="00665C50">
        <w:t>)</w:t>
      </w:r>
      <w:r w:rsidR="003557C5" w:rsidRPr="00665C50">
        <w:t xml:space="preserve"> and know when they were reached. </w:t>
      </w:r>
      <w:r w:rsidR="003557C5" w:rsidRPr="00665C50">
        <w:rPr>
          <w:b/>
          <w:bCs/>
        </w:rPr>
        <w:t>So, in term of questionnaire we can considerate that context as</w:t>
      </w:r>
      <w:r w:rsidRPr="00665C50">
        <w:rPr>
          <w:b/>
          <w:bCs/>
        </w:rPr>
        <w:t xml:space="preserve"> a multiple questio</w:t>
      </w:r>
      <w:r w:rsidR="003557C5" w:rsidRPr="00665C50">
        <w:rPr>
          <w:b/>
          <w:bCs/>
        </w:rPr>
        <w:t>n</w:t>
      </w:r>
      <w:r w:rsidR="003557C5" w:rsidRPr="00665C50">
        <w:t>. Its responses refer to the items and if the response has been selected by an interviewer, we can say that item was reached (for that interviewer).</w:t>
      </w:r>
    </w:p>
    <w:p w14:paraId="45816F02" w14:textId="62298C2D" w:rsidR="00E27446" w:rsidRPr="00665C50" w:rsidRDefault="003F224B" w:rsidP="00BF46FB">
      <w:r w:rsidRPr="00665C50">
        <w:t xml:space="preserve">As an example, it’s like when you have 20 different products to sell but you can put in your shop only 5 of them, then what you need is to know the best 5 products. So you’re going to launch your questionnaire with the 20 products and after getting the results, use turf analysis and specify that you want to test 5 products. What you’re going to get </w:t>
      </w:r>
      <w:r w:rsidR="0032675D" w:rsidRPr="00665C50">
        <w:t xml:space="preserve">as result </w:t>
      </w:r>
      <w:r w:rsidRPr="00665C50">
        <w:t xml:space="preserve">is table with all the combinations of 5 products and sorted </w:t>
      </w:r>
      <w:r w:rsidR="00D81562" w:rsidRPr="00665C50">
        <w:t>from</w:t>
      </w:r>
      <w:r w:rsidRPr="00665C50">
        <w:t xml:space="preserve"> the best 5 to the worst 5.</w:t>
      </w:r>
    </w:p>
    <w:p w14:paraId="14209E5C" w14:textId="16771749" w:rsidR="00E90A43" w:rsidRPr="00665C50" w:rsidRDefault="0032675D" w:rsidP="00BF46FB">
      <w:r w:rsidRPr="00665C50">
        <w:rPr>
          <w:u w:val="single"/>
        </w:rPr>
        <w:t>NB:</w:t>
      </w:r>
      <w:r w:rsidRPr="00665C50">
        <w:t xml:space="preserve"> </w:t>
      </w:r>
      <w:r w:rsidR="002478E0" w:rsidRPr="00665C50">
        <w:t xml:space="preserve">the result is a table </w:t>
      </w:r>
      <w:r w:rsidRPr="00665C50">
        <w:t xml:space="preserve">with </w:t>
      </w:r>
      <w:r w:rsidR="002478E0" w:rsidRPr="00665C50">
        <w:t>as many rows as combination tested. which is different to the interviews. Then there won’t be any data sent back to askiaAnalyse (only an output file).</w:t>
      </w:r>
    </w:p>
    <w:p w14:paraId="1D6DFB87" w14:textId="77777777" w:rsidR="0032675D" w:rsidRPr="00665C50" w:rsidRDefault="0032675D" w:rsidP="00BF46FB"/>
    <w:p w14:paraId="16A589B6" w14:textId="58752A6D" w:rsidR="00E27446" w:rsidRPr="00665C50" w:rsidRDefault="00B303CE" w:rsidP="00B303CE">
      <w:pPr>
        <w:pStyle w:val="Heading3"/>
      </w:pPr>
      <w:bookmarkStart w:id="123" w:name="_Toc51164418"/>
      <w:r w:rsidRPr="00665C50">
        <w:t>Create an analysis</w:t>
      </w:r>
      <w:bookmarkEnd w:id="123"/>
    </w:p>
    <w:p w14:paraId="21E97F86" w14:textId="03554EEE" w:rsidR="00B303CE" w:rsidRPr="00665C50" w:rsidRDefault="00E90A43" w:rsidP="00B303CE">
      <w:r w:rsidRPr="00665C50">
        <w:t>Th</w:t>
      </w:r>
      <w:r w:rsidR="002478E0" w:rsidRPr="00665C50">
        <w:t xml:space="preserve">is analysis can be run </w:t>
      </w:r>
      <w:r w:rsidR="002C0CBB" w:rsidRPr="00665C50">
        <w:t>via</w:t>
      </w:r>
      <w:r w:rsidR="002478E0" w:rsidRPr="00665C50">
        <w:t xml:space="preserve"> “Numeric with extension” or “Closed with extension</w:t>
      </w:r>
      <w:r w:rsidR="002C0CBB" w:rsidRPr="00665C50">
        <w:t xml:space="preserve">”. It needs </w:t>
      </w:r>
      <w:r w:rsidR="002C0CBB" w:rsidRPr="00665C50">
        <w:rPr>
          <w:b/>
          <w:bCs/>
        </w:rPr>
        <w:t>only multiple questions (1 or many)</w:t>
      </w:r>
      <w:r w:rsidR="002C0CBB" w:rsidRPr="00665C50">
        <w:t>:</w:t>
      </w:r>
    </w:p>
    <w:p w14:paraId="1964AF2A" w14:textId="77777777" w:rsidR="002C0CBB" w:rsidRPr="00665C50" w:rsidRDefault="002C0CBB" w:rsidP="002C0CBB">
      <w:pPr>
        <w:keepNext/>
        <w:jc w:val="center"/>
      </w:pPr>
      <w:r w:rsidRPr="00665C50">
        <w:rPr>
          <w:noProof/>
        </w:rPr>
        <w:drawing>
          <wp:inline distT="0" distB="0" distL="0" distR="0" wp14:anchorId="04D91B9E" wp14:editId="5D8CC76F">
            <wp:extent cx="4326761" cy="3600000"/>
            <wp:effectExtent l="19050" t="19050" r="17145" b="196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756" t="1036" b="989"/>
                    <a:stretch/>
                  </pic:blipFill>
                  <pic:spPr bwMode="auto">
                    <a:xfrm>
                      <a:off x="0" y="0"/>
                      <a:ext cx="4326761" cy="36000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7C679FC" w14:textId="2BC4B730" w:rsidR="002C0CBB" w:rsidRPr="00665C50" w:rsidRDefault="002C0CBB" w:rsidP="002C0CBB">
      <w:pPr>
        <w:pStyle w:val="Caption"/>
        <w:jc w:val="center"/>
      </w:pPr>
      <w:bookmarkStart w:id="124" w:name="_Toc51157986"/>
      <w:r w:rsidRPr="00665C50">
        <w:t xml:space="preserve">askiaAnalyse extentions </w:t>
      </w:r>
      <w:r w:rsidR="00FB491B">
        <w:fldChar w:fldCharType="begin"/>
      </w:r>
      <w:r w:rsidR="00FB491B">
        <w:instrText xml:space="preserve"> SEQ askiaAnalyse_extentions \* ARABIC </w:instrText>
      </w:r>
      <w:r w:rsidR="00FB491B">
        <w:fldChar w:fldCharType="separate"/>
      </w:r>
      <w:r w:rsidR="00D8163F">
        <w:rPr>
          <w:noProof/>
        </w:rPr>
        <w:t>6</w:t>
      </w:r>
      <w:r w:rsidR="00FB491B">
        <w:rPr>
          <w:noProof/>
        </w:rPr>
        <w:fldChar w:fldCharType="end"/>
      </w:r>
      <w:r w:rsidRPr="00665C50">
        <w:t xml:space="preserve"> - Turf analysis</w:t>
      </w:r>
      <w:bookmarkEnd w:id="124"/>
    </w:p>
    <w:p w14:paraId="1D241142" w14:textId="77777777" w:rsidR="00B303CE" w:rsidRPr="00665C50" w:rsidRDefault="00B303CE" w:rsidP="00B303CE"/>
    <w:p w14:paraId="1491A934" w14:textId="7AC1B103" w:rsidR="00B303CE" w:rsidRPr="00665C50" w:rsidRDefault="00B303CE" w:rsidP="00B303CE">
      <w:pPr>
        <w:pStyle w:val="Heading3"/>
      </w:pPr>
      <w:bookmarkStart w:id="125" w:name="_Toc51164419"/>
      <w:r w:rsidRPr="00665C50">
        <w:t>Parameters</w:t>
      </w:r>
      <w:bookmarkEnd w:id="125"/>
    </w:p>
    <w:p w14:paraId="73B0CBE6" w14:textId="6BAEC85B" w:rsidR="002C0CBB" w:rsidRPr="00665C50" w:rsidRDefault="002C0CBB" w:rsidP="002C0CBB">
      <w:r w:rsidRPr="00665C50">
        <w:t xml:space="preserve">To run this analysis </w:t>
      </w:r>
      <w:r w:rsidRPr="00665C50">
        <w:rPr>
          <w:b/>
          <w:bCs/>
        </w:rPr>
        <w:t>4 parameters</w:t>
      </w:r>
      <w:r w:rsidRPr="00665C50">
        <w:t xml:space="preserve"> are needed:</w:t>
      </w:r>
    </w:p>
    <w:p w14:paraId="5990CC2E" w14:textId="77777777" w:rsidR="002C0CBB" w:rsidRPr="00665C50" w:rsidRDefault="002C0CBB" w:rsidP="002C1B6C">
      <w:pPr>
        <w:pStyle w:val="ListParagraph"/>
        <w:numPr>
          <w:ilvl w:val="0"/>
          <w:numId w:val="28"/>
        </w:numPr>
      </w:pPr>
      <w:r w:rsidRPr="00665C50">
        <w:t>VarSource: Multple questions</w:t>
      </w:r>
    </w:p>
    <w:p w14:paraId="23EB7343" w14:textId="77777777" w:rsidR="002C0CBB" w:rsidRPr="00665C50" w:rsidRDefault="002C0CBB" w:rsidP="002C1B6C">
      <w:pPr>
        <w:pStyle w:val="ListParagraph"/>
        <w:numPr>
          <w:ilvl w:val="0"/>
          <w:numId w:val="28"/>
        </w:numPr>
      </w:pPr>
      <w:r w:rsidRPr="00665C50">
        <w:lastRenderedPageBreak/>
        <w:t>MinCategories: Min number of categories to show best reach across</w:t>
      </w:r>
    </w:p>
    <w:p w14:paraId="5F5CA144" w14:textId="77777777" w:rsidR="002C0CBB" w:rsidRPr="00665C50" w:rsidRDefault="002C0CBB" w:rsidP="002C1B6C">
      <w:pPr>
        <w:pStyle w:val="ListParagraph"/>
        <w:numPr>
          <w:ilvl w:val="0"/>
          <w:numId w:val="28"/>
        </w:numPr>
      </w:pPr>
      <w:r w:rsidRPr="00665C50">
        <w:t>MaxCategories: Max number of categories to show best reach across</w:t>
      </w:r>
    </w:p>
    <w:p w14:paraId="2B493502" w14:textId="5961A78E" w:rsidR="002C0CBB" w:rsidRPr="00665C50" w:rsidRDefault="002C0CBB" w:rsidP="002C1B6C">
      <w:pPr>
        <w:pStyle w:val="ListParagraph"/>
        <w:numPr>
          <w:ilvl w:val="0"/>
          <w:numId w:val="28"/>
        </w:numPr>
      </w:pPr>
      <w:r w:rsidRPr="00665C50">
        <w:t>VarWeighted: Weighting question</w:t>
      </w:r>
    </w:p>
    <w:p w14:paraId="1265E814" w14:textId="6C2B6AEF" w:rsidR="002C0CBB" w:rsidRPr="00665C50" w:rsidRDefault="002C0CBB" w:rsidP="002C0CBB">
      <w:r w:rsidRPr="00665C50">
        <w:rPr>
          <w:u w:val="single"/>
        </w:rPr>
        <w:t>NB:</w:t>
      </w:r>
      <w:r w:rsidRPr="00665C50">
        <w:t xml:space="preserve"> categories refer to the question’s responses (or items)</w:t>
      </w:r>
    </w:p>
    <w:p w14:paraId="423CF285" w14:textId="1B46A2D2" w:rsidR="002C0CBB" w:rsidRPr="00665C50" w:rsidRDefault="002C0CBB" w:rsidP="002C0CBB"/>
    <w:p w14:paraId="7FA2AB4E" w14:textId="77777777" w:rsidR="00534AE2" w:rsidRPr="00665C50" w:rsidRDefault="00F93F9A" w:rsidP="00534AE2">
      <w:pPr>
        <w:pStyle w:val="Heading4"/>
      </w:pPr>
      <w:bookmarkStart w:id="126" w:name="_Toc51164420"/>
      <w:r w:rsidRPr="00665C50">
        <w:t>VarSource</w:t>
      </w:r>
      <w:bookmarkEnd w:id="126"/>
    </w:p>
    <w:p w14:paraId="0EC61370" w14:textId="467F7451" w:rsidR="00F93F9A" w:rsidRPr="00665C50" w:rsidRDefault="00F93F9A" w:rsidP="002C1B6C">
      <w:pPr>
        <w:pStyle w:val="ListParagraph"/>
        <w:numPr>
          <w:ilvl w:val="0"/>
          <w:numId w:val="21"/>
        </w:numPr>
      </w:pPr>
      <w:r w:rsidRPr="00665C50">
        <w:t>Multple questions</w:t>
      </w:r>
    </w:p>
    <w:p w14:paraId="229E313A" w14:textId="05DBD87A" w:rsidR="00534AE2" w:rsidRPr="00665C50" w:rsidRDefault="00534AE2" w:rsidP="00534AE2">
      <w:r w:rsidRPr="00665C50">
        <w:t>Select your multiple questions.</w:t>
      </w:r>
    </w:p>
    <w:p w14:paraId="1CA0A92B" w14:textId="115470F6" w:rsidR="00534AE2" w:rsidRPr="00665C50" w:rsidRDefault="00534AE2" w:rsidP="00534AE2">
      <w:r w:rsidRPr="00665C50">
        <w:rPr>
          <w:b/>
          <w:bCs/>
          <w:u w:val="single"/>
        </w:rPr>
        <w:t>Values possible:</w:t>
      </w:r>
      <w:r w:rsidRPr="00665C50">
        <w:t xml:space="preserve"> use the … to select your </w:t>
      </w:r>
      <w:r w:rsidR="001C5DFF" w:rsidRPr="00665C50">
        <w:t>multiple</w:t>
      </w:r>
      <w:r w:rsidRPr="00665C50">
        <w:t xml:space="preserve"> questions.</w:t>
      </w:r>
    </w:p>
    <w:p w14:paraId="5E0C8388" w14:textId="77777777" w:rsidR="00534AE2" w:rsidRPr="00665C50" w:rsidRDefault="00534AE2" w:rsidP="00534AE2"/>
    <w:p w14:paraId="004045F1" w14:textId="77777777" w:rsidR="00534AE2" w:rsidRPr="00665C50" w:rsidRDefault="00F93F9A" w:rsidP="00534AE2">
      <w:pPr>
        <w:pStyle w:val="Heading4"/>
      </w:pPr>
      <w:bookmarkStart w:id="127" w:name="_Toc51164421"/>
      <w:r w:rsidRPr="00665C50">
        <w:t>MinCategories</w:t>
      </w:r>
      <w:r w:rsidR="00534AE2" w:rsidRPr="00665C50">
        <w:t xml:space="preserve"> / MaxCategories</w:t>
      </w:r>
      <w:bookmarkEnd w:id="127"/>
    </w:p>
    <w:p w14:paraId="5FE46CE7" w14:textId="4AEFA005" w:rsidR="00F93F9A" w:rsidRPr="00665C50" w:rsidRDefault="00F93F9A" w:rsidP="002C1B6C">
      <w:pPr>
        <w:pStyle w:val="ListParagraph"/>
        <w:numPr>
          <w:ilvl w:val="0"/>
          <w:numId w:val="21"/>
        </w:numPr>
      </w:pPr>
      <w:r w:rsidRPr="00665C50">
        <w:t>Min number of categories to show best reach across</w:t>
      </w:r>
    </w:p>
    <w:p w14:paraId="5932C31E" w14:textId="45908D06" w:rsidR="00F93F9A" w:rsidRPr="00665C50" w:rsidRDefault="00F93F9A" w:rsidP="002C1B6C">
      <w:pPr>
        <w:pStyle w:val="ListParagraph"/>
        <w:numPr>
          <w:ilvl w:val="0"/>
          <w:numId w:val="21"/>
        </w:numPr>
      </w:pPr>
      <w:r w:rsidRPr="00665C50">
        <w:t>Max number of categories to show best reach across</w:t>
      </w:r>
    </w:p>
    <w:p w14:paraId="557EF832" w14:textId="7BB52F5F" w:rsidR="00534AE2" w:rsidRPr="00665C50" w:rsidRDefault="00534AE2" w:rsidP="00534AE2">
      <w:r w:rsidRPr="00665C50">
        <w:t xml:space="preserve">With this analysis you can test – at the same time – </w:t>
      </w:r>
      <w:r w:rsidR="00931952" w:rsidRPr="00665C50">
        <w:t xml:space="preserve">for </w:t>
      </w:r>
      <w:r w:rsidRPr="00665C50">
        <w:t xml:space="preserve">more than 1 fixed number of items. To do that you need to specify a range by using different values of minimum and maximum numbers of </w:t>
      </w:r>
      <w:r w:rsidR="000B3A23" w:rsidRPr="00665C50">
        <w:t>categories</w:t>
      </w:r>
      <w:r w:rsidR="00932D9A" w:rsidRPr="00665C50">
        <w:t xml:space="preserve"> (u</w:t>
      </w:r>
      <w:r w:rsidR="00931952" w:rsidRPr="00665C50">
        <w:t xml:space="preserve">se the same value if you want to test for only 1 </w:t>
      </w:r>
      <w:r w:rsidR="00932D9A" w:rsidRPr="00665C50">
        <w:t>number of items).</w:t>
      </w:r>
    </w:p>
    <w:p w14:paraId="719344CB" w14:textId="707F3CEA" w:rsidR="00931952" w:rsidRPr="00665C50" w:rsidRDefault="00931952" w:rsidP="00534AE2">
      <w:r w:rsidRPr="00665C50">
        <w:t>Also, since you can select more tha</w:t>
      </w:r>
      <w:r w:rsidR="00216EEE" w:rsidRPr="00665C50">
        <w:t>n</w:t>
      </w:r>
      <w:r w:rsidRPr="00665C50">
        <w:t xml:space="preserve"> 1 multiple question, you need to specify as many values (for both min and max) as selected multiple questions (they can be separated by “,”).</w:t>
      </w:r>
    </w:p>
    <w:p w14:paraId="3A2AC74D" w14:textId="3C90FCC3" w:rsidR="00931952" w:rsidRPr="00665C50" w:rsidRDefault="00931952" w:rsidP="00534AE2">
      <w:r w:rsidRPr="00665C50">
        <w:rPr>
          <w:u w:val="single"/>
        </w:rPr>
        <w:t>NB:</w:t>
      </w:r>
      <w:r w:rsidRPr="00665C50">
        <w:t xml:space="preserve"> of course, the number of categories you want to test has to be between </w:t>
      </w:r>
      <w:r w:rsidRPr="00665C50">
        <w:rPr>
          <w:b/>
          <w:bCs/>
        </w:rPr>
        <w:t>1 to the maximum number of categories</w:t>
      </w:r>
      <w:r w:rsidRPr="00665C50">
        <w:t xml:space="preserve">. </w:t>
      </w:r>
    </w:p>
    <w:p w14:paraId="213D9EAE" w14:textId="3D660C7B" w:rsidR="008A53E2" w:rsidRPr="00665C50" w:rsidRDefault="008A53E2" w:rsidP="00534AE2">
      <w:r w:rsidRPr="00665C50">
        <w:rPr>
          <w:b/>
          <w:bCs/>
          <w:u w:val="single"/>
        </w:rPr>
        <w:t>Values possible:</w:t>
      </w:r>
      <w:r w:rsidRPr="00665C50">
        <w:t xml:space="preserve"> for example, you can use &lt;&lt; 1,2 &gt;&gt; and &lt;&lt; 3,2 &gt;&gt; if you had selected 2 questions and want to test 1 to 3 categories for the 1</w:t>
      </w:r>
      <w:r w:rsidRPr="00665C50">
        <w:rPr>
          <w:vertAlign w:val="superscript"/>
        </w:rPr>
        <w:t>st</w:t>
      </w:r>
      <w:r w:rsidRPr="00665C50">
        <w:t xml:space="preserve"> one and only 2 categories for the 2</w:t>
      </w:r>
      <w:r w:rsidRPr="00665C50">
        <w:rPr>
          <w:vertAlign w:val="superscript"/>
        </w:rPr>
        <w:t>nd</w:t>
      </w:r>
      <w:r w:rsidRPr="00665C50">
        <w:t>.</w:t>
      </w:r>
    </w:p>
    <w:p w14:paraId="6F8BBE0A" w14:textId="77777777" w:rsidR="00534AE2" w:rsidRPr="00665C50" w:rsidRDefault="00534AE2" w:rsidP="00534AE2"/>
    <w:p w14:paraId="1B4FB749" w14:textId="77777777" w:rsidR="001C5DFF" w:rsidRPr="00665C50" w:rsidRDefault="00F93F9A" w:rsidP="00534AE2">
      <w:pPr>
        <w:pStyle w:val="Heading4"/>
      </w:pPr>
      <w:bookmarkStart w:id="128" w:name="_Toc51164422"/>
      <w:r w:rsidRPr="00665C50">
        <w:t>VarWeighted</w:t>
      </w:r>
      <w:bookmarkEnd w:id="128"/>
    </w:p>
    <w:p w14:paraId="7FE10A42" w14:textId="7FB85BC9" w:rsidR="00F93F9A" w:rsidRPr="00665C50" w:rsidRDefault="00F93F9A" w:rsidP="002C1B6C">
      <w:pPr>
        <w:pStyle w:val="ListParagraph"/>
        <w:numPr>
          <w:ilvl w:val="0"/>
          <w:numId w:val="21"/>
        </w:numPr>
      </w:pPr>
      <w:r w:rsidRPr="00665C50">
        <w:t>Weighting variable</w:t>
      </w:r>
    </w:p>
    <w:p w14:paraId="5EA62A8C" w14:textId="1C96BB8E" w:rsidR="001C5DFF" w:rsidRPr="00665C50" w:rsidRDefault="001C5DFF" w:rsidP="001C5DFF">
      <w:r w:rsidRPr="00665C50">
        <w:t>Select the weighting question. Has to be numeric.</w:t>
      </w:r>
    </w:p>
    <w:p w14:paraId="790C53AD" w14:textId="10C907A9" w:rsidR="001C5DFF" w:rsidRPr="00665C50" w:rsidRDefault="001C5DFF" w:rsidP="001C5DFF">
      <w:r w:rsidRPr="00665C50">
        <w:rPr>
          <w:b/>
          <w:bCs/>
          <w:u w:val="single"/>
        </w:rPr>
        <w:t>Values possible:</w:t>
      </w:r>
      <w:r w:rsidRPr="00665C50">
        <w:t xml:space="preserve"> use the … to select your questions or empty of no weighting.</w:t>
      </w:r>
    </w:p>
    <w:p w14:paraId="1166551F" w14:textId="77777777" w:rsidR="002C0CBB" w:rsidRPr="00665C50" w:rsidRDefault="002C0CBB" w:rsidP="002C0CBB"/>
    <w:p w14:paraId="5E188E8D" w14:textId="0A49AB84" w:rsidR="00B303CE" w:rsidRPr="00665C50" w:rsidRDefault="00B303CE" w:rsidP="00B303CE">
      <w:pPr>
        <w:pStyle w:val="Heading3"/>
      </w:pPr>
      <w:bookmarkStart w:id="129" w:name="_Toc51164423"/>
      <w:r w:rsidRPr="00665C50">
        <w:t>Outputs</w:t>
      </w:r>
      <w:bookmarkEnd w:id="129"/>
    </w:p>
    <w:p w14:paraId="47458F6A" w14:textId="11CB68F0" w:rsidR="00434A27" w:rsidRPr="00665C50" w:rsidRDefault="00434A27" w:rsidP="00434A27">
      <w:r w:rsidRPr="00665C50">
        <w:t>There are no data sent back to askiaAnalyse.</w:t>
      </w:r>
    </w:p>
    <w:p w14:paraId="0B43B50D" w14:textId="31912EA3" w:rsidR="00434A27" w:rsidRPr="00665C50" w:rsidRDefault="00434A27" w:rsidP="002478E0">
      <w:r w:rsidRPr="00665C50">
        <w:t>T</w:t>
      </w:r>
      <w:r w:rsidR="002478E0" w:rsidRPr="00665C50">
        <w:t xml:space="preserve">he result table </w:t>
      </w:r>
      <w:r w:rsidRPr="00665C50">
        <w:t xml:space="preserve">has </w:t>
      </w:r>
      <w:r w:rsidR="002478E0" w:rsidRPr="00665C50">
        <w:t>as columns</w:t>
      </w:r>
      <w:r w:rsidRPr="00665C50">
        <w:t>:</w:t>
      </w:r>
    </w:p>
    <w:p w14:paraId="7CB9469F" w14:textId="040A1494" w:rsidR="00434A27" w:rsidRPr="00665C50" w:rsidRDefault="00434A27" w:rsidP="002C1B6C">
      <w:pPr>
        <w:pStyle w:val="ListParagraph"/>
        <w:numPr>
          <w:ilvl w:val="0"/>
          <w:numId w:val="29"/>
        </w:numPr>
      </w:pPr>
      <w:r w:rsidRPr="00665C50">
        <w:t xml:space="preserve"># categories tested: </w:t>
      </w:r>
      <w:r w:rsidR="002478E0" w:rsidRPr="00665C50">
        <w:t>id of the combination</w:t>
      </w:r>
      <w:r w:rsidR="00CA186B" w:rsidRPr="00665C50">
        <w:t xml:space="preserve"> of categories</w:t>
      </w:r>
    </w:p>
    <w:p w14:paraId="42EE8CCA" w14:textId="65CE0114" w:rsidR="00434A27" w:rsidRPr="00665C50" w:rsidRDefault="002478E0" w:rsidP="002C1B6C">
      <w:pPr>
        <w:pStyle w:val="ListParagraph"/>
        <w:numPr>
          <w:ilvl w:val="0"/>
          <w:numId w:val="29"/>
        </w:numPr>
      </w:pPr>
      <w:r w:rsidRPr="00665C50">
        <w:t>rchX</w:t>
      </w:r>
      <w:r w:rsidR="00434A27" w:rsidRPr="00665C50">
        <w:t xml:space="preserve">: </w:t>
      </w:r>
      <w:r w:rsidR="00CA186B" w:rsidRPr="00665C50">
        <w:t>how many times the combination has reached (in %)</w:t>
      </w:r>
    </w:p>
    <w:p w14:paraId="71731728" w14:textId="25644BE4" w:rsidR="00434A27" w:rsidRPr="00665C50" w:rsidRDefault="002478E0" w:rsidP="002C1B6C">
      <w:pPr>
        <w:pStyle w:val="ListParagraph"/>
        <w:numPr>
          <w:ilvl w:val="0"/>
          <w:numId w:val="29"/>
        </w:numPr>
      </w:pPr>
      <w:r w:rsidRPr="00665C50">
        <w:t>frqX</w:t>
      </w:r>
      <w:r w:rsidR="00CA186B" w:rsidRPr="00665C50">
        <w:t>: how many times any product of the combination has reached (in %)</w:t>
      </w:r>
    </w:p>
    <w:p w14:paraId="71C50E21" w14:textId="6328D834" w:rsidR="002478E0" w:rsidRPr="00665C50" w:rsidRDefault="00CA186B" w:rsidP="002C1B6C">
      <w:pPr>
        <w:pStyle w:val="ListParagraph"/>
        <w:numPr>
          <w:ilvl w:val="0"/>
          <w:numId w:val="29"/>
        </w:numPr>
      </w:pPr>
      <w:r w:rsidRPr="00665C50">
        <w:t>categories: with “1” as value if the category is in the current combination (“0” if not)</w:t>
      </w:r>
    </w:p>
    <w:p w14:paraId="106A5582" w14:textId="77777777" w:rsidR="004851C0" w:rsidRPr="00665C50" w:rsidRDefault="00CA186B" w:rsidP="00CA186B">
      <w:r w:rsidRPr="00665C50">
        <w:t>The output is an Excel file with – for each question – as many tables as tested categories and some other information (name of the question, its number of responses and if a weighting question has been used)</w:t>
      </w:r>
      <w:r w:rsidR="004851C0" w:rsidRPr="00665C50">
        <w:t>.</w:t>
      </w:r>
    </w:p>
    <w:p w14:paraId="7876ACBF" w14:textId="0FE5E623" w:rsidR="00B303CE" w:rsidRPr="00665C50" w:rsidRDefault="002D1902" w:rsidP="00BF46FB">
      <w:r w:rsidRPr="00665C50">
        <w:t>&lt;&lt; Export_TurfAnalysis_[datetoday].xlsx &gt;&gt;</w:t>
      </w:r>
    </w:p>
    <w:p w14:paraId="6F06574B" w14:textId="44052877" w:rsidR="00BE56CD" w:rsidRPr="00665C50" w:rsidRDefault="00BE56CD">
      <w:pPr>
        <w:spacing w:after="160"/>
        <w:jc w:val="left"/>
      </w:pPr>
      <w:r w:rsidRPr="00665C50">
        <w:br w:type="page"/>
      </w:r>
    </w:p>
    <w:p w14:paraId="290540ED" w14:textId="1DE63869" w:rsidR="00BE56CD" w:rsidRPr="00665C50" w:rsidRDefault="00BE56CD" w:rsidP="00BE56CD">
      <w:pPr>
        <w:pStyle w:val="Heading2"/>
      </w:pPr>
      <w:bookmarkStart w:id="130" w:name="_Toc51164424"/>
      <w:r w:rsidRPr="00665C50">
        <w:lastRenderedPageBreak/>
        <w:t>[5] Convert data from wide to long format</w:t>
      </w:r>
      <w:bookmarkEnd w:id="130"/>
    </w:p>
    <w:p w14:paraId="499889A1" w14:textId="77777777" w:rsidR="00BE56CD" w:rsidRPr="00665C50" w:rsidRDefault="00BE56CD" w:rsidP="00BE56CD">
      <w:r w:rsidRPr="00665C50">
        <w:t>This is not an analysis method but rather a data manipulation (handling) method. We’re using it to convert a dataset format to another, more precisely from wide (also askiaAnalyse data format) to long, which can be useful in some specific cases.</w:t>
      </w:r>
    </w:p>
    <w:p w14:paraId="7BE4D4E7" w14:textId="129860F3" w:rsidR="00BE56CD" w:rsidRPr="00665C50" w:rsidRDefault="00BE56CD" w:rsidP="00BE56CD">
      <w:r w:rsidRPr="00665C50">
        <w:rPr>
          <w:b/>
          <w:bCs/>
        </w:rPr>
        <w:t>Wide, or unstacked data</w:t>
      </w:r>
      <w:r w:rsidRPr="00665C50">
        <w:t xml:space="preserve"> is presented with each different data variable in a separate column. […] </w:t>
      </w:r>
      <w:r w:rsidRPr="00665C50">
        <w:rPr>
          <w:b/>
          <w:bCs/>
        </w:rPr>
        <w:t>Narrow, stacked, or long data</w:t>
      </w:r>
      <w:r w:rsidRPr="00665C50">
        <w:t xml:space="preserve"> is presented with one column containing all the values and another column listing the context of the value. </w:t>
      </w:r>
      <w:sdt>
        <w:sdtPr>
          <w:id w:val="999008450"/>
          <w:citation/>
        </w:sdtPr>
        <w:sdtEndPr/>
        <w:sdtContent>
          <w:r w:rsidRPr="00665C50">
            <w:fldChar w:fldCharType="begin"/>
          </w:r>
          <w:r w:rsidR="00A13B2D">
            <w:instrText xml:space="preserve">CITATION Wik201 \l 2057 </w:instrText>
          </w:r>
          <w:r w:rsidRPr="00665C50">
            <w:fldChar w:fldCharType="separate"/>
          </w:r>
          <w:r w:rsidR="00206B5F" w:rsidRPr="00206B5F">
            <w:rPr>
              <w:noProof/>
            </w:rPr>
            <w:t>[7]</w:t>
          </w:r>
          <w:r w:rsidRPr="00665C50">
            <w:fldChar w:fldCharType="end"/>
          </w:r>
        </w:sdtContent>
      </w:sdt>
    </w:p>
    <w:p w14:paraId="14C8A5F2" w14:textId="091A2085" w:rsidR="00BE56CD" w:rsidRPr="00665C50" w:rsidRDefault="00393F50" w:rsidP="00BE56CD">
      <w:r w:rsidRPr="00665C50">
        <w:t>Our datasets in long format will basically have 3 columns:</w:t>
      </w:r>
    </w:p>
    <w:p w14:paraId="00E71FA3" w14:textId="5F8254A1" w:rsidR="00393F50" w:rsidRPr="00665C50" w:rsidRDefault="00393F50" w:rsidP="002C1B6C">
      <w:pPr>
        <w:pStyle w:val="ListParagraph"/>
        <w:numPr>
          <w:ilvl w:val="0"/>
          <w:numId w:val="23"/>
        </w:numPr>
      </w:pPr>
      <w:r w:rsidRPr="00665C50">
        <w:t>The column with containing all the values (1)</w:t>
      </w:r>
    </w:p>
    <w:p w14:paraId="7C575D7F" w14:textId="2EB2B866" w:rsidR="00393F50" w:rsidRPr="00665C50" w:rsidRDefault="00393F50" w:rsidP="002C1B6C">
      <w:pPr>
        <w:pStyle w:val="ListParagraph"/>
        <w:numPr>
          <w:ilvl w:val="0"/>
          <w:numId w:val="23"/>
        </w:numPr>
      </w:pPr>
      <w:r w:rsidRPr="00665C50">
        <w:t>The columns listing the context which are:</w:t>
      </w:r>
    </w:p>
    <w:p w14:paraId="4C753113" w14:textId="1C167523" w:rsidR="00393F50" w:rsidRPr="00665C50" w:rsidRDefault="00393F50" w:rsidP="002C1B6C">
      <w:pPr>
        <w:pStyle w:val="ListParagraph"/>
        <w:numPr>
          <w:ilvl w:val="1"/>
          <w:numId w:val="23"/>
        </w:numPr>
      </w:pPr>
      <w:r w:rsidRPr="00665C50">
        <w:t xml:space="preserve">A column with </w:t>
      </w:r>
      <w:r w:rsidR="00221EB0" w:rsidRPr="00665C50">
        <w:t xml:space="preserve">the </w:t>
      </w:r>
      <w:r w:rsidRPr="00665C50">
        <w:t>question</w:t>
      </w:r>
      <w:r w:rsidR="00221EB0" w:rsidRPr="00665C50">
        <w:t>’s</w:t>
      </w:r>
      <w:r w:rsidRPr="00665C50">
        <w:t xml:space="preserve"> names (2)</w:t>
      </w:r>
    </w:p>
    <w:p w14:paraId="0876B03C" w14:textId="358FA8F9" w:rsidR="00393F50" w:rsidRPr="00665C50" w:rsidRDefault="00393F50" w:rsidP="002C1B6C">
      <w:pPr>
        <w:pStyle w:val="ListParagraph"/>
        <w:numPr>
          <w:ilvl w:val="1"/>
          <w:numId w:val="23"/>
        </w:numPr>
      </w:pPr>
      <w:r w:rsidRPr="00665C50">
        <w:t>A column with ID question’s values (3)</w:t>
      </w:r>
    </w:p>
    <w:p w14:paraId="72876447" w14:textId="77777777" w:rsidR="00393F50" w:rsidRPr="00665C50" w:rsidRDefault="00393F50" w:rsidP="00393F50"/>
    <w:p w14:paraId="7092EA7C" w14:textId="77777777" w:rsidR="00BE56CD" w:rsidRPr="00665C50" w:rsidRDefault="00BE56CD" w:rsidP="00BE56CD">
      <w:pPr>
        <w:pStyle w:val="Heading3"/>
      </w:pPr>
      <w:bookmarkStart w:id="131" w:name="_Toc51164425"/>
      <w:r w:rsidRPr="00665C50">
        <w:t>Create an analysis</w:t>
      </w:r>
      <w:bookmarkEnd w:id="131"/>
    </w:p>
    <w:p w14:paraId="4F3A9261" w14:textId="77777777" w:rsidR="00BE56CD" w:rsidRPr="00665C50" w:rsidRDefault="00BE56CD" w:rsidP="00BE56CD">
      <w:r w:rsidRPr="00665C50">
        <w:t>There won’t be data written back to askiaAnalyse then it doesn’t matter if you’re using a “Numeric with extension” or “Closed with extension” to use this method:</w:t>
      </w:r>
    </w:p>
    <w:p w14:paraId="0C7C6C4B" w14:textId="77777777" w:rsidR="00336BC2" w:rsidRPr="00665C50" w:rsidRDefault="00336BC2" w:rsidP="00336BC2">
      <w:pPr>
        <w:keepNext/>
        <w:jc w:val="center"/>
      </w:pPr>
      <w:r w:rsidRPr="00665C50">
        <w:rPr>
          <w:noProof/>
        </w:rPr>
        <w:drawing>
          <wp:inline distT="0" distB="0" distL="0" distR="0" wp14:anchorId="28940F7D" wp14:editId="5FD27ADA">
            <wp:extent cx="4304649" cy="3600000"/>
            <wp:effectExtent l="19050" t="19050" r="20320" b="196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860" t="869" b="758"/>
                    <a:stretch/>
                  </pic:blipFill>
                  <pic:spPr bwMode="auto">
                    <a:xfrm>
                      <a:off x="0" y="0"/>
                      <a:ext cx="4304649" cy="36000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50E6C7B" w14:textId="3AD2EFD4" w:rsidR="00BE56CD" w:rsidRPr="00665C50" w:rsidRDefault="00336BC2" w:rsidP="00336BC2">
      <w:pPr>
        <w:pStyle w:val="Caption"/>
        <w:jc w:val="center"/>
      </w:pPr>
      <w:bookmarkStart w:id="132" w:name="_Toc51157987"/>
      <w:r w:rsidRPr="00665C50">
        <w:t xml:space="preserve">askiaAnalyse extentions </w:t>
      </w:r>
      <w:r w:rsidR="00FB491B">
        <w:fldChar w:fldCharType="begin"/>
      </w:r>
      <w:r w:rsidR="00FB491B">
        <w:instrText xml:space="preserve"> SEQ askiaAnalyse_extentions \* ARABIC </w:instrText>
      </w:r>
      <w:r w:rsidR="00FB491B">
        <w:fldChar w:fldCharType="separate"/>
      </w:r>
      <w:r w:rsidR="00D8163F">
        <w:rPr>
          <w:noProof/>
        </w:rPr>
        <w:t>7</w:t>
      </w:r>
      <w:r w:rsidR="00FB491B">
        <w:rPr>
          <w:noProof/>
        </w:rPr>
        <w:fldChar w:fldCharType="end"/>
      </w:r>
      <w:r w:rsidRPr="00665C50">
        <w:t xml:space="preserve"> - Convert wide to long format</w:t>
      </w:r>
      <w:bookmarkEnd w:id="132"/>
    </w:p>
    <w:p w14:paraId="0AC5AFE1" w14:textId="77777777" w:rsidR="00FE4950" w:rsidRPr="00665C50" w:rsidRDefault="00FE4950" w:rsidP="00BE56CD"/>
    <w:p w14:paraId="65646AF8" w14:textId="254C8DB6" w:rsidR="00BE56CD" w:rsidRPr="00665C50" w:rsidRDefault="00BE56CD" w:rsidP="00BE56CD">
      <w:pPr>
        <w:pStyle w:val="Heading3"/>
      </w:pPr>
      <w:bookmarkStart w:id="133" w:name="_Toc51164426"/>
      <w:r w:rsidRPr="00665C50">
        <w:t>Parameters</w:t>
      </w:r>
      <w:bookmarkEnd w:id="133"/>
    </w:p>
    <w:p w14:paraId="04E53E83" w14:textId="7A5BDD67" w:rsidR="00E52D43" w:rsidRPr="00665C50" w:rsidRDefault="00E52D43" w:rsidP="00E52D43">
      <w:r w:rsidRPr="00665C50">
        <w:t xml:space="preserve">For this </w:t>
      </w:r>
      <w:r w:rsidR="00D10BF3" w:rsidRPr="00665C50">
        <w:t>analysis 4 parameters are needed:</w:t>
      </w:r>
    </w:p>
    <w:p w14:paraId="49A87A9D" w14:textId="77777777" w:rsidR="00D10BF3" w:rsidRPr="00665C50" w:rsidRDefault="00D10BF3" w:rsidP="002C1B6C">
      <w:pPr>
        <w:pStyle w:val="ListParagraph"/>
        <w:numPr>
          <w:ilvl w:val="0"/>
          <w:numId w:val="22"/>
        </w:numPr>
      </w:pPr>
      <w:r w:rsidRPr="00665C50">
        <w:t>IdVar: ID variable</w:t>
      </w:r>
    </w:p>
    <w:p w14:paraId="188B172C" w14:textId="77777777" w:rsidR="00D10BF3" w:rsidRPr="00665C50" w:rsidRDefault="00D10BF3" w:rsidP="002C1B6C">
      <w:pPr>
        <w:pStyle w:val="ListParagraph"/>
        <w:numPr>
          <w:ilvl w:val="0"/>
          <w:numId w:val="22"/>
        </w:numPr>
      </w:pPr>
      <w:r w:rsidRPr="00665C50">
        <w:t>OtherVars: Other variables</w:t>
      </w:r>
    </w:p>
    <w:p w14:paraId="76EDF277" w14:textId="77777777" w:rsidR="00D10BF3" w:rsidRPr="00665C50" w:rsidRDefault="00D10BF3" w:rsidP="002C1B6C">
      <w:pPr>
        <w:pStyle w:val="ListParagraph"/>
        <w:numPr>
          <w:ilvl w:val="0"/>
          <w:numId w:val="22"/>
        </w:numPr>
      </w:pPr>
      <w:r w:rsidRPr="00665C50">
        <w:t>VariablesName: Name of the output variable column</w:t>
      </w:r>
    </w:p>
    <w:p w14:paraId="3149AB0F" w14:textId="747CE86F" w:rsidR="00D10BF3" w:rsidRPr="00665C50" w:rsidRDefault="00D10BF3" w:rsidP="002C1B6C">
      <w:pPr>
        <w:pStyle w:val="ListParagraph"/>
        <w:numPr>
          <w:ilvl w:val="0"/>
          <w:numId w:val="22"/>
        </w:numPr>
      </w:pPr>
      <w:r w:rsidRPr="00665C50">
        <w:t>ValuesName: Name of the output values column</w:t>
      </w:r>
    </w:p>
    <w:p w14:paraId="614EB51F" w14:textId="50CC77B9" w:rsidR="00D10BF3" w:rsidRPr="00665C50" w:rsidRDefault="00D10BF3" w:rsidP="00D10BF3"/>
    <w:p w14:paraId="5BD3B075" w14:textId="77777777" w:rsidR="00295CD0" w:rsidRPr="00665C50" w:rsidRDefault="00295CD0" w:rsidP="00295CD0">
      <w:pPr>
        <w:pStyle w:val="Heading4"/>
      </w:pPr>
      <w:bookmarkStart w:id="134" w:name="_Toc51164427"/>
      <w:r w:rsidRPr="00665C50">
        <w:t>IdVar</w:t>
      </w:r>
      <w:bookmarkEnd w:id="134"/>
    </w:p>
    <w:p w14:paraId="4ED0A584" w14:textId="33AF8F00" w:rsidR="00295CD0" w:rsidRPr="00665C50" w:rsidRDefault="00295CD0" w:rsidP="002C1B6C">
      <w:pPr>
        <w:pStyle w:val="ListParagraph"/>
        <w:numPr>
          <w:ilvl w:val="0"/>
          <w:numId w:val="21"/>
        </w:numPr>
      </w:pPr>
      <w:r w:rsidRPr="00665C50">
        <w:t>ID variable</w:t>
      </w:r>
    </w:p>
    <w:p w14:paraId="710DC8DD" w14:textId="6BD94CA4" w:rsidR="00393F50" w:rsidRPr="00665C50" w:rsidRDefault="00393F50" w:rsidP="00393F50">
      <w:r w:rsidRPr="00665C50">
        <w:t>Select the ID question.</w:t>
      </w:r>
    </w:p>
    <w:p w14:paraId="5711A35F" w14:textId="77777777" w:rsidR="00393F50" w:rsidRPr="00665C50" w:rsidRDefault="00393F50" w:rsidP="00393F50">
      <w:r w:rsidRPr="00665C50">
        <w:rPr>
          <w:b/>
          <w:bCs/>
          <w:u w:val="single"/>
        </w:rPr>
        <w:t>Values possible:</w:t>
      </w:r>
      <w:r w:rsidRPr="00665C50">
        <w:t xml:space="preserve"> use … to select the question.</w:t>
      </w:r>
    </w:p>
    <w:p w14:paraId="0A5E19D4" w14:textId="77777777" w:rsidR="00393F50" w:rsidRPr="00665C50" w:rsidRDefault="00393F50" w:rsidP="00393F50"/>
    <w:p w14:paraId="70FD1FCA" w14:textId="77777777" w:rsidR="00393F50" w:rsidRPr="00665C50" w:rsidRDefault="00295CD0" w:rsidP="00295CD0">
      <w:pPr>
        <w:pStyle w:val="Heading4"/>
      </w:pPr>
      <w:bookmarkStart w:id="135" w:name="_Toc51164428"/>
      <w:r w:rsidRPr="00665C50">
        <w:t>OtherVars</w:t>
      </w:r>
      <w:bookmarkEnd w:id="135"/>
    </w:p>
    <w:p w14:paraId="356A89A7" w14:textId="066DE176" w:rsidR="00295CD0" w:rsidRPr="00665C50" w:rsidRDefault="00295CD0" w:rsidP="002C1B6C">
      <w:pPr>
        <w:pStyle w:val="ListParagraph"/>
        <w:numPr>
          <w:ilvl w:val="0"/>
          <w:numId w:val="21"/>
        </w:numPr>
      </w:pPr>
      <w:r w:rsidRPr="00665C50">
        <w:t>Other variables</w:t>
      </w:r>
    </w:p>
    <w:p w14:paraId="406F275C" w14:textId="56040373" w:rsidR="00221EB0" w:rsidRPr="00665C50" w:rsidRDefault="00221EB0" w:rsidP="00221EB0">
      <w:r w:rsidRPr="00665C50">
        <w:t>Select the questions need to be converted into the new format.</w:t>
      </w:r>
    </w:p>
    <w:p w14:paraId="30A27C28" w14:textId="4C1BF660" w:rsidR="00221EB0" w:rsidRPr="00665C50" w:rsidRDefault="00221EB0" w:rsidP="00221EB0">
      <w:r w:rsidRPr="00665C50">
        <w:rPr>
          <w:b/>
          <w:bCs/>
          <w:u w:val="single"/>
        </w:rPr>
        <w:t>Values possible:</w:t>
      </w:r>
      <w:r w:rsidRPr="00665C50">
        <w:t xml:space="preserve"> use … to select the questions.</w:t>
      </w:r>
    </w:p>
    <w:p w14:paraId="7305474A" w14:textId="77777777" w:rsidR="00221EB0" w:rsidRPr="00665C50" w:rsidRDefault="00221EB0" w:rsidP="00221EB0"/>
    <w:p w14:paraId="48576AD9" w14:textId="77777777" w:rsidR="00393F50" w:rsidRPr="00665C50" w:rsidRDefault="00295CD0" w:rsidP="00295CD0">
      <w:pPr>
        <w:pStyle w:val="Heading4"/>
      </w:pPr>
      <w:bookmarkStart w:id="136" w:name="_Toc51164429"/>
      <w:r w:rsidRPr="00665C50">
        <w:t>VariablesName</w:t>
      </w:r>
      <w:bookmarkEnd w:id="136"/>
    </w:p>
    <w:p w14:paraId="532F9732" w14:textId="67C7A966" w:rsidR="00295CD0" w:rsidRPr="00665C50" w:rsidRDefault="00295CD0" w:rsidP="002C1B6C">
      <w:pPr>
        <w:pStyle w:val="ListParagraph"/>
        <w:numPr>
          <w:ilvl w:val="0"/>
          <w:numId w:val="21"/>
        </w:numPr>
      </w:pPr>
      <w:r w:rsidRPr="00665C50">
        <w:t>Name of the output variable column</w:t>
      </w:r>
    </w:p>
    <w:p w14:paraId="71BA96CD" w14:textId="5FF989BD" w:rsidR="00221EB0" w:rsidRPr="00665C50" w:rsidRDefault="00221EB0" w:rsidP="00221EB0">
      <w:r w:rsidRPr="00665C50">
        <w:t>Set the name of the output column with the question’s names.</w:t>
      </w:r>
    </w:p>
    <w:p w14:paraId="6263A506" w14:textId="5A538EDF" w:rsidR="00221EB0" w:rsidRPr="00665C50" w:rsidRDefault="00221EB0" w:rsidP="00221EB0">
      <w:r w:rsidRPr="00665C50">
        <w:rPr>
          <w:b/>
          <w:bCs/>
          <w:u w:val="single"/>
        </w:rPr>
        <w:t>Values possible:</w:t>
      </w:r>
      <w:r w:rsidRPr="00665C50">
        <w:t xml:space="preserve"> by default &lt;&lt; variable_name &gt;&gt;.</w:t>
      </w:r>
    </w:p>
    <w:p w14:paraId="57EC3113" w14:textId="77777777" w:rsidR="00221EB0" w:rsidRPr="00665C50" w:rsidRDefault="00221EB0" w:rsidP="00221EB0"/>
    <w:p w14:paraId="1767C98B" w14:textId="77777777" w:rsidR="00393F50" w:rsidRPr="00665C50" w:rsidRDefault="00295CD0" w:rsidP="00295CD0">
      <w:pPr>
        <w:pStyle w:val="Heading4"/>
      </w:pPr>
      <w:bookmarkStart w:id="137" w:name="_Toc51164430"/>
      <w:r w:rsidRPr="00665C50">
        <w:t>ValuesName</w:t>
      </w:r>
      <w:bookmarkEnd w:id="137"/>
    </w:p>
    <w:p w14:paraId="4F19CA39" w14:textId="31F4CCF6" w:rsidR="00295CD0" w:rsidRPr="00665C50" w:rsidRDefault="00295CD0" w:rsidP="002C1B6C">
      <w:pPr>
        <w:pStyle w:val="ListParagraph"/>
        <w:numPr>
          <w:ilvl w:val="0"/>
          <w:numId w:val="21"/>
        </w:numPr>
      </w:pPr>
      <w:r w:rsidRPr="00665C50">
        <w:t>Name of the output values column</w:t>
      </w:r>
    </w:p>
    <w:p w14:paraId="42027471" w14:textId="0B8070BF" w:rsidR="00295CD0" w:rsidRPr="00665C50" w:rsidRDefault="00221EB0" w:rsidP="00295CD0">
      <w:r w:rsidRPr="00665C50">
        <w:t>Set the name of the output column with the values.</w:t>
      </w:r>
    </w:p>
    <w:p w14:paraId="04DF15BB" w14:textId="29A356EF" w:rsidR="00221EB0" w:rsidRPr="00665C50" w:rsidRDefault="00221EB0" w:rsidP="00221EB0">
      <w:r w:rsidRPr="00665C50">
        <w:rPr>
          <w:b/>
          <w:bCs/>
          <w:u w:val="single"/>
        </w:rPr>
        <w:t>Values possible:</w:t>
      </w:r>
      <w:r w:rsidRPr="00665C50">
        <w:t xml:space="preserve"> by default &lt;&lt; response_name &gt;&gt;.</w:t>
      </w:r>
    </w:p>
    <w:p w14:paraId="5971FC0B" w14:textId="77777777" w:rsidR="00221EB0" w:rsidRPr="00665C50" w:rsidRDefault="00221EB0" w:rsidP="00295CD0"/>
    <w:p w14:paraId="5868A673" w14:textId="77777777" w:rsidR="00BE56CD" w:rsidRPr="00665C50" w:rsidRDefault="00BE56CD" w:rsidP="00BE56CD">
      <w:pPr>
        <w:pStyle w:val="Heading3"/>
      </w:pPr>
      <w:bookmarkStart w:id="138" w:name="_Toc51164431"/>
      <w:r w:rsidRPr="00665C50">
        <w:t>Outputs</w:t>
      </w:r>
      <w:bookmarkEnd w:id="138"/>
    </w:p>
    <w:p w14:paraId="41C67B5E" w14:textId="0F6F3623" w:rsidR="00BE56CD" w:rsidRPr="00665C50" w:rsidRDefault="00E21626" w:rsidP="00BE56CD">
      <w:r w:rsidRPr="00665C50">
        <w:t>There are no data sent back to askiaAnalyse.</w:t>
      </w:r>
    </w:p>
    <w:p w14:paraId="387C95BC" w14:textId="6833807D" w:rsidR="00E21626" w:rsidRPr="00665C50" w:rsidRDefault="00E21626" w:rsidP="00BE56CD">
      <w:r w:rsidRPr="00665C50">
        <w:t xml:space="preserve">The dataset in long format is exported into a csv file: </w:t>
      </w:r>
      <w:r w:rsidR="0023124F" w:rsidRPr="00665C50">
        <w:t>&lt;&lt; Export_LongData_[datetoday].csv &gt;&gt;.</w:t>
      </w:r>
    </w:p>
    <w:p w14:paraId="14EE2610" w14:textId="77777777" w:rsidR="00BD64DF" w:rsidRPr="00665C50" w:rsidRDefault="00BD64DF">
      <w:pPr>
        <w:jc w:val="left"/>
      </w:pPr>
    </w:p>
    <w:p w14:paraId="3462E9D4" w14:textId="7AA7D7CB" w:rsidR="006037C2" w:rsidRPr="00665C50" w:rsidRDefault="006037C2">
      <w:pPr>
        <w:jc w:val="left"/>
      </w:pPr>
      <w:r w:rsidRPr="00665C50">
        <w:br w:type="page"/>
      </w:r>
    </w:p>
    <w:p w14:paraId="3C98F3E6" w14:textId="4AB157D8" w:rsidR="000615ED" w:rsidRPr="00665C50" w:rsidRDefault="00922EC8" w:rsidP="005A2D95">
      <w:pPr>
        <w:pStyle w:val="Heading2"/>
      </w:pPr>
      <w:bookmarkStart w:id="139" w:name="_Toc51164432"/>
      <w:r w:rsidRPr="00665C50">
        <w:lastRenderedPageBreak/>
        <w:t>[</w:t>
      </w:r>
      <w:r w:rsidR="00855CC0" w:rsidRPr="00665C50">
        <w:t>6</w:t>
      </w:r>
      <w:r w:rsidRPr="00665C50">
        <w:t>]</w:t>
      </w:r>
      <w:r w:rsidR="00855CC0" w:rsidRPr="00665C50">
        <w:t xml:space="preserve"> Exploratory analysis</w:t>
      </w:r>
      <w:bookmarkEnd w:id="139"/>
    </w:p>
    <w:p w14:paraId="1A07A3A3" w14:textId="5905C9B6" w:rsidR="00BD1BB2" w:rsidRPr="00665C50" w:rsidRDefault="00476DE4" w:rsidP="00895681">
      <w:r w:rsidRPr="00665C50">
        <w:t>This is a dimensionality reduction method</w:t>
      </w:r>
      <w:r w:rsidR="00BD1BB2" w:rsidRPr="00665C50">
        <w:t xml:space="preserve"> which consists to </w:t>
      </w:r>
      <w:r w:rsidR="00BD1BB2" w:rsidRPr="00665C50">
        <w:rPr>
          <w:shd w:val="clear" w:color="auto" w:fill="FFFFFF"/>
        </w:rPr>
        <w:t>crystallising the important information in variables to a handful of richer “predictors” (or “latent”’ variables, also called “components”), therefore we will be able to gain more insight into the dataset and its underlying structure as well as making it easier to analyse.</w:t>
      </w:r>
      <w:r w:rsidR="003C6C85" w:rsidRPr="00665C50">
        <w:rPr>
          <w:shd w:val="clear" w:color="auto" w:fill="FFFFFF"/>
        </w:rPr>
        <w:t xml:space="preserve"> </w:t>
      </w:r>
      <w:r w:rsidR="003C6C85" w:rsidRPr="00665C50">
        <w:rPr>
          <w:b/>
          <w:bCs/>
          <w:shd w:val="clear" w:color="auto" w:fill="FFFFFF"/>
        </w:rPr>
        <w:t>The information in variables is also called variance or inertia</w:t>
      </w:r>
      <w:r w:rsidR="003C6C85" w:rsidRPr="00665C50">
        <w:rPr>
          <w:shd w:val="clear" w:color="auto" w:fill="FFFFFF"/>
        </w:rPr>
        <w:t>.</w:t>
      </w:r>
    </w:p>
    <w:p w14:paraId="14933290" w14:textId="7C6778BF" w:rsidR="00D2410C" w:rsidRPr="00665C50" w:rsidRDefault="00BD1BB2" w:rsidP="00895681">
      <w:r w:rsidRPr="00665C50">
        <w:t xml:space="preserve">There are countless dimensionality reduction methods, but for this analysis we will </w:t>
      </w:r>
      <w:r w:rsidR="008B2910" w:rsidRPr="00665C50">
        <w:t>use factorial methods and particularly methods based on PCA.</w:t>
      </w:r>
      <w:r w:rsidR="00895681" w:rsidRPr="00665C50">
        <w:t xml:space="preserve"> There are 5 of them:</w:t>
      </w:r>
    </w:p>
    <w:p w14:paraId="1500AABF" w14:textId="359B511D" w:rsidR="00895681" w:rsidRPr="00665C50" w:rsidRDefault="00895681" w:rsidP="002C1B6C">
      <w:pPr>
        <w:pStyle w:val="ListParagraph"/>
        <w:numPr>
          <w:ilvl w:val="0"/>
          <w:numId w:val="11"/>
        </w:numPr>
      </w:pPr>
      <w:r w:rsidRPr="00665C50">
        <w:rPr>
          <w:b/>
          <w:bCs/>
        </w:rPr>
        <w:t>PCA</w:t>
      </w:r>
      <w:r w:rsidRPr="00665C50">
        <w:t xml:space="preserve">: principal components analysis: </w:t>
      </w:r>
      <w:r w:rsidR="00DF5469" w:rsidRPr="00665C50">
        <w:t>when</w:t>
      </w:r>
      <w:r w:rsidRPr="00665C50">
        <w:t xml:space="preserve"> </w:t>
      </w:r>
      <w:r w:rsidRPr="00665C50">
        <w:rPr>
          <w:b/>
          <w:bCs/>
        </w:rPr>
        <w:t>numerical variables</w:t>
      </w:r>
    </w:p>
    <w:p w14:paraId="1033E4C4" w14:textId="5363A18F" w:rsidR="00895681" w:rsidRPr="00665C50" w:rsidRDefault="00895681" w:rsidP="002C1B6C">
      <w:pPr>
        <w:pStyle w:val="ListParagraph"/>
        <w:numPr>
          <w:ilvl w:val="0"/>
          <w:numId w:val="11"/>
        </w:numPr>
      </w:pPr>
      <w:r w:rsidRPr="00665C50">
        <w:rPr>
          <w:b/>
          <w:bCs/>
        </w:rPr>
        <w:t>MCA</w:t>
      </w:r>
      <w:r w:rsidRPr="00665C50">
        <w:t xml:space="preserve">: multiple correspondence analysis: </w:t>
      </w:r>
      <w:r w:rsidR="00DF5469" w:rsidRPr="00665C50">
        <w:t xml:space="preserve">when </w:t>
      </w:r>
      <w:r w:rsidRPr="00665C50">
        <w:rPr>
          <w:b/>
          <w:bCs/>
        </w:rPr>
        <w:t>categorical variables</w:t>
      </w:r>
    </w:p>
    <w:p w14:paraId="31DBF4C4" w14:textId="4F72A47D" w:rsidR="00895681" w:rsidRPr="00665C50" w:rsidRDefault="00895681" w:rsidP="002C1B6C">
      <w:pPr>
        <w:pStyle w:val="ListParagraph"/>
        <w:numPr>
          <w:ilvl w:val="0"/>
          <w:numId w:val="11"/>
        </w:numPr>
      </w:pPr>
      <w:r w:rsidRPr="00665C50">
        <w:rPr>
          <w:b/>
          <w:bCs/>
        </w:rPr>
        <w:t>FAMD</w:t>
      </w:r>
      <w:r w:rsidRPr="00665C50">
        <w:t xml:space="preserve">: factor analysis of mixed data: when both </w:t>
      </w:r>
      <w:r w:rsidRPr="00665C50">
        <w:rPr>
          <w:b/>
          <w:bCs/>
        </w:rPr>
        <w:t>numerical and categorical variables</w:t>
      </w:r>
    </w:p>
    <w:p w14:paraId="5E49DA91" w14:textId="3294F083" w:rsidR="00895681" w:rsidRPr="00665C50" w:rsidRDefault="00895681" w:rsidP="002C1B6C">
      <w:pPr>
        <w:pStyle w:val="ListParagraph"/>
        <w:numPr>
          <w:ilvl w:val="0"/>
          <w:numId w:val="11"/>
        </w:numPr>
      </w:pPr>
      <w:r w:rsidRPr="00665C50">
        <w:rPr>
          <w:b/>
          <w:bCs/>
        </w:rPr>
        <w:t>CA</w:t>
      </w:r>
      <w:r w:rsidRPr="00665C50">
        <w:t xml:space="preserve">: correspondence analysis: </w:t>
      </w:r>
      <w:r w:rsidR="001F070C" w:rsidRPr="00665C50">
        <w:rPr>
          <w:b/>
          <w:bCs/>
        </w:rPr>
        <w:t>two variables</w:t>
      </w:r>
      <w:r w:rsidR="001F070C" w:rsidRPr="00665C50">
        <w:t xml:space="preserve"> (create a </w:t>
      </w:r>
      <w:r w:rsidRPr="00665C50">
        <w:t>contingency table</w:t>
      </w:r>
      <w:r w:rsidR="001F070C" w:rsidRPr="00665C50">
        <w:t>)</w:t>
      </w:r>
    </w:p>
    <w:p w14:paraId="6EDAE3EE" w14:textId="2B932CBF" w:rsidR="00895681" w:rsidRPr="00665C50" w:rsidRDefault="00895681" w:rsidP="002C1B6C">
      <w:pPr>
        <w:pStyle w:val="ListParagraph"/>
        <w:numPr>
          <w:ilvl w:val="0"/>
          <w:numId w:val="11"/>
        </w:numPr>
      </w:pPr>
      <w:r w:rsidRPr="00665C50">
        <w:rPr>
          <w:b/>
          <w:bCs/>
        </w:rPr>
        <w:t>MFA</w:t>
      </w:r>
      <w:r w:rsidRPr="00665C50">
        <w:t xml:space="preserve">: multiple factor analysis: when variables are brought together (or make sense) as </w:t>
      </w:r>
      <w:r w:rsidRPr="00665C50">
        <w:rPr>
          <w:b/>
          <w:bCs/>
        </w:rPr>
        <w:t>group</w:t>
      </w:r>
      <w:r w:rsidR="00853E37" w:rsidRPr="00665C50">
        <w:rPr>
          <w:b/>
          <w:bCs/>
        </w:rPr>
        <w:t>s</w:t>
      </w:r>
    </w:p>
    <w:p w14:paraId="240FE9F5" w14:textId="118F255D" w:rsidR="003C2759" w:rsidRPr="00665C50" w:rsidRDefault="003C2759" w:rsidP="00895681"/>
    <w:p w14:paraId="3B990D98" w14:textId="611FCCA8" w:rsidR="003C2759" w:rsidRPr="00665C50" w:rsidRDefault="003C2759" w:rsidP="00895681">
      <w:r w:rsidRPr="00665C50">
        <w:t>Speci</w:t>
      </w:r>
      <w:r w:rsidR="000308AA" w:rsidRPr="00665C50">
        <w:t>al</w:t>
      </w:r>
      <w:r w:rsidRPr="00665C50">
        <w:t xml:space="preserve"> cases:</w:t>
      </w:r>
    </w:p>
    <w:p w14:paraId="47DDE140" w14:textId="6A06DB17" w:rsidR="00895681" w:rsidRPr="00665C50" w:rsidRDefault="001F070C" w:rsidP="00895681">
      <w:r w:rsidRPr="00665C50">
        <w:t xml:space="preserve">For the CA only two variables are needed. This is because a contingency table is needed to run the CA. And in order to create that table, 2 categorical variables are needed. If one (or both) of the variables is numerical then it’ll </w:t>
      </w:r>
      <w:r w:rsidR="003841BC" w:rsidRPr="00665C50">
        <w:t>be</w:t>
      </w:r>
      <w:r w:rsidRPr="00665C50">
        <w:t xml:space="preserve"> converted to categorical.</w:t>
      </w:r>
    </w:p>
    <w:p w14:paraId="7BEF98DC" w14:textId="64F7BCE8" w:rsidR="001F070C" w:rsidRPr="00665C50" w:rsidRDefault="001F070C" w:rsidP="00895681">
      <w:r w:rsidRPr="00665C50">
        <w:t>For MFA, the variables must be specified separately per group. Also, the variables in the same group must have the sa</w:t>
      </w:r>
      <w:r w:rsidR="003841BC" w:rsidRPr="00665C50">
        <w:t>m</w:t>
      </w:r>
      <w:r w:rsidRPr="00665C50">
        <w:t>e type</w:t>
      </w:r>
      <w:r w:rsidR="003841BC" w:rsidRPr="00665C50">
        <w:t xml:space="preserve"> (</w:t>
      </w:r>
      <w:r w:rsidR="000308AA" w:rsidRPr="00665C50">
        <w:t xml:space="preserve">all </w:t>
      </w:r>
      <w:r w:rsidR="003841BC" w:rsidRPr="00665C50">
        <w:t>numerical or</w:t>
      </w:r>
      <w:r w:rsidR="000308AA" w:rsidRPr="00665C50">
        <w:t xml:space="preserve"> all</w:t>
      </w:r>
      <w:r w:rsidR="003841BC" w:rsidRPr="00665C50">
        <w:t xml:space="preserve"> categorical), if not the numerical ones will be converted to categorical.</w:t>
      </w:r>
    </w:p>
    <w:p w14:paraId="3E3023DA" w14:textId="77777777" w:rsidR="00601C21" w:rsidRPr="00665C50" w:rsidRDefault="00601C21" w:rsidP="00895681"/>
    <w:p w14:paraId="05F90DAE" w14:textId="5CF80271" w:rsidR="00A14B42" w:rsidRPr="00665C50" w:rsidRDefault="00A14B42" w:rsidP="00895681">
      <w:r w:rsidRPr="00665C50">
        <w:t xml:space="preserve">Type of variables </w:t>
      </w:r>
      <w:r w:rsidR="00601C21" w:rsidRPr="00665C50">
        <w:t>and</w:t>
      </w:r>
      <w:r w:rsidRPr="00665C50">
        <w:t xml:space="preserve"> questions:</w:t>
      </w:r>
      <w:r w:rsidR="00601C21" w:rsidRPr="00665C50">
        <w:t xml:space="preserve"> </w:t>
      </w:r>
    </w:p>
    <w:p w14:paraId="3F702B65" w14:textId="6FA74840" w:rsidR="00A14B42" w:rsidRPr="00665C50" w:rsidRDefault="00A14B42" w:rsidP="002C1B6C">
      <w:pPr>
        <w:pStyle w:val="ListParagraph"/>
        <w:numPr>
          <w:ilvl w:val="0"/>
          <w:numId w:val="12"/>
        </w:numPr>
      </w:pPr>
      <w:r w:rsidRPr="00665C50">
        <w:t>numerical variables: numeric</w:t>
      </w:r>
      <w:r w:rsidR="00360A74" w:rsidRPr="00665C50">
        <w:t xml:space="preserve"> </w:t>
      </w:r>
      <w:r w:rsidRPr="00665C50">
        <w:t>questions</w:t>
      </w:r>
      <w:r w:rsidR="000308AA" w:rsidRPr="00665C50">
        <w:t xml:space="preserve">, also </w:t>
      </w:r>
      <w:r w:rsidR="002B5BAA" w:rsidRPr="00665C50">
        <w:t>multiple, open and date questions</w:t>
      </w:r>
    </w:p>
    <w:p w14:paraId="4B32EE2D" w14:textId="0546A038" w:rsidR="00A14B42" w:rsidRPr="00665C50" w:rsidRDefault="00A14B42" w:rsidP="002C1B6C">
      <w:pPr>
        <w:pStyle w:val="ListParagraph"/>
        <w:numPr>
          <w:ilvl w:val="0"/>
          <w:numId w:val="12"/>
        </w:numPr>
      </w:pPr>
      <w:r w:rsidRPr="00665C50">
        <w:t>categorical variables: single</w:t>
      </w:r>
      <w:r w:rsidR="005F665C" w:rsidRPr="00665C50">
        <w:t xml:space="preserve"> </w:t>
      </w:r>
      <w:r w:rsidR="00601C21" w:rsidRPr="00665C50">
        <w:t>questions</w:t>
      </w:r>
      <w:r w:rsidR="002B5BAA" w:rsidRPr="00665C50">
        <w:t>,</w:t>
      </w:r>
      <w:r w:rsidR="000308AA" w:rsidRPr="00665C50">
        <w:t xml:space="preserve"> also </w:t>
      </w:r>
      <w:r w:rsidR="002B5BAA" w:rsidRPr="00665C50">
        <w:t>scaled questions</w:t>
      </w:r>
    </w:p>
    <w:p w14:paraId="3960BA26" w14:textId="057A43E7" w:rsidR="002B5BAA" w:rsidRPr="00665C50" w:rsidRDefault="002B5BAA" w:rsidP="002B5BAA">
      <w:r w:rsidRPr="00665C50">
        <w:t>Note that multiple questions are converted to binaries, so they’ll be considered as numerical variables.</w:t>
      </w:r>
    </w:p>
    <w:p w14:paraId="6CF18286" w14:textId="01545AE4" w:rsidR="00601C21" w:rsidRPr="00665C50" w:rsidRDefault="00601C21" w:rsidP="00601C21">
      <w:r w:rsidRPr="00665C50">
        <w:t>In order to use open questions (which are neither numerical nor categorical) into this analysis, we’re going to calculate the sentiment score of their text (see Sentiment scoring analysis) so they can be treated as numerical variables.</w:t>
      </w:r>
    </w:p>
    <w:p w14:paraId="0C41E820" w14:textId="0A040577" w:rsidR="00360A74" w:rsidRPr="00665C50" w:rsidRDefault="002B5BAA" w:rsidP="00601C21">
      <w:r w:rsidRPr="00665C50">
        <w:t xml:space="preserve">/!\ </w:t>
      </w:r>
      <w:r w:rsidR="00EC1049" w:rsidRPr="00665C50">
        <w:t xml:space="preserve">As see </w:t>
      </w:r>
      <w:r w:rsidRPr="00665C50">
        <w:t>above</w:t>
      </w:r>
      <w:r w:rsidR="00EC1049" w:rsidRPr="00665C50">
        <w:t xml:space="preserve"> (cleaning questions), d</w:t>
      </w:r>
      <w:r w:rsidR="00601C21" w:rsidRPr="00665C50">
        <w:t xml:space="preserve">ate and scaled questions </w:t>
      </w:r>
      <w:r w:rsidR="005F665C" w:rsidRPr="00665C50">
        <w:t xml:space="preserve">don’t have </w:t>
      </w:r>
      <w:r w:rsidR="00601C21" w:rsidRPr="00665C50">
        <w:t>cleaning function/method</w:t>
      </w:r>
      <w:r w:rsidR="005F665C" w:rsidRPr="00665C50">
        <w:t>, so they shouldn’t be used for this analysis</w:t>
      </w:r>
      <w:r w:rsidR="00601C21" w:rsidRPr="00665C50">
        <w:t>.</w:t>
      </w:r>
      <w:r w:rsidR="005F665C" w:rsidRPr="00665C50">
        <w:t xml:space="preserve"> </w:t>
      </w:r>
      <w:r w:rsidR="00EC1049" w:rsidRPr="00665C50">
        <w:t>But it’s still possible to use them</w:t>
      </w:r>
      <w:r w:rsidR="00C63B8D" w:rsidRPr="00665C50">
        <w:t xml:space="preserve"> (not advised though)</w:t>
      </w:r>
      <w:r w:rsidR="003C6C85" w:rsidRPr="00665C50">
        <w:t xml:space="preserve"> because</w:t>
      </w:r>
      <w:r w:rsidR="00EC1049" w:rsidRPr="00665C50">
        <w:t>:</w:t>
      </w:r>
    </w:p>
    <w:p w14:paraId="236F52C7" w14:textId="64515AD8" w:rsidR="00EC1049" w:rsidRPr="00665C50" w:rsidRDefault="00EC1049" w:rsidP="002C1B6C">
      <w:pPr>
        <w:pStyle w:val="ListParagraph"/>
        <w:numPr>
          <w:ilvl w:val="0"/>
          <w:numId w:val="13"/>
        </w:numPr>
      </w:pPr>
      <w:r w:rsidRPr="00665C50">
        <w:t>date</w:t>
      </w:r>
      <w:r w:rsidR="00C63B8D" w:rsidRPr="00665C50">
        <w:t xml:space="preserve"> </w:t>
      </w:r>
      <w:r w:rsidR="0053695A" w:rsidRPr="00665C50">
        <w:t xml:space="preserve">questions </w:t>
      </w:r>
      <w:r w:rsidR="00C63B8D" w:rsidRPr="00665C50">
        <w:t>are considered as numeric questions (using number of days from origin), so they can be used as numerical variables</w:t>
      </w:r>
    </w:p>
    <w:p w14:paraId="1C2F7ED9" w14:textId="00EBDA67" w:rsidR="00601C21" w:rsidRPr="00665C50" w:rsidRDefault="00EC1049" w:rsidP="002C1B6C">
      <w:pPr>
        <w:pStyle w:val="ListParagraph"/>
        <w:numPr>
          <w:ilvl w:val="0"/>
          <w:numId w:val="13"/>
        </w:numPr>
      </w:pPr>
      <w:r w:rsidRPr="00665C50">
        <w:t>scaled</w:t>
      </w:r>
      <w:r w:rsidR="00C63B8D" w:rsidRPr="00665C50">
        <w:t xml:space="preserve"> </w:t>
      </w:r>
      <w:r w:rsidR="0053695A" w:rsidRPr="00665C50">
        <w:t xml:space="preserve">questions </w:t>
      </w:r>
      <w:r w:rsidR="00C63B8D" w:rsidRPr="00665C50">
        <w:t xml:space="preserve">are considered as single questions (using entryCode/caption instead of factor), so they can be used as </w:t>
      </w:r>
      <w:r w:rsidR="005F665C" w:rsidRPr="00665C50">
        <w:t>categorical variables</w:t>
      </w:r>
    </w:p>
    <w:p w14:paraId="095C762D" w14:textId="65E8A47E" w:rsidR="0053695A" w:rsidRPr="00665C50" w:rsidRDefault="0053695A" w:rsidP="0053695A">
      <w:r w:rsidRPr="00665C50">
        <w:rPr>
          <w:u w:val="single"/>
        </w:rPr>
        <w:t>NB:</w:t>
      </w:r>
      <w:r w:rsidRPr="00665C50">
        <w:t xml:space="preserve"> except for PCA, the number of variables will be higher than the number of questions (because closed question’s responses are most likely considered as variables). </w:t>
      </w:r>
    </w:p>
    <w:p w14:paraId="28FB5B87" w14:textId="4DF31725" w:rsidR="00CC1527" w:rsidRPr="00665C50" w:rsidRDefault="00CC1527" w:rsidP="0053695A"/>
    <w:p w14:paraId="374D11F5" w14:textId="4550634B" w:rsidR="00CC1527" w:rsidRPr="00665C50" w:rsidRDefault="00CC1527" w:rsidP="0053695A">
      <w:r w:rsidRPr="00665C50">
        <w:t>This analysis also includes a powerful method for processing missing values.</w:t>
      </w:r>
      <w:r w:rsidR="00275FC2" w:rsidRPr="00665C50">
        <w:t xml:space="preserve"> As long as you don’t have that many of missing values (in that case a pre-processing is needed), there is no need to worry about them.</w:t>
      </w:r>
    </w:p>
    <w:p w14:paraId="4AC2CEAB" w14:textId="2E7F5E1F" w:rsidR="003841BC" w:rsidRPr="00665C50" w:rsidRDefault="003841BC" w:rsidP="00895681"/>
    <w:p w14:paraId="674AA998" w14:textId="70B6917A" w:rsidR="003841BC" w:rsidRPr="00665C50" w:rsidRDefault="003841BC" w:rsidP="003841BC">
      <w:pPr>
        <w:pStyle w:val="Heading3"/>
      </w:pPr>
      <w:bookmarkStart w:id="140" w:name="_Toc51164433"/>
      <w:r w:rsidRPr="00665C50">
        <w:lastRenderedPageBreak/>
        <w:t>Create an analysis</w:t>
      </w:r>
      <w:bookmarkEnd w:id="140"/>
    </w:p>
    <w:p w14:paraId="10D80FE9" w14:textId="3E58501C" w:rsidR="00A14B42" w:rsidRPr="00665C50" w:rsidRDefault="00A14B42" w:rsidP="00A14B42">
      <w:r w:rsidRPr="00665C50">
        <w:t xml:space="preserve">This is a </w:t>
      </w:r>
      <w:r w:rsidRPr="00665C50">
        <w:rPr>
          <w:b/>
          <w:bCs/>
        </w:rPr>
        <w:t>“Numeric with extension”</w:t>
      </w:r>
      <w:r w:rsidRPr="00665C50">
        <w:t xml:space="preserve"> analysis and works with </w:t>
      </w:r>
      <w:r w:rsidR="003C6C85" w:rsidRPr="00665C50">
        <w:rPr>
          <w:b/>
          <w:bCs/>
        </w:rPr>
        <w:t>all type of questions</w:t>
      </w:r>
      <w:r w:rsidRPr="00665C50">
        <w:t>:</w:t>
      </w:r>
    </w:p>
    <w:p w14:paraId="26F7F0A7" w14:textId="7DB4B201" w:rsidR="00A14B42" w:rsidRPr="00665C50" w:rsidRDefault="003C6C85" w:rsidP="00A14B42">
      <w:r w:rsidRPr="00665C50">
        <w:t xml:space="preserve">The main result from a PCA is a new dataset with </w:t>
      </w:r>
      <w:r w:rsidR="00F67F0C" w:rsidRPr="00665C50">
        <w:t xml:space="preserve">the </w:t>
      </w:r>
      <w:r w:rsidRPr="00665C50">
        <w:t xml:space="preserve">components </w:t>
      </w:r>
      <w:r w:rsidR="004063CD" w:rsidRPr="00665C50">
        <w:t>as columns.</w:t>
      </w:r>
      <w:r w:rsidR="00F67F0C" w:rsidRPr="00665C50">
        <w:t xml:space="preserve"> So for 1 interview, we can have 1, 2 or more values (depends on how many components we need). Also, note that the components are ordered by the quantity of information that they explain, then the 1</w:t>
      </w:r>
      <w:r w:rsidR="00F67F0C" w:rsidRPr="00665C50">
        <w:rPr>
          <w:vertAlign w:val="superscript"/>
        </w:rPr>
        <w:t>st</w:t>
      </w:r>
      <w:r w:rsidR="00F67F0C" w:rsidRPr="00665C50">
        <w:t xml:space="preserve"> component is most import</w:t>
      </w:r>
      <w:r w:rsidR="000308AA" w:rsidRPr="00665C50">
        <w:t>ant</w:t>
      </w:r>
      <w:r w:rsidR="00F67F0C" w:rsidRPr="00665C50">
        <w:t>, …</w:t>
      </w:r>
    </w:p>
    <w:p w14:paraId="779AC7A8" w14:textId="77777777" w:rsidR="00F67F0C" w:rsidRPr="00665C50" w:rsidRDefault="00F67F0C" w:rsidP="00A14B42">
      <w:r w:rsidRPr="00665C50">
        <w:t xml:space="preserve">Hence, to be able to receive many result values for the same interview, we need to create a calculated loop/level question before the main calculated numeric question (the one that’ll run the analysis). </w:t>
      </w:r>
    </w:p>
    <w:p w14:paraId="226916D7" w14:textId="27E69B98" w:rsidR="00F67F0C" w:rsidRPr="00665C50" w:rsidRDefault="00F67F0C" w:rsidP="00A14B42">
      <w:r w:rsidRPr="00665C50">
        <w:t>The loop calculated question will be created via “Closed level” method and it’ll have as many responses as components needed.</w:t>
      </w:r>
      <w:r w:rsidR="00915196" w:rsidRPr="00665C50">
        <w:t xml:space="preserve"> The script part can be whether empty or set as &lt;&lt; </w:t>
      </w:r>
      <m:oMath>
        <m:d>
          <m:dPr>
            <m:begChr m:val="{"/>
            <m:endChr m:val="}"/>
            <m:ctrlPr>
              <w:rPr>
                <w:rFonts w:ascii="Cambria Math" w:hAnsi="Cambria Math"/>
                <w:i/>
              </w:rPr>
            </m:ctrlPr>
          </m:dPr>
          <m:e>
            <m:r>
              <w:rPr>
                <w:rFonts w:ascii="Cambria Math" w:hAnsi="Cambria Math"/>
              </w:rPr>
              <m:t>1 To Nb_responses</m:t>
            </m:r>
          </m:e>
        </m:d>
      </m:oMath>
      <w:r w:rsidR="00915196" w:rsidRPr="00665C50">
        <w:rPr>
          <w:rFonts w:eastAsiaTheme="minorEastAsia"/>
        </w:rPr>
        <w:t xml:space="preserve"> &gt;&gt;</w:t>
      </w:r>
      <w:r w:rsidR="00915196" w:rsidRPr="00665C50">
        <w:t xml:space="preserve"> to create one record for each response</w:t>
      </w:r>
      <w:r w:rsidR="009B7012" w:rsidRPr="00665C50">
        <w:t>:</w:t>
      </w:r>
    </w:p>
    <w:p w14:paraId="7B703452" w14:textId="77777777" w:rsidR="00244B2B" w:rsidRPr="00665C50" w:rsidRDefault="00244B2B" w:rsidP="00244B2B">
      <w:pPr>
        <w:keepNext/>
        <w:jc w:val="center"/>
      </w:pPr>
      <w:r w:rsidRPr="00665C50">
        <w:rPr>
          <w:noProof/>
        </w:rPr>
        <w:drawing>
          <wp:inline distT="0" distB="0" distL="0" distR="0" wp14:anchorId="0255970C" wp14:editId="0351078E">
            <wp:extent cx="4271050" cy="3600000"/>
            <wp:effectExtent l="19050" t="19050" r="15240" b="196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733" t="859" b="1079"/>
                    <a:stretch/>
                  </pic:blipFill>
                  <pic:spPr bwMode="auto">
                    <a:xfrm>
                      <a:off x="0" y="0"/>
                      <a:ext cx="4271050" cy="36000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1DC271D" w14:textId="7102A2CD" w:rsidR="003841BC" w:rsidRPr="00665C50" w:rsidRDefault="00244B2B" w:rsidP="00244B2B">
      <w:pPr>
        <w:pStyle w:val="Caption"/>
        <w:jc w:val="center"/>
      </w:pPr>
      <w:bookmarkStart w:id="141" w:name="_Toc51157988"/>
      <w:r w:rsidRPr="00665C50">
        <w:t xml:space="preserve">askiaAnalyse extentions </w:t>
      </w:r>
      <w:r w:rsidR="00FB491B">
        <w:fldChar w:fldCharType="begin"/>
      </w:r>
      <w:r w:rsidR="00FB491B">
        <w:instrText xml:space="preserve"> SEQ askiaAnalyse_extentions \* ARABIC </w:instrText>
      </w:r>
      <w:r w:rsidR="00FB491B">
        <w:fldChar w:fldCharType="separate"/>
      </w:r>
      <w:r w:rsidR="00D8163F">
        <w:rPr>
          <w:noProof/>
        </w:rPr>
        <w:t>8</w:t>
      </w:r>
      <w:r w:rsidR="00FB491B">
        <w:rPr>
          <w:noProof/>
        </w:rPr>
        <w:fldChar w:fldCharType="end"/>
      </w:r>
      <w:r w:rsidRPr="00665C50">
        <w:t xml:space="preserve"> - Exploratory analysis</w:t>
      </w:r>
      <w:r w:rsidR="00915196" w:rsidRPr="00665C50">
        <w:t>:</w:t>
      </w:r>
      <w:r w:rsidRPr="00665C50">
        <w:t xml:space="preserve"> </w:t>
      </w:r>
      <w:r w:rsidR="00915196" w:rsidRPr="00665C50">
        <w:t>loop/</w:t>
      </w:r>
      <w:r w:rsidRPr="00665C50">
        <w:t>level</w:t>
      </w:r>
      <w:r w:rsidR="00915196" w:rsidRPr="00665C50">
        <w:t xml:space="preserve"> calculated question</w:t>
      </w:r>
      <w:bookmarkEnd w:id="141"/>
    </w:p>
    <w:p w14:paraId="2FFD6CE6" w14:textId="77777777" w:rsidR="000119F5" w:rsidRPr="00665C50" w:rsidRDefault="000119F5" w:rsidP="000119F5"/>
    <w:p w14:paraId="120A9A1B" w14:textId="2F4AF525" w:rsidR="00244B2B" w:rsidRPr="00665C50" w:rsidRDefault="002E13BF" w:rsidP="00244B2B">
      <w:r w:rsidRPr="00665C50">
        <w:t>Set as many responses (their names don’t really matter) as many components you intend to keep from the PCA. In fact, each response will keep the data from a component. See the “Information to keep” on Parameters for more details.</w:t>
      </w:r>
    </w:p>
    <w:p w14:paraId="41644FEA" w14:textId="77777777" w:rsidR="002E13BF" w:rsidRPr="00665C50" w:rsidRDefault="002E13BF" w:rsidP="00244B2B"/>
    <w:p w14:paraId="3DC9ED71" w14:textId="45FCE724" w:rsidR="00073A64" w:rsidRPr="00665C50" w:rsidRDefault="00073A64" w:rsidP="00244B2B">
      <w:r w:rsidRPr="00665C50">
        <w:t xml:space="preserve">For the numeric calculated question, </w:t>
      </w:r>
      <w:r w:rsidRPr="00665C50">
        <w:rPr>
          <w:b/>
          <w:bCs/>
        </w:rPr>
        <w:t>you need to set the previous question as Level</w:t>
      </w:r>
      <w:r w:rsidRPr="00665C50">
        <w:t>:</w:t>
      </w:r>
    </w:p>
    <w:p w14:paraId="192B025F" w14:textId="77777777" w:rsidR="00073A64" w:rsidRPr="00665C50" w:rsidRDefault="003841BC" w:rsidP="00073A64">
      <w:pPr>
        <w:keepNext/>
        <w:jc w:val="center"/>
      </w:pPr>
      <w:r w:rsidRPr="00665C50">
        <w:rPr>
          <w:noProof/>
        </w:rPr>
        <w:lastRenderedPageBreak/>
        <w:drawing>
          <wp:inline distT="0" distB="0" distL="0" distR="0" wp14:anchorId="6CB5CDC7" wp14:editId="2254DBF3">
            <wp:extent cx="3173214" cy="3600000"/>
            <wp:effectExtent l="19050" t="19050" r="27305" b="196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733" t="863" b="776"/>
                    <a:stretch/>
                  </pic:blipFill>
                  <pic:spPr bwMode="auto">
                    <a:xfrm>
                      <a:off x="0" y="0"/>
                      <a:ext cx="3173214" cy="36000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F111240" w14:textId="29F36B59" w:rsidR="003841BC" w:rsidRPr="00665C50" w:rsidRDefault="00073A64" w:rsidP="00073A64">
      <w:pPr>
        <w:pStyle w:val="Caption"/>
        <w:jc w:val="center"/>
      </w:pPr>
      <w:bookmarkStart w:id="142" w:name="_Toc51157989"/>
      <w:r w:rsidRPr="00665C50">
        <w:t xml:space="preserve">askiaAnalyse extentions </w:t>
      </w:r>
      <w:r w:rsidR="00FB491B">
        <w:fldChar w:fldCharType="begin"/>
      </w:r>
      <w:r w:rsidR="00FB491B">
        <w:instrText xml:space="preserve"> SEQ askiaAnalyse_extentions \* ARABIC </w:instrText>
      </w:r>
      <w:r w:rsidR="00FB491B">
        <w:fldChar w:fldCharType="separate"/>
      </w:r>
      <w:r w:rsidR="00D8163F">
        <w:rPr>
          <w:noProof/>
        </w:rPr>
        <w:t>9</w:t>
      </w:r>
      <w:r w:rsidR="00FB491B">
        <w:rPr>
          <w:noProof/>
        </w:rPr>
        <w:fldChar w:fldCharType="end"/>
      </w:r>
      <w:r w:rsidRPr="00665C50">
        <w:t xml:space="preserve"> - Exploratory analysis: numeric calculated question</w:t>
      </w:r>
      <w:bookmarkEnd w:id="142"/>
    </w:p>
    <w:p w14:paraId="41B5C79B" w14:textId="77777777" w:rsidR="00E47224" w:rsidRPr="00665C50" w:rsidRDefault="00E47224" w:rsidP="00E47224"/>
    <w:p w14:paraId="69D4829E" w14:textId="068B5C2A" w:rsidR="00E47224" w:rsidRPr="00665C50" w:rsidRDefault="00E47224" w:rsidP="00E47224">
      <w:pPr>
        <w:pStyle w:val="Heading3"/>
      </w:pPr>
      <w:bookmarkStart w:id="143" w:name="_Toc51164434"/>
      <w:r w:rsidRPr="00665C50">
        <w:t>Parameters</w:t>
      </w:r>
      <w:bookmarkEnd w:id="143"/>
    </w:p>
    <w:p w14:paraId="2B5B6018" w14:textId="2FD213D7" w:rsidR="00E47224" w:rsidRPr="00665C50" w:rsidRDefault="00E47224" w:rsidP="00E47224">
      <w:r w:rsidRPr="00665C50">
        <w:t xml:space="preserve">There are </w:t>
      </w:r>
      <w:r w:rsidR="009D77CB" w:rsidRPr="00665C50">
        <w:t>10</w:t>
      </w:r>
      <w:r w:rsidRPr="00665C50">
        <w:t xml:space="preserve"> parameters to set</w:t>
      </w:r>
      <w:r w:rsidR="00A75B3E" w:rsidRPr="00665C50">
        <w:t xml:space="preserve"> </w:t>
      </w:r>
      <w:r w:rsidR="009D77CB" w:rsidRPr="00665C50">
        <w:t>which are (name and description):</w:t>
      </w:r>
    </w:p>
    <w:p w14:paraId="69C12D14" w14:textId="77777777" w:rsidR="009D77CB" w:rsidRPr="00665C50" w:rsidRDefault="009D77CB" w:rsidP="002C1B6C">
      <w:pPr>
        <w:pStyle w:val="ListParagraph"/>
        <w:numPr>
          <w:ilvl w:val="0"/>
          <w:numId w:val="14"/>
        </w:numPr>
      </w:pPr>
      <w:r w:rsidRPr="00665C50">
        <w:t>GroupNames: Group names</w:t>
      </w:r>
    </w:p>
    <w:p w14:paraId="32EB4330" w14:textId="77777777" w:rsidR="009D77CB" w:rsidRPr="00665C50" w:rsidRDefault="009D77CB" w:rsidP="002C1B6C">
      <w:pPr>
        <w:pStyle w:val="ListParagraph"/>
        <w:numPr>
          <w:ilvl w:val="0"/>
          <w:numId w:val="14"/>
        </w:numPr>
      </w:pPr>
      <w:r w:rsidRPr="00665C50">
        <w:t>SuppVar: Supplementary columns (group/question/response)</w:t>
      </w:r>
    </w:p>
    <w:p w14:paraId="067D69FF" w14:textId="77777777" w:rsidR="009D77CB" w:rsidRPr="00665C50" w:rsidRDefault="009D77CB" w:rsidP="002C1B6C">
      <w:pPr>
        <w:pStyle w:val="ListParagraph"/>
        <w:numPr>
          <w:ilvl w:val="0"/>
          <w:numId w:val="14"/>
        </w:numPr>
      </w:pPr>
      <w:r w:rsidRPr="00665C50">
        <w:t>IdVar: ID question</w:t>
      </w:r>
    </w:p>
    <w:p w14:paraId="14582226" w14:textId="77777777" w:rsidR="009D77CB" w:rsidRPr="00665C50" w:rsidRDefault="009D77CB" w:rsidP="002C1B6C">
      <w:pPr>
        <w:pStyle w:val="ListParagraph"/>
        <w:numPr>
          <w:ilvl w:val="0"/>
          <w:numId w:val="14"/>
        </w:numPr>
      </w:pPr>
      <w:r w:rsidRPr="00665C50">
        <w:t>RowWeight: Weighed question</w:t>
      </w:r>
    </w:p>
    <w:p w14:paraId="1422BC5C" w14:textId="77777777" w:rsidR="009D77CB" w:rsidRPr="00665C50" w:rsidRDefault="009D77CB" w:rsidP="002C1B6C">
      <w:pPr>
        <w:pStyle w:val="ListParagraph"/>
        <w:numPr>
          <w:ilvl w:val="0"/>
          <w:numId w:val="14"/>
        </w:numPr>
      </w:pPr>
      <w:r w:rsidRPr="00665C50">
        <w:t>CatLabels: Labels of closed questions (entryCode/caption)</w:t>
      </w:r>
    </w:p>
    <w:p w14:paraId="13A0E3E0" w14:textId="77777777" w:rsidR="009D77CB" w:rsidRPr="00665C50" w:rsidRDefault="009D77CB" w:rsidP="002C1B6C">
      <w:pPr>
        <w:pStyle w:val="ListParagraph"/>
        <w:numPr>
          <w:ilvl w:val="0"/>
          <w:numId w:val="14"/>
        </w:numPr>
      </w:pPr>
      <w:r w:rsidRPr="00665C50">
        <w:t>VarianceParams: Information to keep</w:t>
      </w:r>
    </w:p>
    <w:p w14:paraId="1E52C2AC" w14:textId="77777777" w:rsidR="009D77CB" w:rsidRPr="00665C50" w:rsidRDefault="009D77CB" w:rsidP="002C1B6C">
      <w:pPr>
        <w:pStyle w:val="ListParagraph"/>
        <w:numPr>
          <w:ilvl w:val="0"/>
          <w:numId w:val="14"/>
        </w:numPr>
      </w:pPr>
      <w:r w:rsidRPr="00665C50">
        <w:t>OtherParams: Other parameters</w:t>
      </w:r>
    </w:p>
    <w:p w14:paraId="68030019" w14:textId="77777777" w:rsidR="009D77CB" w:rsidRPr="00665C50" w:rsidRDefault="009D77CB" w:rsidP="002C1B6C">
      <w:pPr>
        <w:pStyle w:val="ListParagraph"/>
        <w:numPr>
          <w:ilvl w:val="0"/>
          <w:numId w:val="14"/>
        </w:numPr>
      </w:pPr>
      <w:r w:rsidRPr="00665C50">
        <w:t>OutputTables: Output tables</w:t>
      </w:r>
    </w:p>
    <w:p w14:paraId="5627A116" w14:textId="28B661F1" w:rsidR="009D77CB" w:rsidRPr="00665C50" w:rsidRDefault="00D377CD" w:rsidP="002C1B6C">
      <w:pPr>
        <w:pStyle w:val="ListParagraph"/>
        <w:numPr>
          <w:ilvl w:val="0"/>
          <w:numId w:val="14"/>
        </w:numPr>
      </w:pPr>
      <w:r w:rsidRPr="00665C50">
        <w:t>OutputPlots</w:t>
      </w:r>
      <w:r w:rsidR="009D77CB" w:rsidRPr="00665C50">
        <w:t xml:space="preserve">: Output </w:t>
      </w:r>
      <w:r w:rsidRPr="00665C50">
        <w:t>plots</w:t>
      </w:r>
    </w:p>
    <w:p w14:paraId="59D3FF70" w14:textId="294FDA60" w:rsidR="009D77CB" w:rsidRPr="00665C50" w:rsidRDefault="009D77CB" w:rsidP="002C1B6C">
      <w:pPr>
        <w:pStyle w:val="ListParagraph"/>
        <w:numPr>
          <w:ilvl w:val="0"/>
          <w:numId w:val="14"/>
        </w:numPr>
      </w:pPr>
      <w:r w:rsidRPr="00665C50">
        <w:t>GroupVar1 --- GroupVar9: Group 1 to Group9</w:t>
      </w:r>
    </w:p>
    <w:p w14:paraId="77796259" w14:textId="2924C8FF" w:rsidR="00A75B3E" w:rsidRPr="00665C50" w:rsidRDefault="00A75B3E" w:rsidP="00A75B3E">
      <w:r w:rsidRPr="00665C50">
        <w:rPr>
          <w:u w:val="single"/>
        </w:rPr>
        <w:t>NB:</w:t>
      </w:r>
      <w:r w:rsidRPr="00665C50">
        <w:t xml:space="preserve"> there are 18 parameters in total, but &lt;&lt; Group1, Group2, …, Group9 &gt;&gt; parameters are considered as a</w:t>
      </w:r>
      <w:r w:rsidR="000308AA" w:rsidRPr="00665C50">
        <w:t>n unique parameter</w:t>
      </w:r>
      <w:r w:rsidRPr="00665C50">
        <w:t>.</w:t>
      </w:r>
    </w:p>
    <w:p w14:paraId="1E1A9E62" w14:textId="12491B81" w:rsidR="00EF47FE" w:rsidRPr="00665C50" w:rsidRDefault="00EF47FE" w:rsidP="00E47224"/>
    <w:p w14:paraId="19B0DF49" w14:textId="596ED319" w:rsidR="008E32C8" w:rsidRPr="00665C50" w:rsidRDefault="008E32C8" w:rsidP="00E47224">
      <w:pPr>
        <w:pStyle w:val="Heading4"/>
      </w:pPr>
      <w:bookmarkStart w:id="144" w:name="_Toc51164435"/>
      <w:r w:rsidRPr="00665C50">
        <w:t>GroupVar1 – GroupVar9</w:t>
      </w:r>
      <w:bookmarkEnd w:id="144"/>
    </w:p>
    <w:p w14:paraId="0BA55413" w14:textId="4BDFE68A" w:rsidR="008E32C8" w:rsidRPr="00665C50" w:rsidRDefault="008E32C8" w:rsidP="002C1B6C">
      <w:pPr>
        <w:pStyle w:val="ListParagraph"/>
        <w:numPr>
          <w:ilvl w:val="0"/>
          <w:numId w:val="10"/>
        </w:numPr>
      </w:pPr>
      <w:r w:rsidRPr="00665C50">
        <w:t>Group1, …, Group9</w:t>
      </w:r>
    </w:p>
    <w:p w14:paraId="679C1119" w14:textId="2F3C643F" w:rsidR="008E32C8" w:rsidRPr="00665C50" w:rsidRDefault="00B508F5" w:rsidP="00B508F5">
      <w:r w:rsidRPr="00665C50">
        <w:t xml:space="preserve">This (there) is (are) the parameter (s) for selecting the questions used for the analysis. Many things (other parameters, analysis selected) will depend on how the </w:t>
      </w:r>
      <w:r w:rsidR="00B42A4D" w:rsidRPr="00665C50">
        <w:t>questions</w:t>
      </w:r>
      <w:r w:rsidRPr="00665C50">
        <w:t xml:space="preserve"> are selected/grouped.</w:t>
      </w:r>
    </w:p>
    <w:p w14:paraId="3FAD0922" w14:textId="0B5E7482" w:rsidR="00B508F5" w:rsidRPr="00665C50" w:rsidRDefault="00B508F5" w:rsidP="00B508F5">
      <w:r w:rsidRPr="00665C50">
        <w:rPr>
          <w:b/>
          <w:bCs/>
        </w:rPr>
        <w:t xml:space="preserve">If you select all the </w:t>
      </w:r>
      <w:r w:rsidR="00B42A4D" w:rsidRPr="00665C50">
        <w:rPr>
          <w:b/>
          <w:bCs/>
        </w:rPr>
        <w:t>questions</w:t>
      </w:r>
      <w:r w:rsidRPr="00665C50">
        <w:rPr>
          <w:b/>
          <w:bCs/>
        </w:rPr>
        <w:t xml:space="preserve"> on the same group</w:t>
      </w:r>
      <w:r w:rsidRPr="00665C50">
        <w:t xml:space="preserve"> (Group1, or any other one)</w:t>
      </w:r>
      <w:r w:rsidR="00B42A4D" w:rsidRPr="00665C50">
        <w:t xml:space="preserve"> then the program will run one of PCA, MCA, CA or FAMD analysis. Otherwise (</w:t>
      </w:r>
      <w:r w:rsidR="00B42A4D" w:rsidRPr="00665C50">
        <w:rPr>
          <w:b/>
          <w:bCs/>
        </w:rPr>
        <w:t>select questions into different groups</w:t>
      </w:r>
      <w:r w:rsidR="00B42A4D" w:rsidRPr="00665C50">
        <w:t>) then MFA will be run.</w:t>
      </w:r>
    </w:p>
    <w:p w14:paraId="794D2109" w14:textId="7720FE85" w:rsidR="00B42A4D" w:rsidRPr="00665C50" w:rsidRDefault="00B42A4D" w:rsidP="00B508F5">
      <w:r w:rsidRPr="00665C50">
        <w:rPr>
          <w:u w:val="single"/>
        </w:rPr>
        <w:lastRenderedPageBreak/>
        <w:t>NB:</w:t>
      </w:r>
      <w:r w:rsidRPr="00665C50">
        <w:t xml:space="preserve"> meaningless to say that there is no use to select the same question into different groups. If so, the</w:t>
      </w:r>
      <w:r w:rsidR="00E825DB" w:rsidRPr="00665C50">
        <w:t xml:space="preserve"> question</w:t>
      </w:r>
      <w:r w:rsidRPr="00665C50">
        <w:t xml:space="preserve"> will remain on the 1</w:t>
      </w:r>
      <w:r w:rsidRPr="00665C50">
        <w:rPr>
          <w:vertAlign w:val="superscript"/>
        </w:rPr>
        <w:t>st</w:t>
      </w:r>
      <w:r w:rsidRPr="00665C50">
        <w:t xml:space="preserve"> group and get deleted </w:t>
      </w:r>
      <w:r w:rsidR="000308AA" w:rsidRPr="00665C50">
        <w:t>from</w:t>
      </w:r>
      <w:r w:rsidRPr="00665C50">
        <w:t xml:space="preserve"> the others.</w:t>
      </w:r>
    </w:p>
    <w:p w14:paraId="568DCEBD" w14:textId="1B0042E5" w:rsidR="00B42A4D" w:rsidRPr="00665C50" w:rsidRDefault="00B42A4D" w:rsidP="00B508F5">
      <w:r w:rsidRPr="00665C50">
        <w:rPr>
          <w:b/>
          <w:bCs/>
          <w:u w:val="single"/>
        </w:rPr>
        <w:t>Values possible:</w:t>
      </w:r>
      <w:r w:rsidRPr="00665C50">
        <w:t xml:space="preserve"> use … to select your questions.</w:t>
      </w:r>
    </w:p>
    <w:p w14:paraId="530AE9D4" w14:textId="77777777" w:rsidR="008E32C8" w:rsidRPr="00665C50" w:rsidRDefault="008E32C8" w:rsidP="008E32C8"/>
    <w:p w14:paraId="79085A1B" w14:textId="0C0C3105" w:rsidR="004B16FD" w:rsidRPr="00665C50" w:rsidRDefault="004B16FD" w:rsidP="004B16FD">
      <w:pPr>
        <w:pStyle w:val="Heading4"/>
      </w:pPr>
      <w:bookmarkStart w:id="145" w:name="_Toc51164436"/>
      <w:r w:rsidRPr="00665C50">
        <w:t>GroupNames</w:t>
      </w:r>
      <w:bookmarkEnd w:id="145"/>
    </w:p>
    <w:p w14:paraId="1D80A7F6" w14:textId="7ACB4DBD" w:rsidR="00EF47FE" w:rsidRPr="00665C50" w:rsidRDefault="00EF47FE" w:rsidP="002C1B6C">
      <w:pPr>
        <w:pStyle w:val="ListParagraph"/>
        <w:numPr>
          <w:ilvl w:val="0"/>
          <w:numId w:val="10"/>
        </w:numPr>
      </w:pPr>
      <w:r w:rsidRPr="00665C50">
        <w:t>Group names</w:t>
      </w:r>
    </w:p>
    <w:p w14:paraId="58442691" w14:textId="0C638E14" w:rsidR="00EF47FE" w:rsidRPr="00665C50" w:rsidRDefault="00EF47FE" w:rsidP="00EF47FE">
      <w:r w:rsidRPr="00665C50">
        <w:t xml:space="preserve">Set manually the names of the groups of </w:t>
      </w:r>
      <w:r w:rsidR="00B42A4D" w:rsidRPr="00665C50">
        <w:t>questions</w:t>
      </w:r>
      <w:r w:rsidRPr="00665C50">
        <w:t xml:space="preserve"> separated by “,”. If you don’t know, let it empty and the groups will be named as “Group1, Group2, …</w:t>
      </w:r>
      <w:r w:rsidR="00AB7C3C" w:rsidRPr="00665C50">
        <w:t>”</w:t>
      </w:r>
      <w:r w:rsidRPr="00665C50">
        <w:t xml:space="preserve"> </w:t>
      </w:r>
      <w:r w:rsidR="00AB7C3C" w:rsidRPr="00665C50">
        <w:t>(</w:t>
      </w:r>
      <w:r w:rsidR="000308AA" w:rsidRPr="00665C50">
        <w:t>default naming)</w:t>
      </w:r>
      <w:r w:rsidRPr="00665C50">
        <w:t>.</w:t>
      </w:r>
      <w:r w:rsidR="00E825DB" w:rsidRPr="00665C50">
        <w:t xml:space="preserve"> Of course, you need as many names as groups set before.</w:t>
      </w:r>
    </w:p>
    <w:p w14:paraId="63485813" w14:textId="5BDA2F8B" w:rsidR="00EF47FE" w:rsidRPr="00665C50" w:rsidRDefault="00EF47FE" w:rsidP="00EF47FE">
      <w:r w:rsidRPr="00665C50">
        <w:t xml:space="preserve">This parameter is useless when you </w:t>
      </w:r>
      <w:r w:rsidR="00B42A4D" w:rsidRPr="00665C50">
        <w:t xml:space="preserve">have </w:t>
      </w:r>
      <w:r w:rsidRPr="00665C50">
        <w:t xml:space="preserve">set </w:t>
      </w:r>
      <w:r w:rsidR="00B42A4D" w:rsidRPr="00665C50">
        <w:t>questions</w:t>
      </w:r>
      <w:r w:rsidRPr="00665C50">
        <w:t xml:space="preserve"> for 1 group only.</w:t>
      </w:r>
    </w:p>
    <w:p w14:paraId="66036D36" w14:textId="7DA9FDE4" w:rsidR="00EF47FE" w:rsidRPr="00665C50" w:rsidRDefault="00EF47FE" w:rsidP="00EF47FE">
      <w:r w:rsidRPr="00665C50">
        <w:rPr>
          <w:b/>
          <w:bCs/>
          <w:u w:val="single"/>
        </w:rPr>
        <w:t>Values possible:</w:t>
      </w:r>
      <w:r w:rsidRPr="00665C50">
        <w:t xml:space="preserve"> </w:t>
      </w:r>
      <w:r w:rsidR="00B42A4D" w:rsidRPr="00665C50">
        <w:t xml:space="preserve">use </w:t>
      </w:r>
      <w:r w:rsidR="00E825DB" w:rsidRPr="00665C50">
        <w:t xml:space="preserve">for example </w:t>
      </w:r>
      <w:r w:rsidR="00B42A4D" w:rsidRPr="00665C50">
        <w:t xml:space="preserve">&lt;&lt; </w:t>
      </w:r>
      <w:r w:rsidR="00B42A4D" w:rsidRPr="00665C50">
        <w:rPr>
          <w:b/>
          <w:bCs/>
        </w:rPr>
        <w:t xml:space="preserve">customers, products, </w:t>
      </w:r>
      <w:r w:rsidR="00E825DB" w:rsidRPr="00665C50">
        <w:rPr>
          <w:b/>
          <w:bCs/>
        </w:rPr>
        <w:t>sales</w:t>
      </w:r>
      <w:r w:rsidR="00B42A4D" w:rsidRPr="00665C50">
        <w:t xml:space="preserve"> &gt;&gt;</w:t>
      </w:r>
      <w:r w:rsidR="00E825DB" w:rsidRPr="00665C50">
        <w:t xml:space="preserve"> if you have set 3 groups of questions. Or let it empty for using default naming.</w:t>
      </w:r>
    </w:p>
    <w:p w14:paraId="7D7E2051" w14:textId="77777777" w:rsidR="00E825DB" w:rsidRPr="00665C50" w:rsidRDefault="00E825DB" w:rsidP="00EF47FE"/>
    <w:p w14:paraId="5075B9D0" w14:textId="425F58FC" w:rsidR="004B16FD" w:rsidRPr="00665C50" w:rsidRDefault="004B16FD" w:rsidP="004B16FD">
      <w:pPr>
        <w:pStyle w:val="Heading4"/>
      </w:pPr>
      <w:bookmarkStart w:id="146" w:name="_Toc51164437"/>
      <w:r w:rsidRPr="00665C50">
        <w:t>SuppVar</w:t>
      </w:r>
      <w:bookmarkEnd w:id="146"/>
    </w:p>
    <w:p w14:paraId="25A14B2B" w14:textId="52AA7C4B" w:rsidR="00E825DB" w:rsidRPr="00665C50" w:rsidRDefault="00E825DB" w:rsidP="002C1B6C">
      <w:pPr>
        <w:pStyle w:val="ListParagraph"/>
        <w:numPr>
          <w:ilvl w:val="0"/>
          <w:numId w:val="10"/>
        </w:numPr>
      </w:pPr>
      <w:r w:rsidRPr="00665C50">
        <w:t>Supplementary columns (group/question/response)</w:t>
      </w:r>
    </w:p>
    <w:p w14:paraId="0F957AAE" w14:textId="77777777" w:rsidR="00E0110F" w:rsidRPr="00665C50" w:rsidRDefault="00E0110F" w:rsidP="00E0110F">
      <w:r w:rsidRPr="00665C50">
        <w:t>Set manually the names of your supplementary columns. They can be:</w:t>
      </w:r>
    </w:p>
    <w:p w14:paraId="0B166A05" w14:textId="05295555" w:rsidR="00E0110F" w:rsidRPr="00665C50" w:rsidRDefault="003D6354" w:rsidP="002C1B6C">
      <w:pPr>
        <w:pStyle w:val="ListParagraph"/>
        <w:numPr>
          <w:ilvl w:val="0"/>
          <w:numId w:val="15"/>
        </w:numPr>
      </w:pPr>
      <w:r w:rsidRPr="00665C50">
        <w:t xml:space="preserve">1/ </w:t>
      </w:r>
      <w:r w:rsidR="00E0110F" w:rsidRPr="00665C50">
        <w:t>name of groups</w:t>
      </w:r>
      <w:r w:rsidR="009724A4" w:rsidRPr="00665C50">
        <w:t xml:space="preserve">: </w:t>
      </w:r>
      <w:r w:rsidR="00E0110F" w:rsidRPr="00665C50">
        <w:t>if MFA, by selecting questions into different groups</w:t>
      </w:r>
    </w:p>
    <w:p w14:paraId="2F323246" w14:textId="709860F0" w:rsidR="00E0110F" w:rsidRPr="00665C50" w:rsidRDefault="003D6354" w:rsidP="002C1B6C">
      <w:pPr>
        <w:pStyle w:val="ListParagraph"/>
        <w:numPr>
          <w:ilvl w:val="0"/>
          <w:numId w:val="15"/>
        </w:numPr>
      </w:pPr>
      <w:r w:rsidRPr="00665C50">
        <w:t xml:space="preserve">2/ </w:t>
      </w:r>
      <w:r w:rsidR="00E0110F" w:rsidRPr="00665C50">
        <w:t>name of responses</w:t>
      </w:r>
      <w:r w:rsidR="009724A4" w:rsidRPr="00665C50">
        <w:t xml:space="preserve">: </w:t>
      </w:r>
      <w:r w:rsidR="00E0110F" w:rsidRPr="00665C50">
        <w:t>if CA, by selecting only 2 questions</w:t>
      </w:r>
      <w:r w:rsidR="009724A4" w:rsidRPr="00665C50">
        <w:t xml:space="preserve"> on the same group</w:t>
      </w:r>
    </w:p>
    <w:p w14:paraId="716F2E2C" w14:textId="51E5883F" w:rsidR="00E0110F" w:rsidRPr="00665C50" w:rsidRDefault="003D6354" w:rsidP="002C1B6C">
      <w:pPr>
        <w:pStyle w:val="ListParagraph"/>
        <w:numPr>
          <w:ilvl w:val="0"/>
          <w:numId w:val="15"/>
        </w:numPr>
      </w:pPr>
      <w:r w:rsidRPr="00665C50">
        <w:t xml:space="preserve">3/ </w:t>
      </w:r>
      <w:r w:rsidR="00E0110F" w:rsidRPr="00665C50">
        <w:t>name of questions</w:t>
      </w:r>
      <w:r w:rsidR="009724A4" w:rsidRPr="00665C50">
        <w:t xml:space="preserve">: </w:t>
      </w:r>
      <w:r w:rsidR="00E0110F" w:rsidRPr="00665C50">
        <w:t>if PCA, MCA or FAMD</w:t>
      </w:r>
      <w:r w:rsidR="009724A4" w:rsidRPr="00665C50">
        <w:t>, none of above conditions</w:t>
      </w:r>
    </w:p>
    <w:p w14:paraId="3271EC40" w14:textId="77777777" w:rsidR="008172D3" w:rsidRPr="00665C50" w:rsidRDefault="008172D3" w:rsidP="009724A4"/>
    <w:p w14:paraId="6DDCE498" w14:textId="4F9D8470" w:rsidR="008172D3" w:rsidRPr="00665C50" w:rsidRDefault="008172D3" w:rsidP="009724A4">
      <w:pPr>
        <w:rPr>
          <w:b/>
          <w:bCs/>
          <w:u w:val="single"/>
        </w:rPr>
      </w:pPr>
      <w:r w:rsidRPr="00665C50">
        <w:rPr>
          <w:b/>
          <w:bCs/>
          <w:u w:val="single"/>
        </w:rPr>
        <w:t>Values possible</w:t>
      </w:r>
      <w:r w:rsidRPr="00665C50">
        <w:rPr>
          <w:u w:val="single"/>
        </w:rPr>
        <w:t xml:space="preserve"> (via examples)</w:t>
      </w:r>
      <w:r w:rsidRPr="00665C50">
        <w:rPr>
          <w:b/>
          <w:bCs/>
          <w:u w:val="single"/>
        </w:rPr>
        <w:t>:</w:t>
      </w:r>
    </w:p>
    <w:p w14:paraId="11681E44" w14:textId="7E0C9B64" w:rsidR="009724A4" w:rsidRPr="00665C50" w:rsidRDefault="003D6354" w:rsidP="009724A4">
      <w:r w:rsidRPr="00665C50">
        <w:t>1/ (MFA) I</w:t>
      </w:r>
      <w:r w:rsidR="009724A4" w:rsidRPr="00665C50">
        <w:t xml:space="preserve">f I select my questions into 3 different groups (parameter </w:t>
      </w:r>
      <w:r w:rsidR="009724A4" w:rsidRPr="00665C50">
        <w:rPr>
          <w:i/>
          <w:iCs/>
        </w:rPr>
        <w:t>[GroupVar1-GroupVar3]</w:t>
      </w:r>
      <w:r w:rsidR="009724A4" w:rsidRPr="00665C50">
        <w:t xml:space="preserve">) and name them &lt;&lt; customers, products, sales &gt;&gt; (parameter </w:t>
      </w:r>
      <w:r w:rsidR="009724A4" w:rsidRPr="00665C50">
        <w:rPr>
          <w:i/>
          <w:iCs/>
        </w:rPr>
        <w:t>[GroupNames]</w:t>
      </w:r>
      <w:r w:rsidR="009724A4" w:rsidRPr="00665C50">
        <w:t xml:space="preserve">), then if I want to use the questions into “customers” group as supplementary, I can set </w:t>
      </w:r>
      <w:r w:rsidR="009724A4" w:rsidRPr="00665C50">
        <w:rPr>
          <w:i/>
          <w:iCs/>
        </w:rPr>
        <w:t>[SuppVar]</w:t>
      </w:r>
      <w:r w:rsidR="009724A4" w:rsidRPr="00665C50">
        <w:t xml:space="preserve"> parameter with &lt;&lt; customers &gt;&gt;</w:t>
      </w:r>
      <w:r w:rsidR="000308AA" w:rsidRPr="00665C50">
        <w:t xml:space="preserve"> as value</w:t>
      </w:r>
      <w:r w:rsidR="009724A4" w:rsidRPr="00665C50">
        <w:t>.</w:t>
      </w:r>
    </w:p>
    <w:p w14:paraId="528F0EDF" w14:textId="74A10FF9" w:rsidR="003D6354" w:rsidRPr="00665C50" w:rsidRDefault="003D6354" w:rsidP="009724A4">
      <w:r w:rsidRPr="00665C50">
        <w:t>2/ (CA) If I select only 2 questions (into the same</w:t>
      </w:r>
      <w:r w:rsidR="000308AA" w:rsidRPr="00665C50">
        <w:t xml:space="preserve"> group</w:t>
      </w:r>
      <w:r w:rsidRPr="00665C50">
        <w:t xml:space="preserve">), and one of that question has sex information (“1,2” as entryCode and “male,female” as caption), then if I want to use “male” as supplementary, I can set </w:t>
      </w:r>
      <w:r w:rsidRPr="00665C50">
        <w:rPr>
          <w:i/>
          <w:iCs/>
        </w:rPr>
        <w:t xml:space="preserve">[SuppVar] </w:t>
      </w:r>
      <w:r w:rsidRPr="00665C50">
        <w:t xml:space="preserve">parameter with &lt;&lt; male &gt;&gt; (or &lt;&lt; 1 &gt;&gt;, depends if </w:t>
      </w:r>
      <w:r w:rsidRPr="00665C50">
        <w:rPr>
          <w:i/>
          <w:iCs/>
        </w:rPr>
        <w:t>[CatLabels]</w:t>
      </w:r>
      <w:r w:rsidRPr="00665C50">
        <w:t xml:space="preserve"> is set as caption or entryCode).</w:t>
      </w:r>
    </w:p>
    <w:p w14:paraId="32004617" w14:textId="686F854D" w:rsidR="008172D3" w:rsidRPr="00665C50" w:rsidRDefault="008172D3" w:rsidP="009724A4">
      <w:r w:rsidRPr="00665C50">
        <w:t>3/ (PCA,MCA,FAMD) Just need to set</w:t>
      </w:r>
      <w:r w:rsidR="003A5EAC" w:rsidRPr="00665C50">
        <w:t xml:space="preserve"> </w:t>
      </w:r>
      <w:r w:rsidR="003A5EAC" w:rsidRPr="00665C50">
        <w:rPr>
          <w:i/>
          <w:iCs/>
        </w:rPr>
        <w:t>[SuppVar]</w:t>
      </w:r>
      <w:r w:rsidR="003A5EAC" w:rsidRPr="00665C50">
        <w:t xml:space="preserve"> with </w:t>
      </w:r>
      <w:r w:rsidRPr="00665C50">
        <w:t>the shortcut of the supplementary questions.</w:t>
      </w:r>
    </w:p>
    <w:p w14:paraId="5EE58161" w14:textId="6336CB7B" w:rsidR="00E825DB" w:rsidRPr="00665C50" w:rsidRDefault="000308AA" w:rsidP="00E825DB">
      <w:r w:rsidRPr="00665C50">
        <w:t>Let the parameter empty if there is no supplementary column(s).</w:t>
      </w:r>
    </w:p>
    <w:p w14:paraId="263D4FE2" w14:textId="77777777" w:rsidR="000308AA" w:rsidRPr="00665C50" w:rsidRDefault="000308AA" w:rsidP="00E825DB"/>
    <w:p w14:paraId="4F665214" w14:textId="7A4901DB" w:rsidR="004B16FD" w:rsidRPr="00665C50" w:rsidRDefault="004B16FD" w:rsidP="004B16FD">
      <w:pPr>
        <w:pStyle w:val="Heading4"/>
      </w:pPr>
      <w:bookmarkStart w:id="147" w:name="_Toc51164438"/>
      <w:r w:rsidRPr="00665C50">
        <w:t>IdVar</w:t>
      </w:r>
      <w:bookmarkEnd w:id="147"/>
    </w:p>
    <w:p w14:paraId="5DD93AF9" w14:textId="6DAEAD86" w:rsidR="00E825DB" w:rsidRPr="00665C50" w:rsidRDefault="00E825DB" w:rsidP="002C1B6C">
      <w:pPr>
        <w:pStyle w:val="ListParagraph"/>
        <w:numPr>
          <w:ilvl w:val="0"/>
          <w:numId w:val="10"/>
        </w:numPr>
      </w:pPr>
      <w:r w:rsidRPr="00665C50">
        <w:t>ID question</w:t>
      </w:r>
    </w:p>
    <w:p w14:paraId="6143EA5C" w14:textId="0A68E6F6" w:rsidR="000308AA" w:rsidRPr="00665C50" w:rsidRDefault="000308AA" w:rsidP="000308AA">
      <w:r w:rsidRPr="00665C50">
        <w:t xml:space="preserve">Select the question with ID values. This question can be numeric or closed (even open) as long as there </w:t>
      </w:r>
      <w:r w:rsidR="006B2CD7" w:rsidRPr="00665C50">
        <w:t>are</w:t>
      </w:r>
      <w:r w:rsidRPr="00665C50">
        <w:t xml:space="preserve"> no duplicate values.</w:t>
      </w:r>
    </w:p>
    <w:p w14:paraId="25A7E459" w14:textId="1FF49ACC" w:rsidR="00491481" w:rsidRPr="00665C50" w:rsidRDefault="00491481" w:rsidP="00E825DB">
      <w:r w:rsidRPr="00665C50">
        <w:rPr>
          <w:b/>
          <w:bCs/>
          <w:u w:val="single"/>
        </w:rPr>
        <w:t>Values possible:</w:t>
      </w:r>
      <w:r w:rsidRPr="00665C50">
        <w:t xml:space="preserve"> use … to select your </w:t>
      </w:r>
      <w:r w:rsidR="00005980" w:rsidRPr="00665C50">
        <w:t xml:space="preserve">ID </w:t>
      </w:r>
      <w:r w:rsidRPr="00665C50">
        <w:t>question</w:t>
      </w:r>
      <w:r w:rsidR="00005980" w:rsidRPr="00665C50">
        <w:t xml:space="preserve"> </w:t>
      </w:r>
      <w:r w:rsidR="000308AA" w:rsidRPr="00665C50">
        <w:t>(</w:t>
      </w:r>
      <w:r w:rsidR="00005980" w:rsidRPr="00665C50">
        <w:t>or empty if no ID</w:t>
      </w:r>
      <w:r w:rsidR="000308AA" w:rsidRPr="00665C50">
        <w:t>)</w:t>
      </w:r>
      <w:r w:rsidRPr="00665C50">
        <w:t>.</w:t>
      </w:r>
    </w:p>
    <w:p w14:paraId="08927EE2" w14:textId="77777777" w:rsidR="00005980" w:rsidRPr="00665C50" w:rsidRDefault="00005980" w:rsidP="00E825DB"/>
    <w:p w14:paraId="2367AA3A" w14:textId="4AE619FD" w:rsidR="004B16FD" w:rsidRPr="00665C50" w:rsidRDefault="004B16FD" w:rsidP="004B16FD">
      <w:pPr>
        <w:pStyle w:val="Heading4"/>
      </w:pPr>
      <w:bookmarkStart w:id="148" w:name="_Toc51164439"/>
      <w:r w:rsidRPr="00665C50">
        <w:t>RowWeight</w:t>
      </w:r>
      <w:bookmarkEnd w:id="148"/>
    </w:p>
    <w:p w14:paraId="787FE855" w14:textId="7FDCBEC6" w:rsidR="00E825DB" w:rsidRPr="00665C50" w:rsidRDefault="00E825DB" w:rsidP="002C1B6C">
      <w:pPr>
        <w:pStyle w:val="ListParagraph"/>
        <w:numPr>
          <w:ilvl w:val="0"/>
          <w:numId w:val="10"/>
        </w:numPr>
      </w:pPr>
      <w:r w:rsidRPr="00665C50">
        <w:t>Weighed question</w:t>
      </w:r>
    </w:p>
    <w:p w14:paraId="528FBE32" w14:textId="2EEAA663" w:rsidR="000308AA" w:rsidRPr="00665C50" w:rsidRDefault="000308AA" w:rsidP="000308AA">
      <w:r w:rsidRPr="00665C50">
        <w:t xml:space="preserve">Select the question with weighting values. This question </w:t>
      </w:r>
      <w:r w:rsidR="00275FC2" w:rsidRPr="00665C50">
        <w:t xml:space="preserve">must </w:t>
      </w:r>
      <w:r w:rsidRPr="00665C50">
        <w:t xml:space="preserve">be numeric. </w:t>
      </w:r>
    </w:p>
    <w:p w14:paraId="230B8CCC" w14:textId="6A76E150" w:rsidR="00491481" w:rsidRPr="00665C50" w:rsidRDefault="00491481" w:rsidP="00E825DB">
      <w:r w:rsidRPr="00665C50">
        <w:rPr>
          <w:b/>
          <w:bCs/>
          <w:u w:val="single"/>
        </w:rPr>
        <w:lastRenderedPageBreak/>
        <w:t>Values possible:</w:t>
      </w:r>
      <w:r w:rsidRPr="00665C50">
        <w:t xml:space="preserve"> use … to select your </w:t>
      </w:r>
      <w:r w:rsidR="00005980" w:rsidRPr="00665C50">
        <w:t xml:space="preserve">weighting </w:t>
      </w:r>
      <w:r w:rsidRPr="00665C50">
        <w:t>question</w:t>
      </w:r>
      <w:r w:rsidR="00005980" w:rsidRPr="00665C50">
        <w:t xml:space="preserve"> </w:t>
      </w:r>
      <w:r w:rsidR="000308AA" w:rsidRPr="00665C50">
        <w:t>(</w:t>
      </w:r>
      <w:r w:rsidR="00005980" w:rsidRPr="00665C50">
        <w:t>or empty if none</w:t>
      </w:r>
      <w:r w:rsidR="000308AA" w:rsidRPr="00665C50">
        <w:t>)</w:t>
      </w:r>
      <w:r w:rsidRPr="00665C50">
        <w:t>.</w:t>
      </w:r>
    </w:p>
    <w:p w14:paraId="085D1866" w14:textId="77777777" w:rsidR="00B96429" w:rsidRPr="00665C50" w:rsidRDefault="00B96429" w:rsidP="00E825DB"/>
    <w:p w14:paraId="5AFA2831" w14:textId="6117347C" w:rsidR="004B16FD" w:rsidRPr="00665C50" w:rsidRDefault="004B16FD" w:rsidP="004B16FD">
      <w:pPr>
        <w:pStyle w:val="Heading4"/>
      </w:pPr>
      <w:bookmarkStart w:id="149" w:name="_Toc51164440"/>
      <w:r w:rsidRPr="00665C50">
        <w:t>CatLabels</w:t>
      </w:r>
      <w:bookmarkEnd w:id="149"/>
    </w:p>
    <w:p w14:paraId="52455788" w14:textId="75712BCD" w:rsidR="00E825DB" w:rsidRPr="00665C50" w:rsidRDefault="00E825DB" w:rsidP="002C1B6C">
      <w:pPr>
        <w:pStyle w:val="ListParagraph"/>
        <w:numPr>
          <w:ilvl w:val="0"/>
          <w:numId w:val="10"/>
        </w:numPr>
      </w:pPr>
      <w:r w:rsidRPr="00665C50">
        <w:t>Labels of closed questions (entryCode/caption)</w:t>
      </w:r>
    </w:p>
    <w:p w14:paraId="11AA5FC5" w14:textId="250A3F44" w:rsidR="006B2CD7" w:rsidRPr="00665C50" w:rsidRDefault="006B2CD7" w:rsidP="006B2CD7">
      <w:r w:rsidRPr="00665C50">
        <w:t>Set the label you want to use for closed question. Only 2 choices available: entryCode or caption.</w:t>
      </w:r>
    </w:p>
    <w:p w14:paraId="1529DEB6" w14:textId="249BAE1F" w:rsidR="008034F2" w:rsidRPr="00665C50" w:rsidRDefault="008034F2" w:rsidP="006B2CD7">
      <w:r w:rsidRPr="00665C50">
        <w:rPr>
          <w:u w:val="single"/>
        </w:rPr>
        <w:t>NB:</w:t>
      </w:r>
      <w:r w:rsidRPr="00665C50">
        <w:t xml:space="preserve"> by using entryCode as label, the missing values (“don’t know” (-1) and “not asked” (-2)) will be considered (in R) as new responses and not real missing values.</w:t>
      </w:r>
    </w:p>
    <w:p w14:paraId="6BFA9A6D" w14:textId="201608AD" w:rsidR="00B96429" w:rsidRPr="00665C50" w:rsidRDefault="00B96429" w:rsidP="00B96429">
      <w:r w:rsidRPr="00665C50">
        <w:rPr>
          <w:b/>
          <w:bCs/>
          <w:u w:val="single"/>
        </w:rPr>
        <w:t>Values possible:</w:t>
      </w:r>
      <w:r w:rsidRPr="00665C50">
        <w:t xml:space="preserve"> use &lt;&lt; </w:t>
      </w:r>
      <w:r w:rsidRPr="00665C50">
        <w:rPr>
          <w:b/>
          <w:bCs/>
        </w:rPr>
        <w:t>caption</w:t>
      </w:r>
      <w:r w:rsidRPr="00665C50">
        <w:t xml:space="preserve"> &gt;&gt; or &lt;&lt; </w:t>
      </w:r>
      <w:r w:rsidRPr="00665C50">
        <w:rPr>
          <w:b/>
          <w:bCs/>
        </w:rPr>
        <w:t>entryCode</w:t>
      </w:r>
      <w:r w:rsidRPr="00665C50">
        <w:t xml:space="preserve"> &gt;&gt;.</w:t>
      </w:r>
    </w:p>
    <w:p w14:paraId="386BFA73" w14:textId="77777777" w:rsidR="00B96429" w:rsidRPr="00665C50" w:rsidRDefault="00B96429" w:rsidP="00B96429"/>
    <w:p w14:paraId="49E4D7B0" w14:textId="49935029" w:rsidR="004B16FD" w:rsidRPr="00665C50" w:rsidRDefault="004B16FD" w:rsidP="004B16FD">
      <w:pPr>
        <w:pStyle w:val="Heading4"/>
      </w:pPr>
      <w:bookmarkStart w:id="150" w:name="_Toc51164441"/>
      <w:r w:rsidRPr="00665C50">
        <w:t>VarianceParams</w:t>
      </w:r>
      <w:bookmarkEnd w:id="150"/>
    </w:p>
    <w:p w14:paraId="33770CDD" w14:textId="7C6FC4E4" w:rsidR="00E825DB" w:rsidRPr="00665C50" w:rsidRDefault="00E825DB" w:rsidP="002C1B6C">
      <w:pPr>
        <w:pStyle w:val="ListParagraph"/>
        <w:numPr>
          <w:ilvl w:val="0"/>
          <w:numId w:val="10"/>
        </w:numPr>
      </w:pPr>
      <w:r w:rsidRPr="00665C50">
        <w:t>Information to keep</w:t>
      </w:r>
    </w:p>
    <w:p w14:paraId="66E15284" w14:textId="5394A5DD" w:rsidR="00391E8F" w:rsidRPr="00665C50" w:rsidRDefault="00391E8F" w:rsidP="00391E8F">
      <w:r w:rsidRPr="00665C50">
        <w:t>The quantity information/variance/inertia is related to the number of components. In fact, each component describes a specific quantity of information.</w:t>
      </w:r>
    </w:p>
    <w:p w14:paraId="0957FE4F" w14:textId="08ABE9CD" w:rsidR="006B2CD7" w:rsidRPr="00665C50" w:rsidRDefault="00391E8F" w:rsidP="006B2CD7">
      <w:r w:rsidRPr="00665C50">
        <w:t>This parameter is used to se</w:t>
      </w:r>
      <w:r w:rsidR="006B2CD7" w:rsidRPr="00665C50">
        <w:t>t the quantity of information</w:t>
      </w:r>
      <w:r w:rsidR="008034F2" w:rsidRPr="00665C50">
        <w:t xml:space="preserve"> </w:t>
      </w:r>
      <w:r w:rsidR="006B2CD7" w:rsidRPr="00665C50">
        <w:t xml:space="preserve">to keep. Put it another way, </w:t>
      </w:r>
      <w:r w:rsidRPr="00665C50">
        <w:t xml:space="preserve">to </w:t>
      </w:r>
      <w:r w:rsidR="006B2CD7" w:rsidRPr="00665C50">
        <w:t>set the number of components to keep. This parameter is managed by 2 sub-parameters:</w:t>
      </w:r>
    </w:p>
    <w:p w14:paraId="1EDC9508" w14:textId="132EB8C0" w:rsidR="006B2CD7" w:rsidRPr="00665C50" w:rsidRDefault="006B2CD7" w:rsidP="002C1B6C">
      <w:pPr>
        <w:pStyle w:val="ListParagraph"/>
        <w:numPr>
          <w:ilvl w:val="0"/>
          <w:numId w:val="16"/>
        </w:numPr>
      </w:pPr>
      <w:r w:rsidRPr="00665C50">
        <w:t xml:space="preserve">ncp.percent: </w:t>
      </w:r>
      <w:r w:rsidR="00F04C31" w:rsidRPr="00665C50">
        <w:t xml:space="preserve">minimum </w:t>
      </w:r>
      <w:r w:rsidRPr="00665C50">
        <w:t>% of inertia to keep</w:t>
      </w:r>
      <w:r w:rsidR="008034F2" w:rsidRPr="00665C50">
        <w:t xml:space="preserve">, </w:t>
      </w:r>
      <w:r w:rsidR="00F04C31" w:rsidRPr="00665C50">
        <w:t xml:space="preserve">a </w:t>
      </w:r>
      <w:r w:rsidR="008034F2" w:rsidRPr="00665C50">
        <w:t>number between ]0;100]</w:t>
      </w:r>
    </w:p>
    <w:p w14:paraId="053DD477" w14:textId="7534B651" w:rsidR="006B2CD7" w:rsidRPr="00665C50" w:rsidRDefault="006B2CD7" w:rsidP="002C1B6C">
      <w:pPr>
        <w:pStyle w:val="ListParagraph"/>
        <w:numPr>
          <w:ilvl w:val="0"/>
          <w:numId w:val="16"/>
        </w:numPr>
      </w:pPr>
      <w:r w:rsidRPr="00665C50">
        <w:t xml:space="preserve">ncp.max: </w:t>
      </w:r>
      <w:r w:rsidR="00F04C31" w:rsidRPr="00665C50">
        <w:t>maximum number of components to keep, a number between [1;nb_variables]</w:t>
      </w:r>
    </w:p>
    <w:p w14:paraId="6B217C22" w14:textId="13F5A26B" w:rsidR="001850B0" w:rsidRPr="00665C50" w:rsidRDefault="001850B0" w:rsidP="0002015A">
      <w:r w:rsidRPr="00665C50">
        <w:t>By setting ncp.precent you’ll get a specific number of components</w:t>
      </w:r>
      <w:r w:rsidR="007742B5" w:rsidRPr="00665C50">
        <w:t>, but don’t know exactly how many (the answer will be available after the PCA). So, use ncp.max to specify a maximum number of components you’re allowing. If you don’t want to set any maximum use &lt;&lt; ncp.max=Inf &gt;&gt;.</w:t>
      </w:r>
    </w:p>
    <w:p w14:paraId="1CA4F179" w14:textId="1C2A2921" w:rsidR="006B2CD7" w:rsidRPr="00665C50" w:rsidRDefault="0002015A" w:rsidP="006B2CD7">
      <w:r w:rsidRPr="00665C50">
        <w:t xml:space="preserve">With those 2 sub-parameters you need to pay attention </w:t>
      </w:r>
      <w:r w:rsidR="007742B5" w:rsidRPr="00665C50">
        <w:t>to the loop calculated question, especially its number of responses which will have the same job as ncp.max. In fact, each response will get the value of a component, so you can’t get more components than responses.</w:t>
      </w:r>
    </w:p>
    <w:p w14:paraId="681EF274" w14:textId="35A286AC" w:rsidR="007742B5" w:rsidRPr="00665C50" w:rsidRDefault="007742B5" w:rsidP="007742B5">
      <w:r w:rsidRPr="00665C50">
        <w:rPr>
          <w:b/>
          <w:bCs/>
          <w:u w:val="single"/>
        </w:rPr>
        <w:t>Values possible:</w:t>
      </w:r>
      <w:r w:rsidRPr="00665C50">
        <w:t xml:space="preserve"> </w:t>
      </w:r>
      <w:r w:rsidR="00FF7466" w:rsidRPr="00665C50">
        <w:t xml:space="preserve">as example </w:t>
      </w:r>
      <w:r w:rsidRPr="00665C50">
        <w:t xml:space="preserve">use &lt;&lt; </w:t>
      </w:r>
      <w:r w:rsidRPr="00665C50">
        <w:rPr>
          <w:b/>
          <w:bCs/>
        </w:rPr>
        <w:t>ncp.percent=100, ncp.max=Inf</w:t>
      </w:r>
      <w:r w:rsidRPr="00665C50">
        <w:t xml:space="preserve"> &gt;&gt;</w:t>
      </w:r>
      <w:r w:rsidR="00FF7466" w:rsidRPr="00665C50">
        <w:t xml:space="preserve"> to keep all the information. Also, its default value is &lt;&lt; </w:t>
      </w:r>
      <w:r w:rsidR="00FF7466" w:rsidRPr="00665C50">
        <w:rPr>
          <w:b/>
          <w:bCs/>
        </w:rPr>
        <w:t>ncp.percent=80, ncp.max=10</w:t>
      </w:r>
      <w:r w:rsidR="00FF7466" w:rsidRPr="00665C50">
        <w:t xml:space="preserve"> &gt;&gt;</w:t>
      </w:r>
      <w:r w:rsidR="00CC1527" w:rsidRPr="00665C50">
        <w:t>.</w:t>
      </w:r>
    </w:p>
    <w:p w14:paraId="388B5489" w14:textId="77777777" w:rsidR="00CC6A65" w:rsidRPr="00665C50" w:rsidRDefault="00CC6A65" w:rsidP="00CC6A65"/>
    <w:p w14:paraId="6B334663" w14:textId="02F27EC4" w:rsidR="004B16FD" w:rsidRPr="00665C50" w:rsidRDefault="004B16FD" w:rsidP="004B16FD">
      <w:pPr>
        <w:pStyle w:val="Heading4"/>
      </w:pPr>
      <w:bookmarkStart w:id="151" w:name="_Toc51164442"/>
      <w:r w:rsidRPr="00665C50">
        <w:t>OtherParams</w:t>
      </w:r>
      <w:bookmarkEnd w:id="151"/>
    </w:p>
    <w:p w14:paraId="2BF5E6FE" w14:textId="37154A81" w:rsidR="00E825DB" w:rsidRPr="00665C50" w:rsidRDefault="00E825DB" w:rsidP="002C1B6C">
      <w:pPr>
        <w:pStyle w:val="ListParagraph"/>
        <w:numPr>
          <w:ilvl w:val="0"/>
          <w:numId w:val="10"/>
        </w:numPr>
      </w:pPr>
      <w:r w:rsidRPr="00665C50">
        <w:t>Other parameters</w:t>
      </w:r>
    </w:p>
    <w:p w14:paraId="46D7FE6B" w14:textId="27FB3DEC" w:rsidR="00CC1527" w:rsidRPr="00665C50" w:rsidRDefault="00CC1527" w:rsidP="00CC1527">
      <w:r w:rsidRPr="00665C50">
        <w:t>Here are some sub-parameters useful in case you want to have more control on how the analysis is run. There are 3 of them:</w:t>
      </w:r>
    </w:p>
    <w:p w14:paraId="6C834B71" w14:textId="1F3165D2" w:rsidR="00CC1527" w:rsidRPr="00665C50" w:rsidRDefault="00CC1527" w:rsidP="002C1B6C">
      <w:pPr>
        <w:pStyle w:val="ListParagraph"/>
        <w:numPr>
          <w:ilvl w:val="0"/>
          <w:numId w:val="17"/>
        </w:numPr>
      </w:pPr>
      <w:r w:rsidRPr="00665C50">
        <w:t xml:space="preserve">num.cat.method: </w:t>
      </w:r>
      <w:r w:rsidR="00275FC2" w:rsidRPr="00665C50">
        <w:t>method to use when you have both numerical and categorical variables</w:t>
      </w:r>
    </w:p>
    <w:p w14:paraId="4B744282" w14:textId="5DE21267" w:rsidR="001C2E33" w:rsidRPr="00665C50" w:rsidRDefault="001C2E33" w:rsidP="002C1B6C">
      <w:pPr>
        <w:pStyle w:val="ListParagraph"/>
        <w:numPr>
          <w:ilvl w:val="1"/>
          <w:numId w:val="17"/>
        </w:numPr>
      </w:pPr>
      <w:r w:rsidRPr="00665C50">
        <w:t xml:space="preserve">use </w:t>
      </w:r>
      <w:r w:rsidR="00275FC2" w:rsidRPr="00665C50">
        <w:t>&lt;&lt; num.cat.method=1 &gt;&gt; for FAMD</w:t>
      </w:r>
    </w:p>
    <w:p w14:paraId="451BE54F" w14:textId="610DD260" w:rsidR="00275FC2" w:rsidRPr="00665C50" w:rsidRDefault="001C2E33" w:rsidP="002C1B6C">
      <w:pPr>
        <w:pStyle w:val="ListParagraph"/>
        <w:numPr>
          <w:ilvl w:val="1"/>
          <w:numId w:val="17"/>
        </w:numPr>
      </w:pPr>
      <w:r w:rsidRPr="00665C50">
        <w:t xml:space="preserve">use </w:t>
      </w:r>
      <w:r w:rsidR="00275FC2" w:rsidRPr="00665C50">
        <w:t>&lt;&lt; num.cat.method=2 &gt;&gt; for CUT</w:t>
      </w:r>
      <w:r w:rsidRPr="00665C50">
        <w:t xml:space="preserve"> method (see below)</w:t>
      </w:r>
    </w:p>
    <w:p w14:paraId="0B5D8943" w14:textId="41F55F71" w:rsidR="00CC1527" w:rsidRPr="00665C50" w:rsidRDefault="00CC1527" w:rsidP="002C1B6C">
      <w:pPr>
        <w:pStyle w:val="ListParagraph"/>
        <w:numPr>
          <w:ilvl w:val="0"/>
          <w:numId w:val="17"/>
        </w:numPr>
      </w:pPr>
      <w:r w:rsidRPr="00665C50">
        <w:t>cut.breaks:</w:t>
      </w:r>
      <w:r w:rsidR="00275FC2" w:rsidRPr="00665C50">
        <w:t xml:space="preserve"> </w:t>
      </w:r>
      <w:r w:rsidR="001C2E33" w:rsidRPr="00665C50">
        <w:t>the number of cut/group needed for CUT method, which is used when:</w:t>
      </w:r>
    </w:p>
    <w:p w14:paraId="6505F749" w14:textId="37F3CE1E" w:rsidR="001C2E33" w:rsidRPr="00665C50" w:rsidRDefault="001C2E33" w:rsidP="002C1B6C">
      <w:pPr>
        <w:pStyle w:val="ListParagraph"/>
        <w:numPr>
          <w:ilvl w:val="1"/>
          <w:numId w:val="17"/>
        </w:numPr>
      </w:pPr>
      <w:r w:rsidRPr="00665C50">
        <w:t>&lt;&lt; num.cat.method=2 &gt;&gt;</w:t>
      </w:r>
    </w:p>
    <w:p w14:paraId="1F372813" w14:textId="4D149119" w:rsidR="001C2E33" w:rsidRPr="00665C50" w:rsidRDefault="001C2E33" w:rsidP="002C1B6C">
      <w:pPr>
        <w:pStyle w:val="ListParagraph"/>
        <w:numPr>
          <w:ilvl w:val="1"/>
          <w:numId w:val="17"/>
        </w:numPr>
      </w:pPr>
      <w:r w:rsidRPr="00665C50">
        <w:t>CA with numerical variable(s)</w:t>
      </w:r>
    </w:p>
    <w:p w14:paraId="290F5489" w14:textId="7D8466D4" w:rsidR="001C2E33" w:rsidRPr="00665C50" w:rsidRDefault="001C2E33" w:rsidP="002C1B6C">
      <w:pPr>
        <w:pStyle w:val="ListParagraph"/>
        <w:numPr>
          <w:ilvl w:val="1"/>
          <w:numId w:val="17"/>
        </w:numPr>
      </w:pPr>
      <w:r w:rsidRPr="00665C50">
        <w:t>MFA with both numerical and categorical variables on the same group</w:t>
      </w:r>
    </w:p>
    <w:p w14:paraId="6C1C54D7" w14:textId="359A5153" w:rsidR="00CC1527" w:rsidRPr="00665C50" w:rsidRDefault="00CC1527" w:rsidP="002C1B6C">
      <w:pPr>
        <w:pStyle w:val="ListParagraph"/>
        <w:numPr>
          <w:ilvl w:val="0"/>
          <w:numId w:val="17"/>
        </w:numPr>
      </w:pPr>
      <w:r w:rsidRPr="00665C50">
        <w:t xml:space="preserve">ncp.na: </w:t>
      </w:r>
      <w:r w:rsidR="001C2E33" w:rsidRPr="00665C50">
        <w:t>number of components in order to impute missing values</w:t>
      </w:r>
    </w:p>
    <w:p w14:paraId="7C2EBDF5" w14:textId="0CE9436C" w:rsidR="001C2E33" w:rsidRPr="00665C50" w:rsidRDefault="00B4107A" w:rsidP="002C1B6C">
      <w:pPr>
        <w:pStyle w:val="ListParagraph"/>
        <w:numPr>
          <w:ilvl w:val="1"/>
          <w:numId w:val="17"/>
        </w:numPr>
      </w:pPr>
      <w:r w:rsidRPr="00665C50">
        <w:t xml:space="preserve">by </w:t>
      </w:r>
      <w:r w:rsidR="001C2E33" w:rsidRPr="00665C50">
        <w:t>us</w:t>
      </w:r>
      <w:r w:rsidRPr="00665C50">
        <w:t>ing</w:t>
      </w:r>
      <w:r w:rsidR="001C2E33" w:rsidRPr="00665C50">
        <w:t xml:space="preserve"> &lt;&lt; ncp.na=NULL &gt;&gt; the program will choose its best value (</w:t>
      </w:r>
      <w:r w:rsidR="001C2E33" w:rsidRPr="00665C50">
        <w:rPr>
          <w:b/>
          <w:bCs/>
        </w:rPr>
        <w:t>but it’s time consuming</w:t>
      </w:r>
      <w:r w:rsidR="001C2E33" w:rsidRPr="00665C50">
        <w:t>)</w:t>
      </w:r>
    </w:p>
    <w:p w14:paraId="2D18F854" w14:textId="21E8CF0D" w:rsidR="00311E03" w:rsidRPr="00665C50" w:rsidRDefault="00311E03" w:rsidP="002C1B6C">
      <w:pPr>
        <w:pStyle w:val="ListParagraph"/>
        <w:numPr>
          <w:ilvl w:val="1"/>
          <w:numId w:val="17"/>
        </w:numPr>
      </w:pPr>
      <w:r w:rsidRPr="00665C50">
        <w:t>the more missing values you have the higher its value should be</w:t>
      </w:r>
    </w:p>
    <w:p w14:paraId="005FEB99" w14:textId="7315327E" w:rsidR="001C2E33" w:rsidRPr="00665C50" w:rsidRDefault="00311E03" w:rsidP="002C1B6C">
      <w:pPr>
        <w:pStyle w:val="ListParagraph"/>
        <w:numPr>
          <w:ilvl w:val="1"/>
          <w:numId w:val="17"/>
        </w:numPr>
      </w:pPr>
      <w:r w:rsidRPr="00665C50">
        <w:t>however</w:t>
      </w:r>
      <w:r w:rsidR="00AB7C3C" w:rsidRPr="00665C50">
        <w:t>,</w:t>
      </w:r>
      <w:r w:rsidRPr="00665C50">
        <w:t xml:space="preserve"> </w:t>
      </w:r>
      <w:r w:rsidR="001C2E33" w:rsidRPr="00665C50">
        <w:t>the higher its value is the longer the “imputing missing values” part will be</w:t>
      </w:r>
    </w:p>
    <w:p w14:paraId="7A64B84A" w14:textId="559C7441" w:rsidR="00275FC2" w:rsidRPr="00665C50" w:rsidRDefault="00275FC2" w:rsidP="00275FC2">
      <w:r w:rsidRPr="00665C50">
        <w:lastRenderedPageBreak/>
        <w:t xml:space="preserve">CUT is a method that converts </w:t>
      </w:r>
      <w:r w:rsidR="00457EE8" w:rsidRPr="00665C50">
        <w:t xml:space="preserve">a </w:t>
      </w:r>
      <w:r w:rsidRPr="00665C50">
        <w:t>numerical variable to categorical</w:t>
      </w:r>
      <w:r w:rsidR="001C2E33" w:rsidRPr="00665C50">
        <w:t xml:space="preserve"> by cutting/splitting/dividing the range of the </w:t>
      </w:r>
      <w:r w:rsidR="00457EE8" w:rsidRPr="00665C50">
        <w:t xml:space="preserve">numerical </w:t>
      </w:r>
      <w:r w:rsidR="001C2E33" w:rsidRPr="00665C50">
        <w:t>variable into intervals.</w:t>
      </w:r>
    </w:p>
    <w:p w14:paraId="762C555D" w14:textId="4BAB9E4D" w:rsidR="006E2E8A" w:rsidRPr="00665C50" w:rsidRDefault="006E2E8A" w:rsidP="00275FC2">
      <w:pPr>
        <w:rPr>
          <w:u w:val="single"/>
        </w:rPr>
      </w:pPr>
      <w:r w:rsidRPr="00665C50">
        <w:rPr>
          <w:u w:val="single"/>
        </w:rPr>
        <w:t>NB:</w:t>
      </w:r>
      <w:r w:rsidRPr="00665C50">
        <w:t xml:space="preserve"> by using CUT method (&lt;&lt; num.cat.method=2 &gt;&gt;)  instead of FAMD (when you have both numerical and categorical variables, and on the same group), all numerical variables will be converted to categorical. Therefore</w:t>
      </w:r>
      <w:r w:rsidR="00AB7C3C" w:rsidRPr="00665C50">
        <w:t>,</w:t>
      </w:r>
      <w:r w:rsidRPr="00665C50">
        <w:t xml:space="preserve"> since there are only categorical variables in the dataset </w:t>
      </w:r>
      <w:r w:rsidR="00AB7C3C" w:rsidRPr="00665C50">
        <w:t>then an</w:t>
      </w:r>
      <w:r w:rsidRPr="00665C50">
        <w:t xml:space="preserve"> MCA will be run.</w:t>
      </w:r>
    </w:p>
    <w:p w14:paraId="56D90381" w14:textId="3B68680C" w:rsidR="00B4107A" w:rsidRPr="00665C50" w:rsidRDefault="00B4107A" w:rsidP="00275FC2">
      <w:r w:rsidRPr="00665C50">
        <w:rPr>
          <w:b/>
          <w:bCs/>
          <w:u w:val="single"/>
        </w:rPr>
        <w:t>Values possible:</w:t>
      </w:r>
      <w:r w:rsidRPr="00665C50">
        <w:t xml:space="preserve"> its default value is &lt;&lt; </w:t>
      </w:r>
      <w:r w:rsidRPr="00665C50">
        <w:rPr>
          <w:b/>
          <w:bCs/>
        </w:rPr>
        <w:t>num.cat.method=1, cut.breaks=5, ncp.na=1</w:t>
      </w:r>
      <w:r w:rsidRPr="00665C50">
        <w:t xml:space="preserve"> &gt;&gt;.</w:t>
      </w:r>
    </w:p>
    <w:p w14:paraId="33257A5A" w14:textId="77777777" w:rsidR="00CC6A65" w:rsidRPr="00665C50" w:rsidRDefault="00CC6A65" w:rsidP="00CC6A65"/>
    <w:p w14:paraId="292040CC" w14:textId="29780310" w:rsidR="004B16FD" w:rsidRPr="00665C50" w:rsidRDefault="004B16FD" w:rsidP="004B16FD">
      <w:pPr>
        <w:pStyle w:val="Heading4"/>
      </w:pPr>
      <w:bookmarkStart w:id="152" w:name="_Toc51164443"/>
      <w:r w:rsidRPr="00665C50">
        <w:t>OutputTables</w:t>
      </w:r>
      <w:r w:rsidR="00C17A51" w:rsidRPr="00665C50">
        <w:t xml:space="preserve"> and </w:t>
      </w:r>
      <w:r w:rsidR="00D377CD" w:rsidRPr="00665C50">
        <w:t>OutputPlots</w:t>
      </w:r>
      <w:bookmarkEnd w:id="152"/>
    </w:p>
    <w:p w14:paraId="1B69A5AD" w14:textId="1839CAF4" w:rsidR="00E825DB" w:rsidRPr="00665C50" w:rsidRDefault="00E825DB" w:rsidP="002C1B6C">
      <w:pPr>
        <w:pStyle w:val="ListParagraph"/>
        <w:numPr>
          <w:ilvl w:val="0"/>
          <w:numId w:val="10"/>
        </w:numPr>
      </w:pPr>
      <w:r w:rsidRPr="00665C50">
        <w:t>Output tables</w:t>
      </w:r>
    </w:p>
    <w:p w14:paraId="7C2BBA1E" w14:textId="5C361CCA" w:rsidR="00C17A51" w:rsidRPr="00665C50" w:rsidRDefault="00C17A51" w:rsidP="002C1B6C">
      <w:pPr>
        <w:pStyle w:val="ListParagraph"/>
        <w:numPr>
          <w:ilvl w:val="0"/>
          <w:numId w:val="10"/>
        </w:numPr>
      </w:pPr>
      <w:r w:rsidRPr="00665C50">
        <w:t>Output graphs</w:t>
      </w:r>
    </w:p>
    <w:p w14:paraId="22FB6393" w14:textId="6C6CE04A" w:rsidR="00C17A51" w:rsidRPr="00665C50" w:rsidRDefault="00C17A51" w:rsidP="00C17A51">
      <w:r w:rsidRPr="00665C50">
        <w:t>Outputs are available for th</w:t>
      </w:r>
      <w:r w:rsidR="00BD1789" w:rsidRPr="00665C50">
        <w:t>e</w:t>
      </w:r>
      <w:r w:rsidRPr="00665C50">
        <w:t>s</w:t>
      </w:r>
      <w:r w:rsidR="00BD1789" w:rsidRPr="00665C50">
        <w:t>e</w:t>
      </w:r>
      <w:r w:rsidRPr="00665C50">
        <w:t xml:space="preserve"> </w:t>
      </w:r>
      <w:r w:rsidR="00BD1789" w:rsidRPr="00665C50">
        <w:t>indicators</w:t>
      </w:r>
      <w:r w:rsidRPr="00665C50">
        <w:t>:</w:t>
      </w:r>
    </w:p>
    <w:p w14:paraId="5454D260" w14:textId="5A13DCEB" w:rsidR="00C17A51" w:rsidRPr="00665C50" w:rsidRDefault="00C17A51" w:rsidP="002C1B6C">
      <w:pPr>
        <w:pStyle w:val="ListParagraph"/>
        <w:numPr>
          <w:ilvl w:val="0"/>
          <w:numId w:val="18"/>
        </w:numPr>
      </w:pPr>
      <w:r w:rsidRPr="00665C50">
        <w:t>eig: eigen values</w:t>
      </w:r>
      <w:r w:rsidR="006E2E8A" w:rsidRPr="00665C50">
        <w:t xml:space="preserve"> (</w:t>
      </w:r>
      <w:r w:rsidRPr="00665C50">
        <w:t>i.e. inertia per components</w:t>
      </w:r>
      <w:r w:rsidR="006E2E8A" w:rsidRPr="00665C50">
        <w:t>)</w:t>
      </w:r>
    </w:p>
    <w:p w14:paraId="7F520C4E" w14:textId="32BDBCA7" w:rsidR="00C17A51" w:rsidRPr="00665C50" w:rsidRDefault="00C17A51" w:rsidP="002C1B6C">
      <w:pPr>
        <w:pStyle w:val="ListParagraph"/>
        <w:numPr>
          <w:ilvl w:val="0"/>
          <w:numId w:val="18"/>
        </w:numPr>
      </w:pPr>
      <w:r w:rsidRPr="00665C50">
        <w:t>coord: coordinates</w:t>
      </w:r>
      <w:r w:rsidR="00457EE8" w:rsidRPr="00665C50">
        <w:t xml:space="preserve"> (data sent back to askiaAnalyse)</w:t>
      </w:r>
    </w:p>
    <w:p w14:paraId="477AC06A" w14:textId="637F8181" w:rsidR="00C17A51" w:rsidRPr="00665C50" w:rsidRDefault="00C17A51" w:rsidP="002C1B6C">
      <w:pPr>
        <w:pStyle w:val="ListParagraph"/>
        <w:numPr>
          <w:ilvl w:val="0"/>
          <w:numId w:val="18"/>
        </w:numPr>
      </w:pPr>
      <w:r w:rsidRPr="00665C50">
        <w:t xml:space="preserve">cos2: square </w:t>
      </w:r>
      <w:r w:rsidR="006E2E8A" w:rsidRPr="00665C50">
        <w:t>cosine</w:t>
      </w:r>
    </w:p>
    <w:p w14:paraId="653056F2" w14:textId="00D02A5D" w:rsidR="00C17A51" w:rsidRPr="00665C50" w:rsidRDefault="00C17A51" w:rsidP="002C1B6C">
      <w:pPr>
        <w:pStyle w:val="ListParagraph"/>
        <w:numPr>
          <w:ilvl w:val="0"/>
          <w:numId w:val="18"/>
        </w:numPr>
      </w:pPr>
      <w:r w:rsidRPr="00665C50">
        <w:t>contrib: contributions</w:t>
      </w:r>
    </w:p>
    <w:p w14:paraId="4CF5E6FC" w14:textId="3218F270" w:rsidR="00C17A51" w:rsidRPr="00665C50" w:rsidRDefault="00C17A51" w:rsidP="002C1B6C">
      <w:pPr>
        <w:pStyle w:val="ListParagraph"/>
        <w:numPr>
          <w:ilvl w:val="0"/>
          <w:numId w:val="18"/>
        </w:numPr>
      </w:pPr>
      <w:r w:rsidRPr="00665C50">
        <w:t xml:space="preserve">inertia: </w:t>
      </w:r>
      <w:r w:rsidR="00AB7C3C" w:rsidRPr="00665C50">
        <w:t>inertia</w:t>
      </w:r>
    </w:p>
    <w:p w14:paraId="5E4B0B6A" w14:textId="09277B99" w:rsidR="00C17A51" w:rsidRPr="00665C50" w:rsidRDefault="00C17A51" w:rsidP="002C1B6C">
      <w:pPr>
        <w:pStyle w:val="ListParagraph"/>
        <w:numPr>
          <w:ilvl w:val="0"/>
          <w:numId w:val="18"/>
        </w:numPr>
      </w:pPr>
      <w:r w:rsidRPr="00665C50">
        <w:t xml:space="preserve">correlations: </w:t>
      </w:r>
      <w:r w:rsidR="00AB7C3C" w:rsidRPr="00665C50">
        <w:t>correlations</w:t>
      </w:r>
    </w:p>
    <w:p w14:paraId="1E0BE561" w14:textId="2DEA1ABA" w:rsidR="00C17A51" w:rsidRPr="00665C50" w:rsidRDefault="00C17A51" w:rsidP="002C1B6C">
      <w:pPr>
        <w:pStyle w:val="ListParagraph"/>
        <w:numPr>
          <w:ilvl w:val="0"/>
          <w:numId w:val="18"/>
        </w:numPr>
      </w:pPr>
      <w:r w:rsidRPr="00665C50">
        <w:t>Lg: Lg coefficients</w:t>
      </w:r>
    </w:p>
    <w:p w14:paraId="091023FF" w14:textId="70A42E22" w:rsidR="00C17A51" w:rsidRPr="00665C50" w:rsidRDefault="00C17A51" w:rsidP="002C1B6C">
      <w:pPr>
        <w:pStyle w:val="ListParagraph"/>
        <w:numPr>
          <w:ilvl w:val="0"/>
          <w:numId w:val="18"/>
        </w:numPr>
      </w:pPr>
      <w:r w:rsidRPr="00665C50">
        <w:t>RV: RV coefficients</w:t>
      </w:r>
    </w:p>
    <w:p w14:paraId="658AD346" w14:textId="6B73338B" w:rsidR="00C17A51" w:rsidRPr="00665C50" w:rsidRDefault="00C17A51" w:rsidP="002C1B6C">
      <w:pPr>
        <w:pStyle w:val="ListParagraph"/>
        <w:numPr>
          <w:ilvl w:val="0"/>
          <w:numId w:val="18"/>
        </w:numPr>
      </w:pPr>
      <w:r w:rsidRPr="00665C50">
        <w:t>dist2: distance to the origin</w:t>
      </w:r>
    </w:p>
    <w:p w14:paraId="7C4DAD2E" w14:textId="70F09F15" w:rsidR="00C17A51" w:rsidRPr="00665C50" w:rsidRDefault="00C162C2" w:rsidP="0076674F">
      <w:r w:rsidRPr="00665C50">
        <w:t>Th</w:t>
      </w:r>
      <w:r w:rsidR="00BD1789" w:rsidRPr="00665C50">
        <w:t>os</w:t>
      </w:r>
      <w:r w:rsidRPr="00665C50">
        <w:t>e</w:t>
      </w:r>
      <w:r w:rsidR="00BD1789" w:rsidRPr="00665C50">
        <w:t xml:space="preserve"> indicators</w:t>
      </w:r>
      <w:r w:rsidRPr="00665C50">
        <w:t xml:space="preserve"> are produced for the individuals (ind) and/or the variables (var). </w:t>
      </w:r>
      <w:r w:rsidR="0076674F" w:rsidRPr="00665C50">
        <w:t>The</w:t>
      </w:r>
      <w:r w:rsidRPr="00665C50">
        <w:t>ir</w:t>
      </w:r>
      <w:r w:rsidR="0076674F" w:rsidRPr="00665C50">
        <w:t xml:space="preserve"> availability depends on the type of output (table or plot) and the type of analysis</w:t>
      </w:r>
      <w:r w:rsidR="005B5D0E" w:rsidRPr="00665C50">
        <w:t>:</w:t>
      </w:r>
    </w:p>
    <w:tbl>
      <w:tblPr>
        <w:tblW w:w="8500" w:type="dxa"/>
        <w:jc w:val="center"/>
        <w:tblLook w:val="04A0" w:firstRow="1" w:lastRow="0" w:firstColumn="1" w:lastColumn="0" w:noHBand="0" w:noVBand="1"/>
      </w:tblPr>
      <w:tblGrid>
        <w:gridCol w:w="738"/>
        <w:gridCol w:w="1200"/>
        <w:gridCol w:w="1203"/>
        <w:gridCol w:w="957"/>
        <w:gridCol w:w="831"/>
        <w:gridCol w:w="990"/>
        <w:gridCol w:w="620"/>
        <w:gridCol w:w="1244"/>
        <w:gridCol w:w="955"/>
      </w:tblGrid>
      <w:tr w:rsidR="006E2E8A" w:rsidRPr="00665C50" w14:paraId="7C86781D" w14:textId="77777777" w:rsidTr="006E2E8A">
        <w:trPr>
          <w:trHeight w:val="288"/>
          <w:jc w:val="center"/>
        </w:trPr>
        <w:tc>
          <w:tcPr>
            <w:tcW w:w="1700" w:type="dxa"/>
            <w:gridSpan w:val="2"/>
            <w:tcBorders>
              <w:top w:val="single" w:sz="8" w:space="0" w:color="auto"/>
              <w:left w:val="single" w:sz="8" w:space="0" w:color="auto"/>
              <w:bottom w:val="nil"/>
              <w:right w:val="single" w:sz="8" w:space="0" w:color="000000"/>
            </w:tcBorders>
            <w:shd w:val="clear" w:color="000000" w:fill="FFFFFF"/>
            <w:noWrap/>
            <w:vAlign w:val="center"/>
            <w:hideMark/>
          </w:tcPr>
          <w:p w14:paraId="76C080B8"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Output name</w:t>
            </w:r>
          </w:p>
        </w:tc>
        <w:tc>
          <w:tcPr>
            <w:tcW w:w="2160" w:type="dxa"/>
            <w:gridSpan w:val="2"/>
            <w:tcBorders>
              <w:top w:val="single" w:sz="8" w:space="0" w:color="auto"/>
              <w:left w:val="nil"/>
              <w:bottom w:val="nil"/>
              <w:right w:val="single" w:sz="8" w:space="0" w:color="000000"/>
            </w:tcBorders>
            <w:shd w:val="clear" w:color="000000" w:fill="FFFFFF"/>
            <w:noWrap/>
            <w:vAlign w:val="center"/>
            <w:hideMark/>
          </w:tcPr>
          <w:p w14:paraId="52170209"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Output type</w:t>
            </w:r>
          </w:p>
        </w:tc>
        <w:tc>
          <w:tcPr>
            <w:tcW w:w="4640" w:type="dxa"/>
            <w:gridSpan w:val="5"/>
            <w:tcBorders>
              <w:top w:val="single" w:sz="8" w:space="0" w:color="auto"/>
              <w:left w:val="nil"/>
              <w:bottom w:val="nil"/>
              <w:right w:val="single" w:sz="8" w:space="0" w:color="000000"/>
            </w:tcBorders>
            <w:shd w:val="clear" w:color="000000" w:fill="FFFFFF"/>
            <w:noWrap/>
            <w:vAlign w:val="center"/>
            <w:hideMark/>
          </w:tcPr>
          <w:p w14:paraId="57B60263"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Analysis</w:t>
            </w:r>
          </w:p>
        </w:tc>
      </w:tr>
      <w:tr w:rsidR="006E2E8A" w:rsidRPr="00665C50" w14:paraId="722F884C" w14:textId="77777777" w:rsidTr="006E2E8A">
        <w:trPr>
          <w:trHeight w:val="300"/>
          <w:jc w:val="center"/>
        </w:trPr>
        <w:tc>
          <w:tcPr>
            <w:tcW w:w="599" w:type="dxa"/>
            <w:tcBorders>
              <w:top w:val="nil"/>
              <w:left w:val="single" w:sz="8" w:space="0" w:color="auto"/>
              <w:bottom w:val="single" w:sz="8" w:space="0" w:color="auto"/>
              <w:right w:val="nil"/>
            </w:tcBorders>
            <w:shd w:val="clear" w:color="000000" w:fill="FFFFFF"/>
            <w:noWrap/>
            <w:vAlign w:val="center"/>
            <w:hideMark/>
          </w:tcPr>
          <w:p w14:paraId="4DBADCCE"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main</w:t>
            </w:r>
          </w:p>
        </w:tc>
        <w:tc>
          <w:tcPr>
            <w:tcW w:w="1101" w:type="dxa"/>
            <w:tcBorders>
              <w:top w:val="nil"/>
              <w:left w:val="nil"/>
              <w:bottom w:val="single" w:sz="8" w:space="0" w:color="auto"/>
              <w:right w:val="single" w:sz="8" w:space="0" w:color="auto"/>
            </w:tcBorders>
            <w:shd w:val="clear" w:color="000000" w:fill="FFFFFF"/>
            <w:noWrap/>
            <w:vAlign w:val="center"/>
            <w:hideMark/>
          </w:tcPr>
          <w:p w14:paraId="14B5B6D0"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sub</w:t>
            </w:r>
          </w:p>
        </w:tc>
        <w:tc>
          <w:tcPr>
            <w:tcW w:w="1203" w:type="dxa"/>
            <w:tcBorders>
              <w:top w:val="nil"/>
              <w:left w:val="nil"/>
              <w:bottom w:val="single" w:sz="8" w:space="0" w:color="auto"/>
              <w:right w:val="nil"/>
            </w:tcBorders>
            <w:shd w:val="clear" w:color="000000" w:fill="FFFFFF"/>
            <w:noWrap/>
            <w:vAlign w:val="center"/>
            <w:hideMark/>
          </w:tcPr>
          <w:p w14:paraId="1A32F33A"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table</w:t>
            </w:r>
          </w:p>
        </w:tc>
        <w:tc>
          <w:tcPr>
            <w:tcW w:w="957" w:type="dxa"/>
            <w:tcBorders>
              <w:top w:val="nil"/>
              <w:left w:val="nil"/>
              <w:bottom w:val="single" w:sz="8" w:space="0" w:color="auto"/>
              <w:right w:val="single" w:sz="8" w:space="0" w:color="auto"/>
            </w:tcBorders>
            <w:shd w:val="clear" w:color="000000" w:fill="FFFFFF"/>
            <w:noWrap/>
            <w:vAlign w:val="center"/>
            <w:hideMark/>
          </w:tcPr>
          <w:p w14:paraId="2FA9AB3F"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plot</w:t>
            </w:r>
          </w:p>
        </w:tc>
        <w:tc>
          <w:tcPr>
            <w:tcW w:w="831" w:type="dxa"/>
            <w:tcBorders>
              <w:top w:val="nil"/>
              <w:left w:val="nil"/>
              <w:bottom w:val="single" w:sz="8" w:space="0" w:color="auto"/>
              <w:right w:val="nil"/>
            </w:tcBorders>
            <w:shd w:val="clear" w:color="000000" w:fill="FFFFFF"/>
            <w:noWrap/>
            <w:vAlign w:val="center"/>
            <w:hideMark/>
          </w:tcPr>
          <w:p w14:paraId="1B1B6C0D"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PCA</w:t>
            </w:r>
          </w:p>
        </w:tc>
        <w:tc>
          <w:tcPr>
            <w:tcW w:w="990" w:type="dxa"/>
            <w:tcBorders>
              <w:top w:val="nil"/>
              <w:left w:val="nil"/>
              <w:bottom w:val="single" w:sz="8" w:space="0" w:color="auto"/>
              <w:right w:val="nil"/>
            </w:tcBorders>
            <w:shd w:val="clear" w:color="000000" w:fill="FFFFFF"/>
            <w:noWrap/>
            <w:vAlign w:val="center"/>
            <w:hideMark/>
          </w:tcPr>
          <w:p w14:paraId="060CF23D"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MCA</w:t>
            </w:r>
          </w:p>
        </w:tc>
        <w:tc>
          <w:tcPr>
            <w:tcW w:w="620" w:type="dxa"/>
            <w:tcBorders>
              <w:top w:val="nil"/>
              <w:left w:val="nil"/>
              <w:bottom w:val="single" w:sz="8" w:space="0" w:color="auto"/>
              <w:right w:val="nil"/>
            </w:tcBorders>
            <w:shd w:val="clear" w:color="000000" w:fill="FFFFFF"/>
            <w:noWrap/>
            <w:vAlign w:val="center"/>
            <w:hideMark/>
          </w:tcPr>
          <w:p w14:paraId="39B5B486"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CA</w:t>
            </w:r>
          </w:p>
        </w:tc>
        <w:tc>
          <w:tcPr>
            <w:tcW w:w="1244" w:type="dxa"/>
            <w:tcBorders>
              <w:top w:val="nil"/>
              <w:left w:val="nil"/>
              <w:bottom w:val="single" w:sz="8" w:space="0" w:color="auto"/>
              <w:right w:val="nil"/>
            </w:tcBorders>
            <w:shd w:val="clear" w:color="000000" w:fill="FFFFFF"/>
            <w:noWrap/>
            <w:vAlign w:val="center"/>
            <w:hideMark/>
          </w:tcPr>
          <w:p w14:paraId="0ADB5286"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FAMD</w:t>
            </w:r>
          </w:p>
        </w:tc>
        <w:tc>
          <w:tcPr>
            <w:tcW w:w="955" w:type="dxa"/>
            <w:tcBorders>
              <w:top w:val="nil"/>
              <w:left w:val="nil"/>
              <w:bottom w:val="single" w:sz="8" w:space="0" w:color="auto"/>
              <w:right w:val="single" w:sz="8" w:space="0" w:color="auto"/>
            </w:tcBorders>
            <w:shd w:val="clear" w:color="000000" w:fill="FFFFFF"/>
            <w:noWrap/>
            <w:vAlign w:val="center"/>
            <w:hideMark/>
          </w:tcPr>
          <w:p w14:paraId="1AF989FE"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MFA</w:t>
            </w:r>
          </w:p>
        </w:tc>
      </w:tr>
      <w:tr w:rsidR="006E2E8A" w:rsidRPr="00665C50" w14:paraId="5B08DBC0" w14:textId="77777777" w:rsidTr="006E2E8A">
        <w:trPr>
          <w:trHeight w:val="288"/>
          <w:jc w:val="center"/>
        </w:trPr>
        <w:tc>
          <w:tcPr>
            <w:tcW w:w="599" w:type="dxa"/>
            <w:tcBorders>
              <w:top w:val="nil"/>
              <w:left w:val="single" w:sz="8" w:space="0" w:color="auto"/>
              <w:bottom w:val="nil"/>
              <w:right w:val="nil"/>
            </w:tcBorders>
            <w:shd w:val="clear" w:color="auto" w:fill="auto"/>
            <w:noWrap/>
            <w:vAlign w:val="bottom"/>
            <w:hideMark/>
          </w:tcPr>
          <w:p w14:paraId="248CC033"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eig</w:t>
            </w:r>
          </w:p>
        </w:tc>
        <w:tc>
          <w:tcPr>
            <w:tcW w:w="1101" w:type="dxa"/>
            <w:tcBorders>
              <w:top w:val="nil"/>
              <w:left w:val="nil"/>
              <w:bottom w:val="nil"/>
              <w:right w:val="single" w:sz="8" w:space="0" w:color="auto"/>
            </w:tcBorders>
            <w:shd w:val="clear" w:color="auto" w:fill="auto"/>
            <w:noWrap/>
            <w:vAlign w:val="bottom"/>
            <w:hideMark/>
          </w:tcPr>
          <w:p w14:paraId="46B63048"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 </w:t>
            </w:r>
          </w:p>
        </w:tc>
        <w:tc>
          <w:tcPr>
            <w:tcW w:w="1203" w:type="dxa"/>
            <w:tcBorders>
              <w:top w:val="single" w:sz="8" w:space="0" w:color="auto"/>
              <w:left w:val="single" w:sz="8" w:space="0" w:color="auto"/>
              <w:bottom w:val="nil"/>
              <w:right w:val="nil"/>
            </w:tcBorders>
            <w:shd w:val="clear" w:color="000000" w:fill="70AD47"/>
            <w:noWrap/>
            <w:vAlign w:val="bottom"/>
            <w:hideMark/>
          </w:tcPr>
          <w:p w14:paraId="56670622"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57" w:type="dxa"/>
            <w:tcBorders>
              <w:top w:val="single" w:sz="8" w:space="0" w:color="auto"/>
              <w:left w:val="nil"/>
              <w:bottom w:val="nil"/>
              <w:right w:val="single" w:sz="8" w:space="0" w:color="auto"/>
            </w:tcBorders>
            <w:shd w:val="clear" w:color="000000" w:fill="70AD47"/>
            <w:noWrap/>
            <w:vAlign w:val="bottom"/>
            <w:hideMark/>
          </w:tcPr>
          <w:p w14:paraId="4963273C"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831" w:type="dxa"/>
            <w:tcBorders>
              <w:top w:val="single" w:sz="8" w:space="0" w:color="auto"/>
              <w:left w:val="single" w:sz="8" w:space="0" w:color="auto"/>
              <w:bottom w:val="nil"/>
              <w:right w:val="nil"/>
            </w:tcBorders>
            <w:shd w:val="clear" w:color="000000" w:fill="70AD47"/>
            <w:noWrap/>
            <w:vAlign w:val="bottom"/>
            <w:hideMark/>
          </w:tcPr>
          <w:p w14:paraId="7BE4FD50"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90" w:type="dxa"/>
            <w:tcBorders>
              <w:top w:val="single" w:sz="8" w:space="0" w:color="auto"/>
              <w:left w:val="nil"/>
              <w:bottom w:val="nil"/>
              <w:right w:val="nil"/>
            </w:tcBorders>
            <w:shd w:val="clear" w:color="000000" w:fill="70AD47"/>
            <w:noWrap/>
            <w:vAlign w:val="bottom"/>
            <w:hideMark/>
          </w:tcPr>
          <w:p w14:paraId="1AD6E212"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620" w:type="dxa"/>
            <w:tcBorders>
              <w:top w:val="single" w:sz="8" w:space="0" w:color="auto"/>
              <w:left w:val="nil"/>
              <w:bottom w:val="nil"/>
              <w:right w:val="nil"/>
            </w:tcBorders>
            <w:shd w:val="clear" w:color="000000" w:fill="70AD47"/>
            <w:noWrap/>
            <w:vAlign w:val="bottom"/>
            <w:hideMark/>
          </w:tcPr>
          <w:p w14:paraId="40AB97B1"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1244" w:type="dxa"/>
            <w:tcBorders>
              <w:top w:val="single" w:sz="8" w:space="0" w:color="auto"/>
              <w:left w:val="nil"/>
              <w:bottom w:val="nil"/>
              <w:right w:val="nil"/>
            </w:tcBorders>
            <w:shd w:val="clear" w:color="000000" w:fill="70AD47"/>
            <w:noWrap/>
            <w:vAlign w:val="bottom"/>
            <w:hideMark/>
          </w:tcPr>
          <w:p w14:paraId="11E74243"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55" w:type="dxa"/>
            <w:tcBorders>
              <w:top w:val="single" w:sz="8" w:space="0" w:color="auto"/>
              <w:left w:val="nil"/>
              <w:bottom w:val="nil"/>
              <w:right w:val="single" w:sz="8" w:space="0" w:color="auto"/>
            </w:tcBorders>
            <w:shd w:val="clear" w:color="000000" w:fill="70AD47"/>
            <w:noWrap/>
            <w:vAlign w:val="bottom"/>
            <w:hideMark/>
          </w:tcPr>
          <w:p w14:paraId="6FE5B976"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r>
      <w:tr w:rsidR="006E2E8A" w:rsidRPr="00665C50" w14:paraId="141E3433" w14:textId="77777777" w:rsidTr="006E2E8A">
        <w:trPr>
          <w:trHeight w:val="288"/>
          <w:jc w:val="center"/>
        </w:trPr>
        <w:tc>
          <w:tcPr>
            <w:tcW w:w="599" w:type="dxa"/>
            <w:tcBorders>
              <w:top w:val="single" w:sz="4" w:space="0" w:color="auto"/>
              <w:left w:val="single" w:sz="8" w:space="0" w:color="auto"/>
              <w:bottom w:val="nil"/>
              <w:right w:val="nil"/>
            </w:tcBorders>
            <w:shd w:val="clear" w:color="auto" w:fill="auto"/>
            <w:noWrap/>
            <w:vAlign w:val="bottom"/>
            <w:hideMark/>
          </w:tcPr>
          <w:p w14:paraId="7DE34690"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biplot</w:t>
            </w:r>
          </w:p>
        </w:tc>
        <w:tc>
          <w:tcPr>
            <w:tcW w:w="1101" w:type="dxa"/>
            <w:tcBorders>
              <w:top w:val="single" w:sz="4" w:space="0" w:color="auto"/>
              <w:left w:val="nil"/>
              <w:bottom w:val="nil"/>
              <w:right w:val="single" w:sz="8" w:space="0" w:color="auto"/>
            </w:tcBorders>
            <w:shd w:val="clear" w:color="auto" w:fill="auto"/>
            <w:noWrap/>
            <w:vAlign w:val="bottom"/>
            <w:hideMark/>
          </w:tcPr>
          <w:p w14:paraId="1316FF25"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 </w:t>
            </w:r>
          </w:p>
        </w:tc>
        <w:tc>
          <w:tcPr>
            <w:tcW w:w="1203" w:type="dxa"/>
            <w:tcBorders>
              <w:top w:val="single" w:sz="4" w:space="0" w:color="auto"/>
              <w:left w:val="single" w:sz="8" w:space="0" w:color="auto"/>
              <w:bottom w:val="nil"/>
              <w:right w:val="nil"/>
            </w:tcBorders>
            <w:shd w:val="clear" w:color="000000" w:fill="FF0000"/>
            <w:noWrap/>
            <w:vAlign w:val="bottom"/>
            <w:hideMark/>
          </w:tcPr>
          <w:p w14:paraId="7446F997"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957" w:type="dxa"/>
            <w:tcBorders>
              <w:top w:val="single" w:sz="4" w:space="0" w:color="auto"/>
              <w:left w:val="nil"/>
              <w:bottom w:val="nil"/>
              <w:right w:val="single" w:sz="8" w:space="0" w:color="auto"/>
            </w:tcBorders>
            <w:shd w:val="clear" w:color="000000" w:fill="70AD47"/>
            <w:noWrap/>
            <w:vAlign w:val="bottom"/>
            <w:hideMark/>
          </w:tcPr>
          <w:p w14:paraId="61E21D2D"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831" w:type="dxa"/>
            <w:tcBorders>
              <w:top w:val="single" w:sz="4" w:space="0" w:color="auto"/>
              <w:left w:val="single" w:sz="8" w:space="0" w:color="auto"/>
              <w:bottom w:val="nil"/>
              <w:right w:val="nil"/>
            </w:tcBorders>
            <w:shd w:val="clear" w:color="000000" w:fill="70AD47"/>
            <w:noWrap/>
            <w:vAlign w:val="bottom"/>
            <w:hideMark/>
          </w:tcPr>
          <w:p w14:paraId="3A8622FC"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90" w:type="dxa"/>
            <w:tcBorders>
              <w:top w:val="single" w:sz="4" w:space="0" w:color="auto"/>
              <w:left w:val="nil"/>
              <w:bottom w:val="nil"/>
              <w:right w:val="nil"/>
            </w:tcBorders>
            <w:shd w:val="clear" w:color="000000" w:fill="70AD47"/>
            <w:noWrap/>
            <w:vAlign w:val="bottom"/>
            <w:hideMark/>
          </w:tcPr>
          <w:p w14:paraId="46F8FD01"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620" w:type="dxa"/>
            <w:tcBorders>
              <w:top w:val="single" w:sz="4" w:space="0" w:color="auto"/>
              <w:left w:val="nil"/>
              <w:bottom w:val="nil"/>
              <w:right w:val="nil"/>
            </w:tcBorders>
            <w:shd w:val="clear" w:color="000000" w:fill="70AD47"/>
            <w:noWrap/>
            <w:vAlign w:val="bottom"/>
            <w:hideMark/>
          </w:tcPr>
          <w:p w14:paraId="590EF8F0"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1244" w:type="dxa"/>
            <w:tcBorders>
              <w:top w:val="single" w:sz="4" w:space="0" w:color="auto"/>
              <w:left w:val="nil"/>
              <w:bottom w:val="nil"/>
              <w:right w:val="nil"/>
            </w:tcBorders>
            <w:shd w:val="clear" w:color="000000" w:fill="FF0000"/>
            <w:noWrap/>
            <w:vAlign w:val="bottom"/>
            <w:hideMark/>
          </w:tcPr>
          <w:p w14:paraId="2E70E668"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955" w:type="dxa"/>
            <w:tcBorders>
              <w:top w:val="single" w:sz="4" w:space="0" w:color="auto"/>
              <w:left w:val="nil"/>
              <w:bottom w:val="nil"/>
              <w:right w:val="single" w:sz="8" w:space="0" w:color="auto"/>
            </w:tcBorders>
            <w:shd w:val="clear" w:color="000000" w:fill="FF0000"/>
            <w:noWrap/>
            <w:vAlign w:val="bottom"/>
            <w:hideMark/>
          </w:tcPr>
          <w:p w14:paraId="3C43E7BE"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r>
      <w:tr w:rsidR="006E2E8A" w:rsidRPr="00665C50" w14:paraId="35620195" w14:textId="77777777" w:rsidTr="006E2E8A">
        <w:trPr>
          <w:trHeight w:val="288"/>
          <w:jc w:val="center"/>
        </w:trPr>
        <w:tc>
          <w:tcPr>
            <w:tcW w:w="599" w:type="dxa"/>
            <w:tcBorders>
              <w:top w:val="single" w:sz="4" w:space="0" w:color="auto"/>
              <w:left w:val="single" w:sz="8" w:space="0" w:color="auto"/>
              <w:bottom w:val="nil"/>
              <w:right w:val="nil"/>
            </w:tcBorders>
            <w:shd w:val="clear" w:color="auto" w:fill="auto"/>
            <w:noWrap/>
            <w:vAlign w:val="bottom"/>
            <w:hideMark/>
          </w:tcPr>
          <w:p w14:paraId="65C549A3"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ind</w:t>
            </w:r>
          </w:p>
        </w:tc>
        <w:tc>
          <w:tcPr>
            <w:tcW w:w="1101" w:type="dxa"/>
            <w:tcBorders>
              <w:top w:val="single" w:sz="4" w:space="0" w:color="auto"/>
              <w:left w:val="nil"/>
              <w:bottom w:val="nil"/>
              <w:right w:val="single" w:sz="8" w:space="0" w:color="auto"/>
            </w:tcBorders>
            <w:shd w:val="clear" w:color="auto" w:fill="auto"/>
            <w:noWrap/>
            <w:vAlign w:val="bottom"/>
            <w:hideMark/>
          </w:tcPr>
          <w:p w14:paraId="5CA6EC7F"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all</w:t>
            </w:r>
          </w:p>
        </w:tc>
        <w:tc>
          <w:tcPr>
            <w:tcW w:w="1203" w:type="dxa"/>
            <w:tcBorders>
              <w:top w:val="single" w:sz="4" w:space="0" w:color="auto"/>
              <w:left w:val="single" w:sz="8" w:space="0" w:color="auto"/>
              <w:bottom w:val="nil"/>
              <w:right w:val="nil"/>
            </w:tcBorders>
            <w:shd w:val="clear" w:color="000000" w:fill="FF0000"/>
            <w:noWrap/>
            <w:vAlign w:val="bottom"/>
            <w:hideMark/>
          </w:tcPr>
          <w:p w14:paraId="0ACBAEC3"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957" w:type="dxa"/>
            <w:tcBorders>
              <w:top w:val="single" w:sz="4" w:space="0" w:color="auto"/>
              <w:left w:val="nil"/>
              <w:bottom w:val="nil"/>
              <w:right w:val="single" w:sz="8" w:space="0" w:color="auto"/>
            </w:tcBorders>
            <w:shd w:val="clear" w:color="000000" w:fill="70AD47"/>
            <w:noWrap/>
            <w:vAlign w:val="bottom"/>
            <w:hideMark/>
          </w:tcPr>
          <w:p w14:paraId="42FC3486"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831" w:type="dxa"/>
            <w:tcBorders>
              <w:top w:val="single" w:sz="4" w:space="0" w:color="auto"/>
              <w:left w:val="single" w:sz="8" w:space="0" w:color="auto"/>
              <w:bottom w:val="nil"/>
              <w:right w:val="nil"/>
            </w:tcBorders>
            <w:shd w:val="clear" w:color="000000" w:fill="70AD47"/>
            <w:noWrap/>
            <w:vAlign w:val="bottom"/>
            <w:hideMark/>
          </w:tcPr>
          <w:p w14:paraId="6077CFAB"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90" w:type="dxa"/>
            <w:tcBorders>
              <w:top w:val="single" w:sz="4" w:space="0" w:color="auto"/>
              <w:left w:val="nil"/>
              <w:bottom w:val="nil"/>
              <w:right w:val="nil"/>
            </w:tcBorders>
            <w:shd w:val="clear" w:color="000000" w:fill="70AD47"/>
            <w:noWrap/>
            <w:vAlign w:val="bottom"/>
            <w:hideMark/>
          </w:tcPr>
          <w:p w14:paraId="6F66CEE6"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620" w:type="dxa"/>
            <w:tcBorders>
              <w:top w:val="single" w:sz="4" w:space="0" w:color="auto"/>
              <w:left w:val="nil"/>
              <w:bottom w:val="nil"/>
              <w:right w:val="nil"/>
            </w:tcBorders>
            <w:shd w:val="clear" w:color="000000" w:fill="FF0000"/>
            <w:noWrap/>
            <w:vAlign w:val="bottom"/>
            <w:hideMark/>
          </w:tcPr>
          <w:p w14:paraId="561C5074"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1244" w:type="dxa"/>
            <w:tcBorders>
              <w:top w:val="single" w:sz="4" w:space="0" w:color="auto"/>
              <w:left w:val="nil"/>
              <w:bottom w:val="nil"/>
              <w:right w:val="nil"/>
            </w:tcBorders>
            <w:shd w:val="clear" w:color="000000" w:fill="70AD47"/>
            <w:noWrap/>
            <w:vAlign w:val="bottom"/>
            <w:hideMark/>
          </w:tcPr>
          <w:p w14:paraId="17475892"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55" w:type="dxa"/>
            <w:tcBorders>
              <w:top w:val="single" w:sz="4" w:space="0" w:color="auto"/>
              <w:left w:val="nil"/>
              <w:bottom w:val="nil"/>
              <w:right w:val="single" w:sz="8" w:space="0" w:color="auto"/>
            </w:tcBorders>
            <w:shd w:val="clear" w:color="000000" w:fill="70AD47"/>
            <w:noWrap/>
            <w:vAlign w:val="bottom"/>
            <w:hideMark/>
          </w:tcPr>
          <w:p w14:paraId="271D9821"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r>
      <w:tr w:rsidR="006E2E8A" w:rsidRPr="00665C50" w14:paraId="0554AA9C" w14:textId="77777777" w:rsidTr="006E2E8A">
        <w:trPr>
          <w:trHeight w:val="288"/>
          <w:jc w:val="center"/>
        </w:trPr>
        <w:tc>
          <w:tcPr>
            <w:tcW w:w="599" w:type="dxa"/>
            <w:tcBorders>
              <w:top w:val="single" w:sz="4" w:space="0" w:color="auto"/>
              <w:left w:val="single" w:sz="8" w:space="0" w:color="auto"/>
              <w:bottom w:val="nil"/>
              <w:right w:val="nil"/>
            </w:tcBorders>
            <w:shd w:val="clear" w:color="auto" w:fill="auto"/>
            <w:noWrap/>
            <w:vAlign w:val="bottom"/>
            <w:hideMark/>
          </w:tcPr>
          <w:p w14:paraId="0BE37192"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ind</w:t>
            </w:r>
          </w:p>
        </w:tc>
        <w:tc>
          <w:tcPr>
            <w:tcW w:w="1101" w:type="dxa"/>
            <w:tcBorders>
              <w:top w:val="single" w:sz="4" w:space="0" w:color="auto"/>
              <w:left w:val="nil"/>
              <w:bottom w:val="nil"/>
              <w:right w:val="single" w:sz="8" w:space="0" w:color="auto"/>
            </w:tcBorders>
            <w:shd w:val="clear" w:color="auto" w:fill="auto"/>
            <w:noWrap/>
            <w:vAlign w:val="bottom"/>
            <w:hideMark/>
          </w:tcPr>
          <w:p w14:paraId="2F88A99C"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coord</w:t>
            </w:r>
          </w:p>
        </w:tc>
        <w:tc>
          <w:tcPr>
            <w:tcW w:w="1203" w:type="dxa"/>
            <w:tcBorders>
              <w:top w:val="single" w:sz="4" w:space="0" w:color="auto"/>
              <w:left w:val="single" w:sz="8" w:space="0" w:color="auto"/>
              <w:bottom w:val="nil"/>
              <w:right w:val="nil"/>
            </w:tcBorders>
            <w:shd w:val="clear" w:color="000000" w:fill="70AD47"/>
            <w:noWrap/>
            <w:vAlign w:val="bottom"/>
            <w:hideMark/>
          </w:tcPr>
          <w:p w14:paraId="28DF88A9"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57" w:type="dxa"/>
            <w:tcBorders>
              <w:top w:val="single" w:sz="4" w:space="0" w:color="auto"/>
              <w:left w:val="nil"/>
              <w:bottom w:val="nil"/>
              <w:right w:val="single" w:sz="8" w:space="0" w:color="auto"/>
            </w:tcBorders>
            <w:shd w:val="clear" w:color="000000" w:fill="70AD47"/>
            <w:noWrap/>
            <w:vAlign w:val="bottom"/>
            <w:hideMark/>
          </w:tcPr>
          <w:p w14:paraId="228A7DB5"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831" w:type="dxa"/>
            <w:tcBorders>
              <w:top w:val="single" w:sz="4" w:space="0" w:color="auto"/>
              <w:left w:val="single" w:sz="8" w:space="0" w:color="auto"/>
              <w:bottom w:val="nil"/>
              <w:right w:val="nil"/>
            </w:tcBorders>
            <w:shd w:val="clear" w:color="000000" w:fill="70AD47"/>
            <w:noWrap/>
            <w:vAlign w:val="bottom"/>
            <w:hideMark/>
          </w:tcPr>
          <w:p w14:paraId="36055914"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90" w:type="dxa"/>
            <w:tcBorders>
              <w:top w:val="single" w:sz="4" w:space="0" w:color="auto"/>
              <w:left w:val="nil"/>
              <w:bottom w:val="nil"/>
              <w:right w:val="nil"/>
            </w:tcBorders>
            <w:shd w:val="clear" w:color="000000" w:fill="70AD47"/>
            <w:noWrap/>
            <w:vAlign w:val="bottom"/>
            <w:hideMark/>
          </w:tcPr>
          <w:p w14:paraId="06372352"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620" w:type="dxa"/>
            <w:tcBorders>
              <w:top w:val="single" w:sz="4" w:space="0" w:color="auto"/>
              <w:left w:val="nil"/>
              <w:bottom w:val="nil"/>
              <w:right w:val="nil"/>
            </w:tcBorders>
            <w:shd w:val="clear" w:color="000000" w:fill="70AD47"/>
            <w:noWrap/>
            <w:vAlign w:val="bottom"/>
            <w:hideMark/>
          </w:tcPr>
          <w:p w14:paraId="0C52A61B"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1244" w:type="dxa"/>
            <w:tcBorders>
              <w:top w:val="single" w:sz="4" w:space="0" w:color="auto"/>
              <w:left w:val="nil"/>
              <w:bottom w:val="nil"/>
              <w:right w:val="nil"/>
            </w:tcBorders>
            <w:shd w:val="clear" w:color="000000" w:fill="70AD47"/>
            <w:noWrap/>
            <w:vAlign w:val="bottom"/>
            <w:hideMark/>
          </w:tcPr>
          <w:p w14:paraId="59BB1ED1"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55" w:type="dxa"/>
            <w:tcBorders>
              <w:top w:val="single" w:sz="4" w:space="0" w:color="auto"/>
              <w:left w:val="nil"/>
              <w:bottom w:val="nil"/>
              <w:right w:val="single" w:sz="8" w:space="0" w:color="auto"/>
            </w:tcBorders>
            <w:shd w:val="clear" w:color="000000" w:fill="70AD47"/>
            <w:noWrap/>
            <w:vAlign w:val="bottom"/>
            <w:hideMark/>
          </w:tcPr>
          <w:p w14:paraId="7A9A1CED"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r>
      <w:tr w:rsidR="006E2E8A" w:rsidRPr="00665C50" w14:paraId="21AA0074" w14:textId="77777777" w:rsidTr="006E2E8A">
        <w:trPr>
          <w:trHeight w:val="288"/>
          <w:jc w:val="center"/>
        </w:trPr>
        <w:tc>
          <w:tcPr>
            <w:tcW w:w="599" w:type="dxa"/>
            <w:tcBorders>
              <w:top w:val="single" w:sz="4" w:space="0" w:color="auto"/>
              <w:left w:val="single" w:sz="8" w:space="0" w:color="auto"/>
              <w:bottom w:val="nil"/>
              <w:right w:val="nil"/>
            </w:tcBorders>
            <w:shd w:val="clear" w:color="auto" w:fill="auto"/>
            <w:noWrap/>
            <w:vAlign w:val="bottom"/>
            <w:hideMark/>
          </w:tcPr>
          <w:p w14:paraId="1C21D58D"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ind</w:t>
            </w:r>
          </w:p>
        </w:tc>
        <w:tc>
          <w:tcPr>
            <w:tcW w:w="1101" w:type="dxa"/>
            <w:tcBorders>
              <w:top w:val="single" w:sz="4" w:space="0" w:color="auto"/>
              <w:left w:val="nil"/>
              <w:bottom w:val="nil"/>
              <w:right w:val="single" w:sz="8" w:space="0" w:color="auto"/>
            </w:tcBorders>
            <w:shd w:val="clear" w:color="auto" w:fill="auto"/>
            <w:noWrap/>
            <w:vAlign w:val="bottom"/>
            <w:hideMark/>
          </w:tcPr>
          <w:p w14:paraId="590A4283"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cos2</w:t>
            </w:r>
          </w:p>
        </w:tc>
        <w:tc>
          <w:tcPr>
            <w:tcW w:w="1203" w:type="dxa"/>
            <w:tcBorders>
              <w:top w:val="single" w:sz="4" w:space="0" w:color="auto"/>
              <w:left w:val="single" w:sz="8" w:space="0" w:color="auto"/>
              <w:bottom w:val="nil"/>
              <w:right w:val="nil"/>
            </w:tcBorders>
            <w:shd w:val="clear" w:color="000000" w:fill="70AD47"/>
            <w:noWrap/>
            <w:vAlign w:val="bottom"/>
            <w:hideMark/>
          </w:tcPr>
          <w:p w14:paraId="79A66F95"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57" w:type="dxa"/>
            <w:tcBorders>
              <w:top w:val="single" w:sz="4" w:space="0" w:color="auto"/>
              <w:left w:val="nil"/>
              <w:bottom w:val="nil"/>
              <w:right w:val="single" w:sz="8" w:space="0" w:color="auto"/>
            </w:tcBorders>
            <w:shd w:val="clear" w:color="000000" w:fill="70AD47"/>
            <w:noWrap/>
            <w:vAlign w:val="bottom"/>
            <w:hideMark/>
          </w:tcPr>
          <w:p w14:paraId="011398B9"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831" w:type="dxa"/>
            <w:tcBorders>
              <w:top w:val="single" w:sz="4" w:space="0" w:color="auto"/>
              <w:left w:val="single" w:sz="8" w:space="0" w:color="auto"/>
              <w:bottom w:val="nil"/>
              <w:right w:val="nil"/>
            </w:tcBorders>
            <w:shd w:val="clear" w:color="000000" w:fill="70AD47"/>
            <w:noWrap/>
            <w:vAlign w:val="bottom"/>
            <w:hideMark/>
          </w:tcPr>
          <w:p w14:paraId="67D6B2C4"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90" w:type="dxa"/>
            <w:tcBorders>
              <w:top w:val="single" w:sz="4" w:space="0" w:color="auto"/>
              <w:left w:val="nil"/>
              <w:bottom w:val="nil"/>
              <w:right w:val="nil"/>
            </w:tcBorders>
            <w:shd w:val="clear" w:color="000000" w:fill="70AD47"/>
            <w:noWrap/>
            <w:vAlign w:val="bottom"/>
            <w:hideMark/>
          </w:tcPr>
          <w:p w14:paraId="329506EF"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620" w:type="dxa"/>
            <w:tcBorders>
              <w:top w:val="single" w:sz="4" w:space="0" w:color="auto"/>
              <w:left w:val="nil"/>
              <w:bottom w:val="nil"/>
              <w:right w:val="nil"/>
            </w:tcBorders>
            <w:shd w:val="clear" w:color="000000" w:fill="70AD47"/>
            <w:noWrap/>
            <w:vAlign w:val="bottom"/>
            <w:hideMark/>
          </w:tcPr>
          <w:p w14:paraId="1A37DC30"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1244" w:type="dxa"/>
            <w:tcBorders>
              <w:top w:val="single" w:sz="4" w:space="0" w:color="auto"/>
              <w:left w:val="nil"/>
              <w:bottom w:val="nil"/>
              <w:right w:val="nil"/>
            </w:tcBorders>
            <w:shd w:val="clear" w:color="000000" w:fill="70AD47"/>
            <w:noWrap/>
            <w:vAlign w:val="bottom"/>
            <w:hideMark/>
          </w:tcPr>
          <w:p w14:paraId="6C06DD59"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55" w:type="dxa"/>
            <w:tcBorders>
              <w:top w:val="single" w:sz="4" w:space="0" w:color="auto"/>
              <w:left w:val="nil"/>
              <w:bottom w:val="nil"/>
              <w:right w:val="single" w:sz="8" w:space="0" w:color="auto"/>
            </w:tcBorders>
            <w:shd w:val="clear" w:color="000000" w:fill="70AD47"/>
            <w:noWrap/>
            <w:vAlign w:val="bottom"/>
            <w:hideMark/>
          </w:tcPr>
          <w:p w14:paraId="5E669D36"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r>
      <w:tr w:rsidR="006E2E8A" w:rsidRPr="00665C50" w14:paraId="1FE83485" w14:textId="77777777" w:rsidTr="006E2E8A">
        <w:trPr>
          <w:trHeight w:val="288"/>
          <w:jc w:val="center"/>
        </w:trPr>
        <w:tc>
          <w:tcPr>
            <w:tcW w:w="599" w:type="dxa"/>
            <w:tcBorders>
              <w:top w:val="single" w:sz="4" w:space="0" w:color="auto"/>
              <w:left w:val="single" w:sz="8" w:space="0" w:color="auto"/>
              <w:bottom w:val="nil"/>
              <w:right w:val="nil"/>
            </w:tcBorders>
            <w:shd w:val="clear" w:color="auto" w:fill="auto"/>
            <w:noWrap/>
            <w:vAlign w:val="bottom"/>
            <w:hideMark/>
          </w:tcPr>
          <w:p w14:paraId="11E021D5"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ind</w:t>
            </w:r>
          </w:p>
        </w:tc>
        <w:tc>
          <w:tcPr>
            <w:tcW w:w="1101" w:type="dxa"/>
            <w:tcBorders>
              <w:top w:val="single" w:sz="4" w:space="0" w:color="auto"/>
              <w:left w:val="nil"/>
              <w:bottom w:val="nil"/>
              <w:right w:val="single" w:sz="8" w:space="0" w:color="auto"/>
            </w:tcBorders>
            <w:shd w:val="clear" w:color="auto" w:fill="auto"/>
            <w:noWrap/>
            <w:vAlign w:val="bottom"/>
            <w:hideMark/>
          </w:tcPr>
          <w:p w14:paraId="5E7EAAFD"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contrib</w:t>
            </w:r>
          </w:p>
        </w:tc>
        <w:tc>
          <w:tcPr>
            <w:tcW w:w="1203" w:type="dxa"/>
            <w:tcBorders>
              <w:top w:val="single" w:sz="4" w:space="0" w:color="auto"/>
              <w:left w:val="single" w:sz="8" w:space="0" w:color="auto"/>
              <w:bottom w:val="nil"/>
              <w:right w:val="nil"/>
            </w:tcBorders>
            <w:shd w:val="clear" w:color="000000" w:fill="70AD47"/>
            <w:noWrap/>
            <w:vAlign w:val="bottom"/>
            <w:hideMark/>
          </w:tcPr>
          <w:p w14:paraId="3C72981B"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57" w:type="dxa"/>
            <w:tcBorders>
              <w:top w:val="single" w:sz="4" w:space="0" w:color="auto"/>
              <w:left w:val="nil"/>
              <w:bottom w:val="nil"/>
              <w:right w:val="single" w:sz="8" w:space="0" w:color="auto"/>
            </w:tcBorders>
            <w:shd w:val="clear" w:color="000000" w:fill="70AD47"/>
            <w:noWrap/>
            <w:vAlign w:val="bottom"/>
            <w:hideMark/>
          </w:tcPr>
          <w:p w14:paraId="134228BD"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831" w:type="dxa"/>
            <w:tcBorders>
              <w:top w:val="single" w:sz="4" w:space="0" w:color="auto"/>
              <w:left w:val="single" w:sz="8" w:space="0" w:color="auto"/>
              <w:bottom w:val="nil"/>
              <w:right w:val="nil"/>
            </w:tcBorders>
            <w:shd w:val="clear" w:color="000000" w:fill="70AD47"/>
            <w:noWrap/>
            <w:vAlign w:val="bottom"/>
            <w:hideMark/>
          </w:tcPr>
          <w:p w14:paraId="6C21A7D5"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90" w:type="dxa"/>
            <w:tcBorders>
              <w:top w:val="single" w:sz="4" w:space="0" w:color="auto"/>
              <w:left w:val="nil"/>
              <w:bottom w:val="nil"/>
              <w:right w:val="nil"/>
            </w:tcBorders>
            <w:shd w:val="clear" w:color="000000" w:fill="70AD47"/>
            <w:noWrap/>
            <w:vAlign w:val="bottom"/>
            <w:hideMark/>
          </w:tcPr>
          <w:p w14:paraId="62309A07"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620" w:type="dxa"/>
            <w:tcBorders>
              <w:top w:val="single" w:sz="4" w:space="0" w:color="auto"/>
              <w:left w:val="nil"/>
              <w:bottom w:val="nil"/>
              <w:right w:val="nil"/>
            </w:tcBorders>
            <w:shd w:val="clear" w:color="000000" w:fill="70AD47"/>
            <w:noWrap/>
            <w:vAlign w:val="bottom"/>
            <w:hideMark/>
          </w:tcPr>
          <w:p w14:paraId="7D91DDEC"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1244" w:type="dxa"/>
            <w:tcBorders>
              <w:top w:val="single" w:sz="4" w:space="0" w:color="auto"/>
              <w:left w:val="nil"/>
              <w:bottom w:val="nil"/>
              <w:right w:val="nil"/>
            </w:tcBorders>
            <w:shd w:val="clear" w:color="000000" w:fill="70AD47"/>
            <w:noWrap/>
            <w:vAlign w:val="bottom"/>
            <w:hideMark/>
          </w:tcPr>
          <w:p w14:paraId="5FFBAFB4"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55" w:type="dxa"/>
            <w:tcBorders>
              <w:top w:val="single" w:sz="4" w:space="0" w:color="auto"/>
              <w:left w:val="nil"/>
              <w:bottom w:val="nil"/>
              <w:right w:val="single" w:sz="8" w:space="0" w:color="auto"/>
            </w:tcBorders>
            <w:shd w:val="clear" w:color="000000" w:fill="70AD47"/>
            <w:noWrap/>
            <w:vAlign w:val="bottom"/>
            <w:hideMark/>
          </w:tcPr>
          <w:p w14:paraId="559067BA"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r>
      <w:tr w:rsidR="006E2E8A" w:rsidRPr="00665C50" w14:paraId="66E1A539" w14:textId="77777777" w:rsidTr="006E2E8A">
        <w:trPr>
          <w:trHeight w:val="288"/>
          <w:jc w:val="center"/>
        </w:trPr>
        <w:tc>
          <w:tcPr>
            <w:tcW w:w="599" w:type="dxa"/>
            <w:tcBorders>
              <w:top w:val="single" w:sz="4" w:space="0" w:color="auto"/>
              <w:left w:val="single" w:sz="8" w:space="0" w:color="auto"/>
              <w:bottom w:val="nil"/>
              <w:right w:val="nil"/>
            </w:tcBorders>
            <w:shd w:val="clear" w:color="auto" w:fill="auto"/>
            <w:noWrap/>
            <w:vAlign w:val="bottom"/>
            <w:hideMark/>
          </w:tcPr>
          <w:p w14:paraId="2A33A603"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ind</w:t>
            </w:r>
          </w:p>
        </w:tc>
        <w:tc>
          <w:tcPr>
            <w:tcW w:w="1101" w:type="dxa"/>
            <w:tcBorders>
              <w:top w:val="single" w:sz="4" w:space="0" w:color="auto"/>
              <w:left w:val="nil"/>
              <w:bottom w:val="nil"/>
              <w:right w:val="single" w:sz="8" w:space="0" w:color="auto"/>
            </w:tcBorders>
            <w:shd w:val="clear" w:color="auto" w:fill="auto"/>
            <w:noWrap/>
            <w:vAlign w:val="bottom"/>
            <w:hideMark/>
          </w:tcPr>
          <w:p w14:paraId="1A7496CF"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inertia</w:t>
            </w:r>
          </w:p>
        </w:tc>
        <w:tc>
          <w:tcPr>
            <w:tcW w:w="1203" w:type="dxa"/>
            <w:tcBorders>
              <w:top w:val="single" w:sz="4" w:space="0" w:color="auto"/>
              <w:left w:val="single" w:sz="8" w:space="0" w:color="auto"/>
              <w:bottom w:val="nil"/>
              <w:right w:val="nil"/>
            </w:tcBorders>
            <w:shd w:val="clear" w:color="000000" w:fill="70AD47"/>
            <w:noWrap/>
            <w:vAlign w:val="bottom"/>
            <w:hideMark/>
          </w:tcPr>
          <w:p w14:paraId="05CA5540"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57" w:type="dxa"/>
            <w:tcBorders>
              <w:top w:val="single" w:sz="4" w:space="0" w:color="auto"/>
              <w:left w:val="nil"/>
              <w:bottom w:val="nil"/>
              <w:right w:val="single" w:sz="8" w:space="0" w:color="auto"/>
            </w:tcBorders>
            <w:shd w:val="clear" w:color="000000" w:fill="FF0000"/>
            <w:noWrap/>
            <w:vAlign w:val="bottom"/>
            <w:hideMark/>
          </w:tcPr>
          <w:p w14:paraId="3E3527C1"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831" w:type="dxa"/>
            <w:tcBorders>
              <w:top w:val="single" w:sz="4" w:space="0" w:color="auto"/>
              <w:left w:val="single" w:sz="8" w:space="0" w:color="auto"/>
              <w:bottom w:val="nil"/>
              <w:right w:val="nil"/>
            </w:tcBorders>
            <w:shd w:val="clear" w:color="000000" w:fill="FF0000"/>
            <w:noWrap/>
            <w:vAlign w:val="bottom"/>
            <w:hideMark/>
          </w:tcPr>
          <w:p w14:paraId="1842F719"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990" w:type="dxa"/>
            <w:tcBorders>
              <w:top w:val="single" w:sz="4" w:space="0" w:color="auto"/>
              <w:left w:val="nil"/>
              <w:bottom w:val="nil"/>
              <w:right w:val="nil"/>
            </w:tcBorders>
            <w:shd w:val="clear" w:color="000000" w:fill="FF0000"/>
            <w:noWrap/>
            <w:vAlign w:val="bottom"/>
            <w:hideMark/>
          </w:tcPr>
          <w:p w14:paraId="5C0E47B5"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620" w:type="dxa"/>
            <w:tcBorders>
              <w:top w:val="single" w:sz="4" w:space="0" w:color="auto"/>
              <w:left w:val="nil"/>
              <w:bottom w:val="nil"/>
              <w:right w:val="nil"/>
            </w:tcBorders>
            <w:shd w:val="clear" w:color="000000" w:fill="70AD47"/>
            <w:noWrap/>
            <w:vAlign w:val="bottom"/>
            <w:hideMark/>
          </w:tcPr>
          <w:p w14:paraId="2AE1CB7D"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1244" w:type="dxa"/>
            <w:tcBorders>
              <w:top w:val="single" w:sz="4" w:space="0" w:color="auto"/>
              <w:left w:val="nil"/>
              <w:bottom w:val="nil"/>
              <w:right w:val="nil"/>
            </w:tcBorders>
            <w:shd w:val="clear" w:color="000000" w:fill="FF0000"/>
            <w:noWrap/>
            <w:vAlign w:val="bottom"/>
            <w:hideMark/>
          </w:tcPr>
          <w:p w14:paraId="334840FE"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955" w:type="dxa"/>
            <w:tcBorders>
              <w:top w:val="single" w:sz="4" w:space="0" w:color="auto"/>
              <w:left w:val="nil"/>
              <w:bottom w:val="nil"/>
              <w:right w:val="single" w:sz="8" w:space="0" w:color="auto"/>
            </w:tcBorders>
            <w:shd w:val="clear" w:color="000000" w:fill="FF0000"/>
            <w:noWrap/>
            <w:vAlign w:val="bottom"/>
            <w:hideMark/>
          </w:tcPr>
          <w:p w14:paraId="75F22E28"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r>
      <w:tr w:rsidR="006E2E8A" w:rsidRPr="00665C50" w14:paraId="64FF4185" w14:textId="77777777" w:rsidTr="006E2E8A">
        <w:trPr>
          <w:trHeight w:val="288"/>
          <w:jc w:val="center"/>
        </w:trPr>
        <w:tc>
          <w:tcPr>
            <w:tcW w:w="599" w:type="dxa"/>
            <w:tcBorders>
              <w:top w:val="single" w:sz="4" w:space="0" w:color="auto"/>
              <w:left w:val="single" w:sz="8" w:space="0" w:color="auto"/>
              <w:bottom w:val="nil"/>
              <w:right w:val="nil"/>
            </w:tcBorders>
            <w:shd w:val="clear" w:color="auto" w:fill="auto"/>
            <w:noWrap/>
            <w:vAlign w:val="bottom"/>
            <w:hideMark/>
          </w:tcPr>
          <w:p w14:paraId="798C5CBC"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var</w:t>
            </w:r>
          </w:p>
        </w:tc>
        <w:tc>
          <w:tcPr>
            <w:tcW w:w="1101" w:type="dxa"/>
            <w:tcBorders>
              <w:top w:val="single" w:sz="4" w:space="0" w:color="auto"/>
              <w:left w:val="nil"/>
              <w:bottom w:val="nil"/>
              <w:right w:val="single" w:sz="8" w:space="0" w:color="auto"/>
            </w:tcBorders>
            <w:shd w:val="clear" w:color="auto" w:fill="auto"/>
            <w:noWrap/>
            <w:vAlign w:val="bottom"/>
            <w:hideMark/>
          </w:tcPr>
          <w:p w14:paraId="18CEA11E"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coord</w:t>
            </w:r>
          </w:p>
        </w:tc>
        <w:tc>
          <w:tcPr>
            <w:tcW w:w="1203" w:type="dxa"/>
            <w:tcBorders>
              <w:top w:val="single" w:sz="4" w:space="0" w:color="auto"/>
              <w:left w:val="single" w:sz="8" w:space="0" w:color="auto"/>
              <w:bottom w:val="nil"/>
              <w:right w:val="nil"/>
            </w:tcBorders>
            <w:shd w:val="clear" w:color="000000" w:fill="70AD47"/>
            <w:noWrap/>
            <w:vAlign w:val="bottom"/>
            <w:hideMark/>
          </w:tcPr>
          <w:p w14:paraId="4A07C973"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57" w:type="dxa"/>
            <w:tcBorders>
              <w:top w:val="single" w:sz="4" w:space="0" w:color="auto"/>
              <w:left w:val="nil"/>
              <w:bottom w:val="nil"/>
              <w:right w:val="single" w:sz="8" w:space="0" w:color="auto"/>
            </w:tcBorders>
            <w:shd w:val="clear" w:color="000000" w:fill="70AD47"/>
            <w:noWrap/>
            <w:vAlign w:val="bottom"/>
            <w:hideMark/>
          </w:tcPr>
          <w:p w14:paraId="27C81A8B"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831" w:type="dxa"/>
            <w:tcBorders>
              <w:top w:val="single" w:sz="4" w:space="0" w:color="auto"/>
              <w:left w:val="single" w:sz="8" w:space="0" w:color="auto"/>
              <w:bottom w:val="nil"/>
              <w:right w:val="nil"/>
            </w:tcBorders>
            <w:shd w:val="clear" w:color="000000" w:fill="70AD47"/>
            <w:noWrap/>
            <w:vAlign w:val="bottom"/>
            <w:hideMark/>
          </w:tcPr>
          <w:p w14:paraId="42AF1133"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90" w:type="dxa"/>
            <w:tcBorders>
              <w:top w:val="single" w:sz="4" w:space="0" w:color="auto"/>
              <w:left w:val="nil"/>
              <w:bottom w:val="nil"/>
              <w:right w:val="nil"/>
            </w:tcBorders>
            <w:shd w:val="clear" w:color="000000" w:fill="70AD47"/>
            <w:noWrap/>
            <w:vAlign w:val="bottom"/>
            <w:hideMark/>
          </w:tcPr>
          <w:p w14:paraId="5133AF0A"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620" w:type="dxa"/>
            <w:tcBorders>
              <w:top w:val="single" w:sz="4" w:space="0" w:color="auto"/>
              <w:left w:val="nil"/>
              <w:bottom w:val="nil"/>
              <w:right w:val="nil"/>
            </w:tcBorders>
            <w:shd w:val="clear" w:color="000000" w:fill="70AD47"/>
            <w:noWrap/>
            <w:vAlign w:val="bottom"/>
            <w:hideMark/>
          </w:tcPr>
          <w:p w14:paraId="46CEE07C"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1244" w:type="dxa"/>
            <w:tcBorders>
              <w:top w:val="single" w:sz="4" w:space="0" w:color="auto"/>
              <w:left w:val="nil"/>
              <w:bottom w:val="nil"/>
              <w:right w:val="nil"/>
            </w:tcBorders>
            <w:shd w:val="clear" w:color="000000" w:fill="70AD47"/>
            <w:noWrap/>
            <w:vAlign w:val="bottom"/>
            <w:hideMark/>
          </w:tcPr>
          <w:p w14:paraId="0986C453"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55" w:type="dxa"/>
            <w:tcBorders>
              <w:top w:val="single" w:sz="4" w:space="0" w:color="auto"/>
              <w:left w:val="nil"/>
              <w:bottom w:val="nil"/>
              <w:right w:val="single" w:sz="8" w:space="0" w:color="auto"/>
            </w:tcBorders>
            <w:shd w:val="clear" w:color="000000" w:fill="70AD47"/>
            <w:noWrap/>
            <w:vAlign w:val="bottom"/>
            <w:hideMark/>
          </w:tcPr>
          <w:p w14:paraId="12265E60"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r>
      <w:tr w:rsidR="006E2E8A" w:rsidRPr="00665C50" w14:paraId="4BE3772D" w14:textId="77777777" w:rsidTr="006E2E8A">
        <w:trPr>
          <w:trHeight w:val="288"/>
          <w:jc w:val="center"/>
        </w:trPr>
        <w:tc>
          <w:tcPr>
            <w:tcW w:w="599" w:type="dxa"/>
            <w:tcBorders>
              <w:top w:val="single" w:sz="4" w:space="0" w:color="auto"/>
              <w:left w:val="single" w:sz="8" w:space="0" w:color="auto"/>
              <w:bottom w:val="nil"/>
              <w:right w:val="nil"/>
            </w:tcBorders>
            <w:shd w:val="clear" w:color="auto" w:fill="auto"/>
            <w:noWrap/>
            <w:vAlign w:val="bottom"/>
            <w:hideMark/>
          </w:tcPr>
          <w:p w14:paraId="2F817172"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var</w:t>
            </w:r>
          </w:p>
        </w:tc>
        <w:tc>
          <w:tcPr>
            <w:tcW w:w="1101" w:type="dxa"/>
            <w:tcBorders>
              <w:top w:val="single" w:sz="4" w:space="0" w:color="auto"/>
              <w:left w:val="nil"/>
              <w:bottom w:val="nil"/>
              <w:right w:val="single" w:sz="8" w:space="0" w:color="auto"/>
            </w:tcBorders>
            <w:shd w:val="clear" w:color="auto" w:fill="auto"/>
            <w:noWrap/>
            <w:vAlign w:val="bottom"/>
            <w:hideMark/>
          </w:tcPr>
          <w:p w14:paraId="13E9EBFF"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cos2</w:t>
            </w:r>
          </w:p>
        </w:tc>
        <w:tc>
          <w:tcPr>
            <w:tcW w:w="1203" w:type="dxa"/>
            <w:tcBorders>
              <w:top w:val="single" w:sz="4" w:space="0" w:color="auto"/>
              <w:left w:val="single" w:sz="8" w:space="0" w:color="auto"/>
              <w:bottom w:val="nil"/>
              <w:right w:val="nil"/>
            </w:tcBorders>
            <w:shd w:val="clear" w:color="000000" w:fill="70AD47"/>
            <w:noWrap/>
            <w:vAlign w:val="bottom"/>
            <w:hideMark/>
          </w:tcPr>
          <w:p w14:paraId="100F575A"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57" w:type="dxa"/>
            <w:tcBorders>
              <w:top w:val="single" w:sz="4" w:space="0" w:color="auto"/>
              <w:left w:val="nil"/>
              <w:bottom w:val="nil"/>
              <w:right w:val="single" w:sz="8" w:space="0" w:color="auto"/>
            </w:tcBorders>
            <w:shd w:val="clear" w:color="000000" w:fill="70AD47"/>
            <w:noWrap/>
            <w:vAlign w:val="bottom"/>
            <w:hideMark/>
          </w:tcPr>
          <w:p w14:paraId="3796D6A3"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831" w:type="dxa"/>
            <w:tcBorders>
              <w:top w:val="single" w:sz="4" w:space="0" w:color="auto"/>
              <w:left w:val="single" w:sz="8" w:space="0" w:color="auto"/>
              <w:bottom w:val="nil"/>
              <w:right w:val="nil"/>
            </w:tcBorders>
            <w:shd w:val="clear" w:color="000000" w:fill="70AD47"/>
            <w:noWrap/>
            <w:vAlign w:val="bottom"/>
            <w:hideMark/>
          </w:tcPr>
          <w:p w14:paraId="30B4F4DF"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90" w:type="dxa"/>
            <w:tcBorders>
              <w:top w:val="single" w:sz="4" w:space="0" w:color="auto"/>
              <w:left w:val="nil"/>
              <w:bottom w:val="nil"/>
              <w:right w:val="nil"/>
            </w:tcBorders>
            <w:shd w:val="clear" w:color="000000" w:fill="70AD47"/>
            <w:noWrap/>
            <w:vAlign w:val="bottom"/>
            <w:hideMark/>
          </w:tcPr>
          <w:p w14:paraId="2922D7B2"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620" w:type="dxa"/>
            <w:tcBorders>
              <w:top w:val="single" w:sz="4" w:space="0" w:color="auto"/>
              <w:left w:val="nil"/>
              <w:bottom w:val="nil"/>
              <w:right w:val="nil"/>
            </w:tcBorders>
            <w:shd w:val="clear" w:color="000000" w:fill="70AD47"/>
            <w:noWrap/>
            <w:vAlign w:val="bottom"/>
            <w:hideMark/>
          </w:tcPr>
          <w:p w14:paraId="38B9827C"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1244" w:type="dxa"/>
            <w:tcBorders>
              <w:top w:val="single" w:sz="4" w:space="0" w:color="auto"/>
              <w:left w:val="nil"/>
              <w:bottom w:val="nil"/>
              <w:right w:val="nil"/>
            </w:tcBorders>
            <w:shd w:val="clear" w:color="000000" w:fill="70AD47"/>
            <w:noWrap/>
            <w:vAlign w:val="bottom"/>
            <w:hideMark/>
          </w:tcPr>
          <w:p w14:paraId="3FCF9914"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55" w:type="dxa"/>
            <w:tcBorders>
              <w:top w:val="single" w:sz="4" w:space="0" w:color="auto"/>
              <w:left w:val="nil"/>
              <w:bottom w:val="nil"/>
              <w:right w:val="single" w:sz="8" w:space="0" w:color="auto"/>
            </w:tcBorders>
            <w:shd w:val="clear" w:color="000000" w:fill="70AD47"/>
            <w:noWrap/>
            <w:vAlign w:val="bottom"/>
            <w:hideMark/>
          </w:tcPr>
          <w:p w14:paraId="1A30596D"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r>
      <w:tr w:rsidR="006E2E8A" w:rsidRPr="00665C50" w14:paraId="0BAA62B1" w14:textId="77777777" w:rsidTr="006E2E8A">
        <w:trPr>
          <w:trHeight w:val="288"/>
          <w:jc w:val="center"/>
        </w:trPr>
        <w:tc>
          <w:tcPr>
            <w:tcW w:w="599" w:type="dxa"/>
            <w:tcBorders>
              <w:top w:val="single" w:sz="4" w:space="0" w:color="auto"/>
              <w:left w:val="single" w:sz="8" w:space="0" w:color="auto"/>
              <w:bottom w:val="nil"/>
              <w:right w:val="nil"/>
            </w:tcBorders>
            <w:shd w:val="clear" w:color="auto" w:fill="auto"/>
            <w:noWrap/>
            <w:vAlign w:val="bottom"/>
            <w:hideMark/>
          </w:tcPr>
          <w:p w14:paraId="705FC53F"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var</w:t>
            </w:r>
          </w:p>
        </w:tc>
        <w:tc>
          <w:tcPr>
            <w:tcW w:w="1101" w:type="dxa"/>
            <w:tcBorders>
              <w:top w:val="single" w:sz="4" w:space="0" w:color="auto"/>
              <w:left w:val="nil"/>
              <w:bottom w:val="nil"/>
              <w:right w:val="single" w:sz="8" w:space="0" w:color="auto"/>
            </w:tcBorders>
            <w:shd w:val="clear" w:color="auto" w:fill="auto"/>
            <w:noWrap/>
            <w:vAlign w:val="bottom"/>
            <w:hideMark/>
          </w:tcPr>
          <w:p w14:paraId="251F022A"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contrib</w:t>
            </w:r>
          </w:p>
        </w:tc>
        <w:tc>
          <w:tcPr>
            <w:tcW w:w="1203" w:type="dxa"/>
            <w:tcBorders>
              <w:top w:val="single" w:sz="4" w:space="0" w:color="auto"/>
              <w:left w:val="single" w:sz="8" w:space="0" w:color="auto"/>
              <w:bottom w:val="nil"/>
              <w:right w:val="nil"/>
            </w:tcBorders>
            <w:shd w:val="clear" w:color="000000" w:fill="70AD47"/>
            <w:noWrap/>
            <w:vAlign w:val="bottom"/>
            <w:hideMark/>
          </w:tcPr>
          <w:p w14:paraId="31A2DDE6"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57" w:type="dxa"/>
            <w:tcBorders>
              <w:top w:val="single" w:sz="4" w:space="0" w:color="auto"/>
              <w:left w:val="nil"/>
              <w:bottom w:val="nil"/>
              <w:right w:val="single" w:sz="8" w:space="0" w:color="auto"/>
            </w:tcBorders>
            <w:shd w:val="clear" w:color="000000" w:fill="70AD47"/>
            <w:noWrap/>
            <w:vAlign w:val="bottom"/>
            <w:hideMark/>
          </w:tcPr>
          <w:p w14:paraId="502795D3"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831" w:type="dxa"/>
            <w:tcBorders>
              <w:top w:val="single" w:sz="4" w:space="0" w:color="auto"/>
              <w:left w:val="single" w:sz="8" w:space="0" w:color="auto"/>
              <w:bottom w:val="nil"/>
              <w:right w:val="nil"/>
            </w:tcBorders>
            <w:shd w:val="clear" w:color="000000" w:fill="70AD47"/>
            <w:noWrap/>
            <w:vAlign w:val="bottom"/>
            <w:hideMark/>
          </w:tcPr>
          <w:p w14:paraId="19AB8E41"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90" w:type="dxa"/>
            <w:tcBorders>
              <w:top w:val="single" w:sz="4" w:space="0" w:color="auto"/>
              <w:left w:val="nil"/>
              <w:bottom w:val="nil"/>
              <w:right w:val="nil"/>
            </w:tcBorders>
            <w:shd w:val="clear" w:color="000000" w:fill="70AD47"/>
            <w:noWrap/>
            <w:vAlign w:val="bottom"/>
            <w:hideMark/>
          </w:tcPr>
          <w:p w14:paraId="657D1BD8"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620" w:type="dxa"/>
            <w:tcBorders>
              <w:top w:val="single" w:sz="4" w:space="0" w:color="auto"/>
              <w:left w:val="nil"/>
              <w:bottom w:val="nil"/>
              <w:right w:val="nil"/>
            </w:tcBorders>
            <w:shd w:val="clear" w:color="000000" w:fill="70AD47"/>
            <w:noWrap/>
            <w:vAlign w:val="bottom"/>
            <w:hideMark/>
          </w:tcPr>
          <w:p w14:paraId="0BA20B35"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1244" w:type="dxa"/>
            <w:tcBorders>
              <w:top w:val="single" w:sz="4" w:space="0" w:color="auto"/>
              <w:left w:val="nil"/>
              <w:bottom w:val="nil"/>
              <w:right w:val="nil"/>
            </w:tcBorders>
            <w:shd w:val="clear" w:color="000000" w:fill="70AD47"/>
            <w:noWrap/>
            <w:vAlign w:val="bottom"/>
            <w:hideMark/>
          </w:tcPr>
          <w:p w14:paraId="6294ACA5"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55" w:type="dxa"/>
            <w:tcBorders>
              <w:top w:val="single" w:sz="4" w:space="0" w:color="auto"/>
              <w:left w:val="nil"/>
              <w:bottom w:val="nil"/>
              <w:right w:val="single" w:sz="8" w:space="0" w:color="auto"/>
            </w:tcBorders>
            <w:shd w:val="clear" w:color="000000" w:fill="70AD47"/>
            <w:noWrap/>
            <w:vAlign w:val="bottom"/>
            <w:hideMark/>
          </w:tcPr>
          <w:p w14:paraId="7CB01F36"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r>
      <w:tr w:rsidR="006E2E8A" w:rsidRPr="00665C50" w14:paraId="787762B0" w14:textId="77777777" w:rsidTr="006E2E8A">
        <w:trPr>
          <w:trHeight w:val="288"/>
          <w:jc w:val="center"/>
        </w:trPr>
        <w:tc>
          <w:tcPr>
            <w:tcW w:w="599" w:type="dxa"/>
            <w:tcBorders>
              <w:top w:val="single" w:sz="4" w:space="0" w:color="auto"/>
              <w:left w:val="single" w:sz="8" w:space="0" w:color="auto"/>
              <w:bottom w:val="nil"/>
              <w:right w:val="nil"/>
            </w:tcBorders>
            <w:shd w:val="clear" w:color="auto" w:fill="auto"/>
            <w:noWrap/>
            <w:vAlign w:val="bottom"/>
            <w:hideMark/>
          </w:tcPr>
          <w:p w14:paraId="2298CE62"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var</w:t>
            </w:r>
          </w:p>
        </w:tc>
        <w:tc>
          <w:tcPr>
            <w:tcW w:w="1101" w:type="dxa"/>
            <w:tcBorders>
              <w:top w:val="single" w:sz="4" w:space="0" w:color="auto"/>
              <w:left w:val="nil"/>
              <w:bottom w:val="nil"/>
              <w:right w:val="single" w:sz="8" w:space="0" w:color="auto"/>
            </w:tcBorders>
            <w:shd w:val="clear" w:color="auto" w:fill="auto"/>
            <w:noWrap/>
            <w:vAlign w:val="bottom"/>
            <w:hideMark/>
          </w:tcPr>
          <w:p w14:paraId="5B325446"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inertia</w:t>
            </w:r>
          </w:p>
        </w:tc>
        <w:tc>
          <w:tcPr>
            <w:tcW w:w="1203" w:type="dxa"/>
            <w:tcBorders>
              <w:top w:val="single" w:sz="4" w:space="0" w:color="auto"/>
              <w:left w:val="single" w:sz="8" w:space="0" w:color="auto"/>
              <w:bottom w:val="nil"/>
              <w:right w:val="nil"/>
            </w:tcBorders>
            <w:shd w:val="clear" w:color="000000" w:fill="70AD47"/>
            <w:noWrap/>
            <w:vAlign w:val="bottom"/>
            <w:hideMark/>
          </w:tcPr>
          <w:p w14:paraId="34D7F6FE"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57" w:type="dxa"/>
            <w:tcBorders>
              <w:top w:val="single" w:sz="4" w:space="0" w:color="auto"/>
              <w:left w:val="nil"/>
              <w:bottom w:val="nil"/>
              <w:right w:val="single" w:sz="8" w:space="0" w:color="auto"/>
            </w:tcBorders>
            <w:shd w:val="clear" w:color="000000" w:fill="FF0000"/>
            <w:noWrap/>
            <w:vAlign w:val="bottom"/>
            <w:hideMark/>
          </w:tcPr>
          <w:p w14:paraId="5C2B47E3"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831" w:type="dxa"/>
            <w:tcBorders>
              <w:top w:val="single" w:sz="4" w:space="0" w:color="auto"/>
              <w:left w:val="single" w:sz="8" w:space="0" w:color="auto"/>
              <w:bottom w:val="nil"/>
              <w:right w:val="nil"/>
            </w:tcBorders>
            <w:shd w:val="clear" w:color="000000" w:fill="FF0000"/>
            <w:noWrap/>
            <w:vAlign w:val="bottom"/>
            <w:hideMark/>
          </w:tcPr>
          <w:p w14:paraId="0371B299"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990" w:type="dxa"/>
            <w:tcBorders>
              <w:top w:val="single" w:sz="4" w:space="0" w:color="auto"/>
              <w:left w:val="nil"/>
              <w:bottom w:val="nil"/>
              <w:right w:val="nil"/>
            </w:tcBorders>
            <w:shd w:val="clear" w:color="000000" w:fill="FF0000"/>
            <w:noWrap/>
            <w:vAlign w:val="bottom"/>
            <w:hideMark/>
          </w:tcPr>
          <w:p w14:paraId="3BDD56F9"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620" w:type="dxa"/>
            <w:tcBorders>
              <w:top w:val="single" w:sz="4" w:space="0" w:color="auto"/>
              <w:left w:val="nil"/>
              <w:bottom w:val="nil"/>
              <w:right w:val="nil"/>
            </w:tcBorders>
            <w:shd w:val="clear" w:color="000000" w:fill="70AD47"/>
            <w:noWrap/>
            <w:vAlign w:val="bottom"/>
            <w:hideMark/>
          </w:tcPr>
          <w:p w14:paraId="355E5B8F"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1244" w:type="dxa"/>
            <w:tcBorders>
              <w:top w:val="single" w:sz="4" w:space="0" w:color="auto"/>
              <w:left w:val="nil"/>
              <w:bottom w:val="nil"/>
              <w:right w:val="nil"/>
            </w:tcBorders>
            <w:shd w:val="clear" w:color="000000" w:fill="FF0000"/>
            <w:noWrap/>
            <w:vAlign w:val="bottom"/>
            <w:hideMark/>
          </w:tcPr>
          <w:p w14:paraId="7FEB5343"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955" w:type="dxa"/>
            <w:tcBorders>
              <w:top w:val="single" w:sz="4" w:space="0" w:color="auto"/>
              <w:left w:val="nil"/>
              <w:bottom w:val="nil"/>
              <w:right w:val="single" w:sz="8" w:space="0" w:color="auto"/>
            </w:tcBorders>
            <w:shd w:val="clear" w:color="000000" w:fill="FF0000"/>
            <w:noWrap/>
            <w:vAlign w:val="bottom"/>
            <w:hideMark/>
          </w:tcPr>
          <w:p w14:paraId="01E63B23"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r>
      <w:tr w:rsidR="006E2E8A" w:rsidRPr="00665C50" w14:paraId="32BDF8A9" w14:textId="77777777" w:rsidTr="006E2E8A">
        <w:trPr>
          <w:trHeight w:val="288"/>
          <w:jc w:val="center"/>
        </w:trPr>
        <w:tc>
          <w:tcPr>
            <w:tcW w:w="599" w:type="dxa"/>
            <w:tcBorders>
              <w:top w:val="single" w:sz="4" w:space="0" w:color="auto"/>
              <w:left w:val="single" w:sz="8" w:space="0" w:color="auto"/>
              <w:bottom w:val="nil"/>
              <w:right w:val="nil"/>
            </w:tcBorders>
            <w:shd w:val="clear" w:color="auto" w:fill="auto"/>
            <w:noWrap/>
            <w:vAlign w:val="bottom"/>
            <w:hideMark/>
          </w:tcPr>
          <w:p w14:paraId="1711E3E4"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var</w:t>
            </w:r>
          </w:p>
        </w:tc>
        <w:tc>
          <w:tcPr>
            <w:tcW w:w="1101" w:type="dxa"/>
            <w:tcBorders>
              <w:top w:val="single" w:sz="4" w:space="0" w:color="auto"/>
              <w:left w:val="nil"/>
              <w:bottom w:val="nil"/>
              <w:right w:val="single" w:sz="8" w:space="0" w:color="auto"/>
            </w:tcBorders>
            <w:shd w:val="clear" w:color="auto" w:fill="auto"/>
            <w:noWrap/>
            <w:vAlign w:val="bottom"/>
            <w:hideMark/>
          </w:tcPr>
          <w:p w14:paraId="2460663D"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correlation</w:t>
            </w:r>
          </w:p>
        </w:tc>
        <w:tc>
          <w:tcPr>
            <w:tcW w:w="1203" w:type="dxa"/>
            <w:tcBorders>
              <w:top w:val="single" w:sz="4" w:space="0" w:color="auto"/>
              <w:left w:val="single" w:sz="8" w:space="0" w:color="auto"/>
              <w:bottom w:val="nil"/>
              <w:right w:val="nil"/>
            </w:tcBorders>
            <w:shd w:val="clear" w:color="000000" w:fill="70AD47"/>
            <w:noWrap/>
            <w:vAlign w:val="bottom"/>
            <w:hideMark/>
          </w:tcPr>
          <w:p w14:paraId="213F05C8"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57" w:type="dxa"/>
            <w:tcBorders>
              <w:top w:val="single" w:sz="4" w:space="0" w:color="auto"/>
              <w:left w:val="nil"/>
              <w:bottom w:val="nil"/>
              <w:right w:val="single" w:sz="8" w:space="0" w:color="auto"/>
            </w:tcBorders>
            <w:shd w:val="clear" w:color="000000" w:fill="FF0000"/>
            <w:noWrap/>
            <w:vAlign w:val="bottom"/>
            <w:hideMark/>
          </w:tcPr>
          <w:p w14:paraId="09CD9869"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831" w:type="dxa"/>
            <w:tcBorders>
              <w:top w:val="single" w:sz="4" w:space="0" w:color="auto"/>
              <w:left w:val="single" w:sz="8" w:space="0" w:color="auto"/>
              <w:bottom w:val="nil"/>
              <w:right w:val="nil"/>
            </w:tcBorders>
            <w:shd w:val="clear" w:color="000000" w:fill="FF0000"/>
            <w:noWrap/>
            <w:vAlign w:val="bottom"/>
            <w:hideMark/>
          </w:tcPr>
          <w:p w14:paraId="2F5CA3F3"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990" w:type="dxa"/>
            <w:tcBorders>
              <w:top w:val="single" w:sz="4" w:space="0" w:color="auto"/>
              <w:left w:val="nil"/>
              <w:bottom w:val="nil"/>
              <w:right w:val="nil"/>
            </w:tcBorders>
            <w:shd w:val="clear" w:color="000000" w:fill="FF0000"/>
            <w:noWrap/>
            <w:vAlign w:val="bottom"/>
            <w:hideMark/>
          </w:tcPr>
          <w:p w14:paraId="100A76C6"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620" w:type="dxa"/>
            <w:tcBorders>
              <w:top w:val="single" w:sz="4" w:space="0" w:color="auto"/>
              <w:left w:val="nil"/>
              <w:bottom w:val="nil"/>
              <w:right w:val="nil"/>
            </w:tcBorders>
            <w:shd w:val="clear" w:color="000000" w:fill="FF0000"/>
            <w:noWrap/>
            <w:vAlign w:val="bottom"/>
            <w:hideMark/>
          </w:tcPr>
          <w:p w14:paraId="7C7B4711"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1244" w:type="dxa"/>
            <w:tcBorders>
              <w:top w:val="single" w:sz="4" w:space="0" w:color="auto"/>
              <w:left w:val="nil"/>
              <w:bottom w:val="nil"/>
              <w:right w:val="nil"/>
            </w:tcBorders>
            <w:shd w:val="clear" w:color="000000" w:fill="FF0000"/>
            <w:noWrap/>
            <w:vAlign w:val="bottom"/>
            <w:hideMark/>
          </w:tcPr>
          <w:p w14:paraId="20625FC6"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955" w:type="dxa"/>
            <w:tcBorders>
              <w:top w:val="single" w:sz="4" w:space="0" w:color="auto"/>
              <w:left w:val="nil"/>
              <w:bottom w:val="nil"/>
              <w:right w:val="single" w:sz="8" w:space="0" w:color="auto"/>
            </w:tcBorders>
            <w:shd w:val="clear" w:color="000000" w:fill="70AD47"/>
            <w:noWrap/>
            <w:vAlign w:val="bottom"/>
            <w:hideMark/>
          </w:tcPr>
          <w:p w14:paraId="7900E77F"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r>
      <w:tr w:rsidR="006E2E8A" w:rsidRPr="00665C50" w14:paraId="54BD9750" w14:textId="77777777" w:rsidTr="006E2E8A">
        <w:trPr>
          <w:trHeight w:val="288"/>
          <w:jc w:val="center"/>
        </w:trPr>
        <w:tc>
          <w:tcPr>
            <w:tcW w:w="599" w:type="dxa"/>
            <w:tcBorders>
              <w:top w:val="single" w:sz="4" w:space="0" w:color="auto"/>
              <w:left w:val="single" w:sz="8" w:space="0" w:color="auto"/>
              <w:bottom w:val="nil"/>
              <w:right w:val="nil"/>
            </w:tcBorders>
            <w:shd w:val="clear" w:color="auto" w:fill="auto"/>
            <w:noWrap/>
            <w:vAlign w:val="bottom"/>
            <w:hideMark/>
          </w:tcPr>
          <w:p w14:paraId="3CF9393F"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var</w:t>
            </w:r>
          </w:p>
        </w:tc>
        <w:tc>
          <w:tcPr>
            <w:tcW w:w="1101" w:type="dxa"/>
            <w:tcBorders>
              <w:top w:val="single" w:sz="4" w:space="0" w:color="auto"/>
              <w:left w:val="nil"/>
              <w:bottom w:val="nil"/>
              <w:right w:val="single" w:sz="8" w:space="0" w:color="auto"/>
            </w:tcBorders>
            <w:shd w:val="clear" w:color="auto" w:fill="auto"/>
            <w:noWrap/>
            <w:vAlign w:val="bottom"/>
            <w:hideMark/>
          </w:tcPr>
          <w:p w14:paraId="4015F529"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Lg</w:t>
            </w:r>
          </w:p>
        </w:tc>
        <w:tc>
          <w:tcPr>
            <w:tcW w:w="1203" w:type="dxa"/>
            <w:tcBorders>
              <w:top w:val="single" w:sz="4" w:space="0" w:color="auto"/>
              <w:left w:val="single" w:sz="8" w:space="0" w:color="auto"/>
              <w:bottom w:val="nil"/>
              <w:right w:val="nil"/>
            </w:tcBorders>
            <w:shd w:val="clear" w:color="000000" w:fill="70AD47"/>
            <w:noWrap/>
            <w:vAlign w:val="bottom"/>
            <w:hideMark/>
          </w:tcPr>
          <w:p w14:paraId="256B067B"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57" w:type="dxa"/>
            <w:tcBorders>
              <w:top w:val="single" w:sz="4" w:space="0" w:color="auto"/>
              <w:left w:val="nil"/>
              <w:bottom w:val="nil"/>
              <w:right w:val="single" w:sz="8" w:space="0" w:color="auto"/>
            </w:tcBorders>
            <w:shd w:val="clear" w:color="000000" w:fill="FF0000"/>
            <w:noWrap/>
            <w:vAlign w:val="bottom"/>
            <w:hideMark/>
          </w:tcPr>
          <w:p w14:paraId="15E45555"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831" w:type="dxa"/>
            <w:tcBorders>
              <w:top w:val="single" w:sz="4" w:space="0" w:color="auto"/>
              <w:left w:val="single" w:sz="8" w:space="0" w:color="auto"/>
              <w:bottom w:val="nil"/>
              <w:right w:val="nil"/>
            </w:tcBorders>
            <w:shd w:val="clear" w:color="000000" w:fill="FF0000"/>
            <w:noWrap/>
            <w:vAlign w:val="bottom"/>
            <w:hideMark/>
          </w:tcPr>
          <w:p w14:paraId="73AA5DA4"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990" w:type="dxa"/>
            <w:tcBorders>
              <w:top w:val="single" w:sz="4" w:space="0" w:color="auto"/>
              <w:left w:val="nil"/>
              <w:bottom w:val="nil"/>
              <w:right w:val="nil"/>
            </w:tcBorders>
            <w:shd w:val="clear" w:color="000000" w:fill="FF0000"/>
            <w:noWrap/>
            <w:vAlign w:val="bottom"/>
            <w:hideMark/>
          </w:tcPr>
          <w:p w14:paraId="69D74C85"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620" w:type="dxa"/>
            <w:tcBorders>
              <w:top w:val="single" w:sz="4" w:space="0" w:color="auto"/>
              <w:left w:val="nil"/>
              <w:bottom w:val="nil"/>
              <w:right w:val="nil"/>
            </w:tcBorders>
            <w:shd w:val="clear" w:color="000000" w:fill="FF0000"/>
            <w:noWrap/>
            <w:vAlign w:val="bottom"/>
            <w:hideMark/>
          </w:tcPr>
          <w:p w14:paraId="039F728C"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1244" w:type="dxa"/>
            <w:tcBorders>
              <w:top w:val="single" w:sz="4" w:space="0" w:color="auto"/>
              <w:left w:val="nil"/>
              <w:bottom w:val="nil"/>
              <w:right w:val="nil"/>
            </w:tcBorders>
            <w:shd w:val="clear" w:color="000000" w:fill="FF0000"/>
            <w:noWrap/>
            <w:vAlign w:val="bottom"/>
            <w:hideMark/>
          </w:tcPr>
          <w:p w14:paraId="16FA0B60"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955" w:type="dxa"/>
            <w:tcBorders>
              <w:top w:val="single" w:sz="4" w:space="0" w:color="auto"/>
              <w:left w:val="nil"/>
              <w:bottom w:val="nil"/>
              <w:right w:val="single" w:sz="8" w:space="0" w:color="auto"/>
            </w:tcBorders>
            <w:shd w:val="clear" w:color="000000" w:fill="70AD47"/>
            <w:noWrap/>
            <w:vAlign w:val="bottom"/>
            <w:hideMark/>
          </w:tcPr>
          <w:p w14:paraId="1193234A"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r>
      <w:tr w:rsidR="006E2E8A" w:rsidRPr="00665C50" w14:paraId="708C8C5E" w14:textId="77777777" w:rsidTr="006E2E8A">
        <w:trPr>
          <w:trHeight w:val="288"/>
          <w:jc w:val="center"/>
        </w:trPr>
        <w:tc>
          <w:tcPr>
            <w:tcW w:w="599" w:type="dxa"/>
            <w:tcBorders>
              <w:top w:val="single" w:sz="4" w:space="0" w:color="auto"/>
              <w:left w:val="single" w:sz="8" w:space="0" w:color="auto"/>
              <w:bottom w:val="nil"/>
              <w:right w:val="nil"/>
            </w:tcBorders>
            <w:shd w:val="clear" w:color="auto" w:fill="auto"/>
            <w:noWrap/>
            <w:vAlign w:val="bottom"/>
            <w:hideMark/>
          </w:tcPr>
          <w:p w14:paraId="0862B234"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var</w:t>
            </w:r>
          </w:p>
        </w:tc>
        <w:tc>
          <w:tcPr>
            <w:tcW w:w="1101" w:type="dxa"/>
            <w:tcBorders>
              <w:top w:val="single" w:sz="4" w:space="0" w:color="auto"/>
              <w:left w:val="nil"/>
              <w:bottom w:val="nil"/>
              <w:right w:val="single" w:sz="8" w:space="0" w:color="auto"/>
            </w:tcBorders>
            <w:shd w:val="clear" w:color="auto" w:fill="auto"/>
            <w:noWrap/>
            <w:vAlign w:val="bottom"/>
            <w:hideMark/>
          </w:tcPr>
          <w:p w14:paraId="4D5B3C12"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RV</w:t>
            </w:r>
          </w:p>
        </w:tc>
        <w:tc>
          <w:tcPr>
            <w:tcW w:w="1203" w:type="dxa"/>
            <w:tcBorders>
              <w:top w:val="single" w:sz="4" w:space="0" w:color="auto"/>
              <w:left w:val="single" w:sz="8" w:space="0" w:color="auto"/>
              <w:bottom w:val="nil"/>
              <w:right w:val="nil"/>
            </w:tcBorders>
            <w:shd w:val="clear" w:color="000000" w:fill="70AD47"/>
            <w:noWrap/>
            <w:vAlign w:val="bottom"/>
            <w:hideMark/>
          </w:tcPr>
          <w:p w14:paraId="401C6DCF"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57" w:type="dxa"/>
            <w:tcBorders>
              <w:top w:val="single" w:sz="4" w:space="0" w:color="auto"/>
              <w:left w:val="nil"/>
              <w:bottom w:val="nil"/>
              <w:right w:val="single" w:sz="8" w:space="0" w:color="auto"/>
            </w:tcBorders>
            <w:shd w:val="clear" w:color="000000" w:fill="FF0000"/>
            <w:noWrap/>
            <w:vAlign w:val="bottom"/>
            <w:hideMark/>
          </w:tcPr>
          <w:p w14:paraId="1DAD6DED"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831" w:type="dxa"/>
            <w:tcBorders>
              <w:top w:val="single" w:sz="4" w:space="0" w:color="auto"/>
              <w:left w:val="single" w:sz="8" w:space="0" w:color="auto"/>
              <w:bottom w:val="nil"/>
              <w:right w:val="nil"/>
            </w:tcBorders>
            <w:shd w:val="clear" w:color="000000" w:fill="FF0000"/>
            <w:noWrap/>
            <w:vAlign w:val="bottom"/>
            <w:hideMark/>
          </w:tcPr>
          <w:p w14:paraId="215EDAC4"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990" w:type="dxa"/>
            <w:tcBorders>
              <w:top w:val="single" w:sz="4" w:space="0" w:color="auto"/>
              <w:left w:val="nil"/>
              <w:bottom w:val="nil"/>
              <w:right w:val="nil"/>
            </w:tcBorders>
            <w:shd w:val="clear" w:color="000000" w:fill="FF0000"/>
            <w:noWrap/>
            <w:vAlign w:val="bottom"/>
            <w:hideMark/>
          </w:tcPr>
          <w:p w14:paraId="4EFB577C"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620" w:type="dxa"/>
            <w:tcBorders>
              <w:top w:val="single" w:sz="4" w:space="0" w:color="auto"/>
              <w:left w:val="nil"/>
              <w:bottom w:val="nil"/>
              <w:right w:val="nil"/>
            </w:tcBorders>
            <w:shd w:val="clear" w:color="000000" w:fill="FF0000"/>
            <w:noWrap/>
            <w:vAlign w:val="bottom"/>
            <w:hideMark/>
          </w:tcPr>
          <w:p w14:paraId="1B58186D"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1244" w:type="dxa"/>
            <w:tcBorders>
              <w:top w:val="single" w:sz="4" w:space="0" w:color="auto"/>
              <w:left w:val="nil"/>
              <w:bottom w:val="nil"/>
              <w:right w:val="nil"/>
            </w:tcBorders>
            <w:shd w:val="clear" w:color="000000" w:fill="FF0000"/>
            <w:noWrap/>
            <w:vAlign w:val="bottom"/>
            <w:hideMark/>
          </w:tcPr>
          <w:p w14:paraId="1DADC20D"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955" w:type="dxa"/>
            <w:tcBorders>
              <w:top w:val="single" w:sz="4" w:space="0" w:color="auto"/>
              <w:left w:val="nil"/>
              <w:bottom w:val="nil"/>
              <w:right w:val="single" w:sz="8" w:space="0" w:color="auto"/>
            </w:tcBorders>
            <w:shd w:val="clear" w:color="000000" w:fill="70AD47"/>
            <w:noWrap/>
            <w:vAlign w:val="bottom"/>
            <w:hideMark/>
          </w:tcPr>
          <w:p w14:paraId="2DFA25E5"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r>
      <w:tr w:rsidR="006E2E8A" w:rsidRPr="00665C50" w14:paraId="729C1DA1" w14:textId="77777777" w:rsidTr="006E2E8A">
        <w:trPr>
          <w:trHeight w:val="300"/>
          <w:jc w:val="center"/>
        </w:trPr>
        <w:tc>
          <w:tcPr>
            <w:tcW w:w="599" w:type="dxa"/>
            <w:tcBorders>
              <w:top w:val="single" w:sz="4" w:space="0" w:color="auto"/>
              <w:left w:val="single" w:sz="8" w:space="0" w:color="auto"/>
              <w:bottom w:val="single" w:sz="8" w:space="0" w:color="auto"/>
              <w:right w:val="nil"/>
            </w:tcBorders>
            <w:shd w:val="clear" w:color="auto" w:fill="auto"/>
            <w:noWrap/>
            <w:vAlign w:val="bottom"/>
            <w:hideMark/>
          </w:tcPr>
          <w:p w14:paraId="5AF1EB9B"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var</w:t>
            </w:r>
          </w:p>
        </w:tc>
        <w:tc>
          <w:tcPr>
            <w:tcW w:w="1101" w:type="dxa"/>
            <w:tcBorders>
              <w:top w:val="single" w:sz="4" w:space="0" w:color="auto"/>
              <w:left w:val="nil"/>
              <w:bottom w:val="single" w:sz="8" w:space="0" w:color="auto"/>
              <w:right w:val="single" w:sz="8" w:space="0" w:color="auto"/>
            </w:tcBorders>
            <w:shd w:val="clear" w:color="auto" w:fill="auto"/>
            <w:noWrap/>
            <w:vAlign w:val="bottom"/>
            <w:hideMark/>
          </w:tcPr>
          <w:p w14:paraId="0DE88416" w14:textId="77777777" w:rsidR="006E2E8A" w:rsidRPr="00665C50" w:rsidRDefault="006E2E8A" w:rsidP="006E2E8A">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dist2</w:t>
            </w:r>
          </w:p>
        </w:tc>
        <w:tc>
          <w:tcPr>
            <w:tcW w:w="1203" w:type="dxa"/>
            <w:tcBorders>
              <w:top w:val="single" w:sz="4" w:space="0" w:color="auto"/>
              <w:left w:val="single" w:sz="8" w:space="0" w:color="auto"/>
              <w:bottom w:val="single" w:sz="8" w:space="0" w:color="auto"/>
              <w:right w:val="nil"/>
            </w:tcBorders>
            <w:shd w:val="clear" w:color="000000" w:fill="70AD47"/>
            <w:noWrap/>
            <w:vAlign w:val="bottom"/>
            <w:hideMark/>
          </w:tcPr>
          <w:p w14:paraId="2C1FED40" w14:textId="77777777" w:rsidR="006E2E8A" w:rsidRPr="00665C50" w:rsidRDefault="006E2E8A" w:rsidP="006E2E8A">
            <w:pPr>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c>
          <w:tcPr>
            <w:tcW w:w="957" w:type="dxa"/>
            <w:tcBorders>
              <w:top w:val="single" w:sz="4" w:space="0" w:color="auto"/>
              <w:left w:val="nil"/>
              <w:bottom w:val="single" w:sz="8" w:space="0" w:color="auto"/>
              <w:right w:val="single" w:sz="8" w:space="0" w:color="auto"/>
            </w:tcBorders>
            <w:shd w:val="clear" w:color="000000" w:fill="FF0000"/>
            <w:noWrap/>
            <w:vAlign w:val="bottom"/>
            <w:hideMark/>
          </w:tcPr>
          <w:p w14:paraId="5FDD7EFF"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831" w:type="dxa"/>
            <w:tcBorders>
              <w:top w:val="single" w:sz="4" w:space="0" w:color="auto"/>
              <w:left w:val="single" w:sz="8" w:space="0" w:color="auto"/>
              <w:bottom w:val="single" w:sz="8" w:space="0" w:color="auto"/>
              <w:right w:val="nil"/>
            </w:tcBorders>
            <w:shd w:val="clear" w:color="000000" w:fill="FF0000"/>
            <w:noWrap/>
            <w:vAlign w:val="bottom"/>
            <w:hideMark/>
          </w:tcPr>
          <w:p w14:paraId="4F5DF92B"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990" w:type="dxa"/>
            <w:tcBorders>
              <w:top w:val="single" w:sz="4" w:space="0" w:color="auto"/>
              <w:left w:val="nil"/>
              <w:bottom w:val="single" w:sz="8" w:space="0" w:color="auto"/>
              <w:right w:val="nil"/>
            </w:tcBorders>
            <w:shd w:val="clear" w:color="000000" w:fill="FF0000"/>
            <w:noWrap/>
            <w:vAlign w:val="bottom"/>
            <w:hideMark/>
          </w:tcPr>
          <w:p w14:paraId="632CBC1D"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620" w:type="dxa"/>
            <w:tcBorders>
              <w:top w:val="single" w:sz="4" w:space="0" w:color="auto"/>
              <w:left w:val="nil"/>
              <w:bottom w:val="single" w:sz="8" w:space="0" w:color="auto"/>
              <w:right w:val="nil"/>
            </w:tcBorders>
            <w:shd w:val="clear" w:color="000000" w:fill="FF0000"/>
            <w:noWrap/>
            <w:vAlign w:val="bottom"/>
            <w:hideMark/>
          </w:tcPr>
          <w:p w14:paraId="4639880A"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1244" w:type="dxa"/>
            <w:tcBorders>
              <w:top w:val="single" w:sz="4" w:space="0" w:color="auto"/>
              <w:left w:val="nil"/>
              <w:bottom w:val="single" w:sz="8" w:space="0" w:color="auto"/>
              <w:right w:val="nil"/>
            </w:tcBorders>
            <w:shd w:val="clear" w:color="000000" w:fill="FF0000"/>
            <w:noWrap/>
            <w:vAlign w:val="bottom"/>
            <w:hideMark/>
          </w:tcPr>
          <w:p w14:paraId="2824C9DE" w14:textId="77777777" w:rsidR="006E2E8A" w:rsidRPr="00665C50" w:rsidRDefault="006E2E8A" w:rsidP="006E2E8A">
            <w:pPr>
              <w:spacing w:after="0" w:line="240" w:lineRule="auto"/>
              <w:jc w:val="center"/>
              <w:rPr>
                <w:rFonts w:ascii="Calibri" w:eastAsia="Times New Roman" w:hAnsi="Calibri" w:cs="Calibri"/>
                <w:color w:val="006100"/>
                <w:lang w:eastAsia="en-GB"/>
              </w:rPr>
            </w:pPr>
            <w:r w:rsidRPr="00665C50">
              <w:rPr>
                <w:rFonts w:ascii="Calibri" w:eastAsia="Times New Roman" w:hAnsi="Calibri" w:cs="Calibri"/>
                <w:color w:val="006100"/>
                <w:lang w:eastAsia="en-GB"/>
              </w:rPr>
              <w:t>X</w:t>
            </w:r>
          </w:p>
        </w:tc>
        <w:tc>
          <w:tcPr>
            <w:tcW w:w="955" w:type="dxa"/>
            <w:tcBorders>
              <w:top w:val="single" w:sz="4" w:space="0" w:color="auto"/>
              <w:left w:val="nil"/>
              <w:bottom w:val="single" w:sz="8" w:space="0" w:color="auto"/>
              <w:right w:val="single" w:sz="8" w:space="0" w:color="auto"/>
            </w:tcBorders>
            <w:shd w:val="clear" w:color="000000" w:fill="70AD47"/>
            <w:noWrap/>
            <w:vAlign w:val="bottom"/>
            <w:hideMark/>
          </w:tcPr>
          <w:p w14:paraId="26610225" w14:textId="77777777" w:rsidR="006E2E8A" w:rsidRPr="00665C50" w:rsidRDefault="006E2E8A" w:rsidP="0076674F">
            <w:pPr>
              <w:keepNext/>
              <w:spacing w:after="0" w:line="240" w:lineRule="auto"/>
              <w:jc w:val="center"/>
              <w:rPr>
                <w:rFonts w:ascii="Calibri" w:eastAsia="Times New Roman" w:hAnsi="Calibri" w:cs="Calibri"/>
                <w:color w:val="000000"/>
                <w:lang w:eastAsia="en-GB"/>
              </w:rPr>
            </w:pPr>
            <w:r w:rsidRPr="00665C50">
              <w:rPr>
                <w:rFonts w:ascii="Calibri" w:eastAsia="Times New Roman" w:hAnsi="Calibri" w:cs="Calibri"/>
                <w:color w:val="000000"/>
                <w:lang w:eastAsia="en-GB"/>
              </w:rPr>
              <w:t>OK</w:t>
            </w:r>
          </w:p>
        </w:tc>
      </w:tr>
    </w:tbl>
    <w:p w14:paraId="495B1581" w14:textId="10C1DB53" w:rsidR="006E2E8A" w:rsidRPr="00665C50" w:rsidRDefault="0076674F" w:rsidP="0076674F">
      <w:pPr>
        <w:pStyle w:val="Caption"/>
        <w:jc w:val="center"/>
      </w:pPr>
      <w:bookmarkStart w:id="153" w:name="_Toc51061251"/>
      <w:bookmarkStart w:id="154" w:name="_Toc51157999"/>
      <w:r w:rsidRPr="00665C50">
        <w:t xml:space="preserve">Table </w:t>
      </w:r>
      <w:r w:rsidR="00FB491B">
        <w:fldChar w:fldCharType="begin"/>
      </w:r>
      <w:r w:rsidR="00FB491B">
        <w:instrText xml:space="preserve"> SEQ Table \* ARABIC </w:instrText>
      </w:r>
      <w:r w:rsidR="00FB491B">
        <w:fldChar w:fldCharType="separate"/>
      </w:r>
      <w:r w:rsidR="00D8163F">
        <w:rPr>
          <w:noProof/>
        </w:rPr>
        <w:t>2</w:t>
      </w:r>
      <w:r w:rsidR="00FB491B">
        <w:rPr>
          <w:noProof/>
        </w:rPr>
        <w:fldChar w:fldCharType="end"/>
      </w:r>
      <w:r w:rsidRPr="00665C50">
        <w:t xml:space="preserve"> - Exploratory analysis: output's availability</w:t>
      </w:r>
      <w:bookmarkEnd w:id="153"/>
      <w:bookmarkEnd w:id="154"/>
    </w:p>
    <w:p w14:paraId="08501888" w14:textId="470EF99D" w:rsidR="00C162C2" w:rsidRPr="00665C50" w:rsidRDefault="00C162C2" w:rsidP="00C162C2">
      <w:r w:rsidRPr="00665C50">
        <w:rPr>
          <w:u w:val="single"/>
        </w:rPr>
        <w:t>NB:</w:t>
      </w:r>
      <w:r w:rsidRPr="00665C50">
        <w:t xml:space="preserve"> biplot is a plot with the coordinates of both individuals and variables.</w:t>
      </w:r>
    </w:p>
    <w:p w14:paraId="77EC1141" w14:textId="3EA849A4" w:rsidR="00BD1789" w:rsidRPr="00665C50" w:rsidRDefault="00BD1789" w:rsidP="00C162C2">
      <w:r w:rsidRPr="00665C50">
        <w:t>To export a specific output, use this syntax</w:t>
      </w:r>
      <w:r w:rsidR="00457EE8" w:rsidRPr="00665C50">
        <w:t>:</w:t>
      </w:r>
      <w:r w:rsidRPr="00665C50">
        <w:t xml:space="preserve"> &lt;&lt; main-name=sub-name &gt;&gt; (</w:t>
      </w:r>
      <w:r w:rsidR="00457EE8" w:rsidRPr="00665C50">
        <w:t>or</w:t>
      </w:r>
      <w:r w:rsidRPr="00665C50">
        <w:t xml:space="preserve"> &lt;&lt; main-name &gt;&gt; if no sub-name). Example &lt;&lt; eig, ind=coord, var=Lg &gt;&gt;.</w:t>
      </w:r>
    </w:p>
    <w:p w14:paraId="6A26ADEE" w14:textId="3D63AE50" w:rsidR="00D377CD" w:rsidRPr="00665C50" w:rsidRDefault="00D377CD" w:rsidP="00C162C2">
      <w:r w:rsidRPr="00665C50">
        <w:lastRenderedPageBreak/>
        <w:t xml:space="preserve">Additional indicators for </w:t>
      </w:r>
      <w:r w:rsidR="005E22FF" w:rsidRPr="00665C50">
        <w:rPr>
          <w:i/>
          <w:iCs/>
        </w:rPr>
        <w:t>[OutputPlots]</w:t>
      </w:r>
      <w:r w:rsidRPr="00665C50">
        <w:t>:</w:t>
      </w:r>
    </w:p>
    <w:p w14:paraId="4F31DF5B" w14:textId="014EB1AB" w:rsidR="00D377CD" w:rsidRPr="00665C50" w:rsidRDefault="00D377CD" w:rsidP="002C1B6C">
      <w:pPr>
        <w:pStyle w:val="ListParagraph"/>
        <w:numPr>
          <w:ilvl w:val="0"/>
          <w:numId w:val="20"/>
        </w:numPr>
      </w:pPr>
      <w:r w:rsidRPr="00665C50">
        <w:t>you can use &lt;&lt; x=1, y=2 &gt;&gt; to specify exactly for which components you want the plot to be drawn (here</w:t>
      </w:r>
      <w:r w:rsidR="00457EE8" w:rsidRPr="00665C50">
        <w:t xml:space="preserve">’s </w:t>
      </w:r>
      <w:r w:rsidRPr="00665C50">
        <w:t xml:space="preserve">for </w:t>
      </w:r>
      <w:r w:rsidR="00457EE8" w:rsidRPr="00665C50">
        <w:t xml:space="preserve">the </w:t>
      </w:r>
      <w:r w:rsidRPr="00665C50">
        <w:t>1</w:t>
      </w:r>
      <w:r w:rsidRPr="00665C50">
        <w:rPr>
          <w:vertAlign w:val="superscript"/>
        </w:rPr>
        <w:t>st</w:t>
      </w:r>
      <w:r w:rsidRPr="00665C50">
        <w:t xml:space="preserve"> and 2</w:t>
      </w:r>
      <w:r w:rsidRPr="00665C50">
        <w:rPr>
          <w:vertAlign w:val="superscript"/>
        </w:rPr>
        <w:t>nd</w:t>
      </w:r>
      <w:r w:rsidRPr="00665C50">
        <w:t xml:space="preserve"> components)</w:t>
      </w:r>
    </w:p>
    <w:p w14:paraId="4C6ADD57" w14:textId="6DDB76B3" w:rsidR="00D377CD" w:rsidRPr="00665C50" w:rsidRDefault="00D377CD" w:rsidP="002C1B6C">
      <w:pPr>
        <w:pStyle w:val="ListParagraph"/>
        <w:numPr>
          <w:ilvl w:val="0"/>
          <w:numId w:val="20"/>
        </w:numPr>
      </w:pPr>
      <w:r w:rsidRPr="00665C50">
        <w:t xml:space="preserve">you can use &lt;&lt; fmt=pdf &gt;&gt; to export all the </w:t>
      </w:r>
      <w:r w:rsidR="005E22FF" w:rsidRPr="00665C50">
        <w:t>plots on a same pdf file, or &lt;&lt; fmt=png &gt;&gt; to export the plots on different png files.</w:t>
      </w:r>
    </w:p>
    <w:p w14:paraId="2A63EDC1" w14:textId="374EAB65" w:rsidR="00D377CD" w:rsidRPr="00665C50" w:rsidRDefault="00D377CD" w:rsidP="00C162C2">
      <w:r w:rsidRPr="00665C50">
        <w:t>Special cases: for MFA “var” refers to the groups</w:t>
      </w:r>
      <w:r w:rsidR="00457EE8" w:rsidRPr="00665C50">
        <w:t>, and f</w:t>
      </w:r>
      <w:r w:rsidRPr="00665C50">
        <w:t>or CA “ind”/”var” refer to the rows and columns from the contingency table.</w:t>
      </w:r>
    </w:p>
    <w:p w14:paraId="3EF57700" w14:textId="794E3E2D" w:rsidR="00BD1789" w:rsidRPr="00665C50" w:rsidRDefault="00B91D8D" w:rsidP="00C162C2">
      <w:r w:rsidRPr="00665C50">
        <w:rPr>
          <w:b/>
          <w:bCs/>
          <w:u w:val="single"/>
        </w:rPr>
        <w:t>Values possible:</w:t>
      </w:r>
      <w:r w:rsidRPr="00665C50">
        <w:t xml:space="preserve"> yo</w:t>
      </w:r>
      <w:r w:rsidR="00BD1789" w:rsidRPr="00665C50">
        <w:t>u can use &lt;&lt; everything &gt;&gt; to export all of the</w:t>
      </w:r>
      <w:r w:rsidRPr="00665C50">
        <w:t xml:space="preserve"> available</w:t>
      </w:r>
      <w:r w:rsidR="00BD1789" w:rsidRPr="00665C50">
        <w:t xml:space="preserve"> outputs</w:t>
      </w:r>
      <w:r w:rsidR="00C45F08" w:rsidRPr="00665C50">
        <w:t>. It the same as</w:t>
      </w:r>
      <w:r w:rsidRPr="00665C50">
        <w:t xml:space="preserve"> </w:t>
      </w:r>
      <w:r w:rsidR="002A6E01" w:rsidRPr="00665C50">
        <w:t>using</w:t>
      </w:r>
      <w:r w:rsidR="00BD1789" w:rsidRPr="00665C50">
        <w:t>:</w:t>
      </w:r>
    </w:p>
    <w:p w14:paraId="1BEC7CF1" w14:textId="6C2D5145" w:rsidR="00BD1789" w:rsidRPr="00665C50" w:rsidRDefault="00C45F08" w:rsidP="002C1B6C">
      <w:pPr>
        <w:pStyle w:val="ListParagraph"/>
        <w:numPr>
          <w:ilvl w:val="0"/>
          <w:numId w:val="19"/>
        </w:numPr>
      </w:pPr>
      <w:r w:rsidRPr="00665C50">
        <w:t xml:space="preserve">for </w:t>
      </w:r>
      <w:r w:rsidR="00D377CD" w:rsidRPr="00665C50">
        <w:rPr>
          <w:i/>
          <w:iCs/>
        </w:rPr>
        <w:t>[OutputTables]</w:t>
      </w:r>
      <w:r w:rsidR="007F3444" w:rsidRPr="00665C50">
        <w:t xml:space="preserve">: </w:t>
      </w:r>
      <w:r w:rsidR="00BD1789" w:rsidRPr="00665C50">
        <w:t>&lt;&lt; eig, ind=coord,</w:t>
      </w:r>
      <w:r w:rsidR="00B91D8D" w:rsidRPr="00665C50">
        <w:t xml:space="preserve"> </w:t>
      </w:r>
      <w:r w:rsidR="00BD1789" w:rsidRPr="00665C50">
        <w:t>ind=cos2,</w:t>
      </w:r>
      <w:r w:rsidR="00B91D8D" w:rsidRPr="00665C50">
        <w:t xml:space="preserve"> </w:t>
      </w:r>
      <w:r w:rsidR="00BD1789" w:rsidRPr="00665C50">
        <w:t>ind=contrib, ind=inertia, var=coord,</w:t>
      </w:r>
      <w:r w:rsidR="00B91D8D" w:rsidRPr="00665C50">
        <w:t xml:space="preserve"> </w:t>
      </w:r>
      <w:r w:rsidR="00BD1789" w:rsidRPr="00665C50">
        <w:t>var=cos2,</w:t>
      </w:r>
      <w:r w:rsidR="00B91D8D" w:rsidRPr="00665C50">
        <w:t xml:space="preserve"> </w:t>
      </w:r>
      <w:r w:rsidR="00BD1789" w:rsidRPr="00665C50">
        <w:t>var=contrib, var=inertia, var=correlation,</w:t>
      </w:r>
      <w:r w:rsidR="00B91D8D" w:rsidRPr="00665C50">
        <w:t xml:space="preserve"> </w:t>
      </w:r>
      <w:r w:rsidR="00BD1789" w:rsidRPr="00665C50">
        <w:t>var=Lg,</w:t>
      </w:r>
      <w:r w:rsidR="00B91D8D" w:rsidRPr="00665C50">
        <w:t xml:space="preserve"> </w:t>
      </w:r>
      <w:r w:rsidR="00BD1789" w:rsidRPr="00665C50">
        <w:t>var=RV,</w:t>
      </w:r>
      <w:r w:rsidR="00B91D8D" w:rsidRPr="00665C50">
        <w:t xml:space="preserve"> </w:t>
      </w:r>
      <w:r w:rsidR="00BD1789" w:rsidRPr="00665C50">
        <w:t>var=dist2</w:t>
      </w:r>
      <w:r w:rsidR="007F3444" w:rsidRPr="00665C50">
        <w:t xml:space="preserve"> &gt;&gt;</w:t>
      </w:r>
    </w:p>
    <w:p w14:paraId="47E6F9BB" w14:textId="57D8BFE8" w:rsidR="00E974B5" w:rsidRPr="00665C50" w:rsidRDefault="00C45F08" w:rsidP="002C1B6C">
      <w:pPr>
        <w:pStyle w:val="ListParagraph"/>
        <w:numPr>
          <w:ilvl w:val="0"/>
          <w:numId w:val="19"/>
        </w:numPr>
      </w:pPr>
      <w:r w:rsidRPr="00665C50">
        <w:t xml:space="preserve">for </w:t>
      </w:r>
      <w:r w:rsidR="00D377CD" w:rsidRPr="00665C50">
        <w:rPr>
          <w:i/>
          <w:iCs/>
        </w:rPr>
        <w:t>[OutputPlots]</w:t>
      </w:r>
      <w:r w:rsidR="007F3444" w:rsidRPr="00665C50">
        <w:t xml:space="preserve">: &lt;&lt; </w:t>
      </w:r>
      <w:r w:rsidR="00BD1789" w:rsidRPr="00665C50">
        <w:t>eig, biplot, ind=all, ind=coord,</w:t>
      </w:r>
      <w:r w:rsidR="00B91D8D" w:rsidRPr="00665C50">
        <w:t xml:space="preserve"> </w:t>
      </w:r>
      <w:r w:rsidR="00BD1789" w:rsidRPr="00665C50">
        <w:t>ind=cos2,</w:t>
      </w:r>
      <w:r w:rsidR="00B91D8D" w:rsidRPr="00665C50">
        <w:t xml:space="preserve"> </w:t>
      </w:r>
      <w:r w:rsidR="00BD1789" w:rsidRPr="00665C50">
        <w:t>ind=contrib, var=coord,</w:t>
      </w:r>
      <w:r w:rsidR="00B91D8D" w:rsidRPr="00665C50">
        <w:t xml:space="preserve"> </w:t>
      </w:r>
      <w:r w:rsidR="00BD1789" w:rsidRPr="00665C50">
        <w:t>var=cos2,</w:t>
      </w:r>
      <w:r w:rsidR="00B91D8D" w:rsidRPr="00665C50">
        <w:t xml:space="preserve"> </w:t>
      </w:r>
      <w:r w:rsidR="00BD1789" w:rsidRPr="00665C50">
        <w:t>var=contrib, x=1,y=2, fmt=pdf</w:t>
      </w:r>
      <w:r w:rsidR="007F3444" w:rsidRPr="00665C50">
        <w:t xml:space="preserve"> &gt;&gt;</w:t>
      </w:r>
    </w:p>
    <w:p w14:paraId="52396166" w14:textId="59E81623" w:rsidR="003841BC" w:rsidRPr="00665C50" w:rsidRDefault="003841BC" w:rsidP="003841BC"/>
    <w:p w14:paraId="37A61AAD" w14:textId="57BE023D" w:rsidR="006F181D" w:rsidRPr="00665C50" w:rsidRDefault="006F181D" w:rsidP="006F181D">
      <w:pPr>
        <w:pStyle w:val="Heading3"/>
      </w:pPr>
      <w:bookmarkStart w:id="155" w:name="_Toc51164444"/>
      <w:r w:rsidRPr="00665C50">
        <w:t>Outputs</w:t>
      </w:r>
      <w:bookmarkEnd w:id="155"/>
    </w:p>
    <w:p w14:paraId="0544244B" w14:textId="77777777" w:rsidR="006F181D" w:rsidRPr="00665C50" w:rsidRDefault="006F181D" w:rsidP="006F181D">
      <w:r w:rsidRPr="00665C50">
        <w:t xml:space="preserve">The results are sent back to askiaAnalyse into the numeric calculated question. </w:t>
      </w:r>
    </w:p>
    <w:p w14:paraId="2230FB22" w14:textId="42D98E5E" w:rsidR="006F181D" w:rsidRPr="00665C50" w:rsidRDefault="00C8187A" w:rsidP="006F181D">
      <w:r w:rsidRPr="00665C50">
        <w:t>For the tables, you’ll get an excel file with all tables asked: &lt;&lt; Export_</w:t>
      </w:r>
      <w:r w:rsidR="00934E36" w:rsidRPr="00665C50">
        <w:t>E</w:t>
      </w:r>
      <w:r w:rsidRPr="00665C50">
        <w:t>xploratoryAnalysis_Tables_</w:t>
      </w:r>
      <w:r w:rsidR="00877390" w:rsidRPr="00665C50">
        <w:t>[</w:t>
      </w:r>
      <w:r w:rsidRPr="00665C50">
        <w:t>datetoday</w:t>
      </w:r>
      <w:r w:rsidR="00877390" w:rsidRPr="00665C50">
        <w:t>]</w:t>
      </w:r>
      <w:r w:rsidRPr="00665C50">
        <w:t>.xlsx &gt;&gt;</w:t>
      </w:r>
    </w:p>
    <w:p w14:paraId="0BBC43BD" w14:textId="7BFFC8CC" w:rsidR="00C8187A" w:rsidRPr="00665C50" w:rsidRDefault="00C8187A" w:rsidP="006F181D">
      <w:r w:rsidRPr="00665C50">
        <w:t>For the plots, you’ll get all the plots in one pdf &lt;&lt; Export_</w:t>
      </w:r>
      <w:r w:rsidR="00934E36" w:rsidRPr="00665C50">
        <w:t>E</w:t>
      </w:r>
      <w:r w:rsidRPr="00665C50">
        <w:t>xploratoryAnalysis_Plots_</w:t>
      </w:r>
      <w:r w:rsidR="00877390" w:rsidRPr="00665C50">
        <w:t>[</w:t>
      </w:r>
      <w:r w:rsidRPr="00665C50">
        <w:t>datetoday</w:t>
      </w:r>
      <w:r w:rsidR="00877390" w:rsidRPr="00665C50">
        <w:t>]</w:t>
      </w:r>
      <w:r w:rsidRPr="00665C50">
        <w:t>.pdf &gt;&gt; or in different png &lt;&lt; Export_</w:t>
      </w:r>
      <w:r w:rsidR="00934E36" w:rsidRPr="00665C50">
        <w:t>E</w:t>
      </w:r>
      <w:r w:rsidRPr="00665C50">
        <w:t>xploratoryAnalysis_Plots_[main-name]_[sub-name]</w:t>
      </w:r>
      <w:r w:rsidR="00CB7E6E" w:rsidRPr="00665C50">
        <w:t xml:space="preserve"> _[datetoday]</w:t>
      </w:r>
      <w:r w:rsidRPr="00665C50">
        <w:t>.png &gt;&gt;.</w:t>
      </w:r>
    </w:p>
    <w:p w14:paraId="3C8F7E9C" w14:textId="5B14B978" w:rsidR="008446E9" w:rsidRPr="00665C50" w:rsidRDefault="008446E9" w:rsidP="006F181D">
      <w:r w:rsidRPr="00665C50">
        <w:rPr>
          <w:u w:val="single"/>
        </w:rPr>
        <w:t>NB:</w:t>
      </w:r>
      <w:r w:rsidRPr="00665C50">
        <w:t xml:space="preserve"> Individuals refer to the interviews except for CA, for which individuals refer to the contingency table’s rows (1</w:t>
      </w:r>
      <w:r w:rsidRPr="00665C50">
        <w:rPr>
          <w:vertAlign w:val="superscript"/>
        </w:rPr>
        <w:t>st</w:t>
      </w:r>
      <w:r w:rsidRPr="00665C50">
        <w:t xml:space="preserve"> variable’s responses)</w:t>
      </w:r>
      <w:r w:rsidR="0046574A" w:rsidRPr="00665C50">
        <w:t>. Also, variables refer to the contingency table’s columns which are the 2</w:t>
      </w:r>
      <w:r w:rsidR="0046574A" w:rsidRPr="00665C50">
        <w:rPr>
          <w:vertAlign w:val="superscript"/>
        </w:rPr>
        <w:t>nd</w:t>
      </w:r>
      <w:r w:rsidR="0046574A" w:rsidRPr="00665C50">
        <w:t xml:space="preserve"> variable’s responses</w:t>
      </w:r>
      <w:r w:rsidRPr="00665C50">
        <w:t>. That’s why there’s no data written back to askiaAnalyse for that analysis (number of interviews is not the same as the number of responses)</w:t>
      </w:r>
      <w:r w:rsidR="0046574A" w:rsidRPr="00665C50">
        <w:t xml:space="preserve">, so don’t forget to export its data to </w:t>
      </w:r>
      <w:r w:rsidR="00041A05" w:rsidRPr="00665C50">
        <w:t>excel</w:t>
      </w:r>
      <w:r w:rsidR="0046574A" w:rsidRPr="00665C50">
        <w:t xml:space="preserve"> (with </w:t>
      </w:r>
      <w:r w:rsidR="0046574A" w:rsidRPr="00665C50">
        <w:rPr>
          <w:i/>
          <w:iCs/>
        </w:rPr>
        <w:t>[OutputTables]</w:t>
      </w:r>
      <w:r w:rsidR="0046574A" w:rsidRPr="00665C50">
        <w:t>: &lt;&lt; ind=coord, var=coord &gt;&gt;).</w:t>
      </w:r>
    </w:p>
    <w:p w14:paraId="7E25A552" w14:textId="77777777" w:rsidR="006F181D" w:rsidRPr="00665C50" w:rsidRDefault="006F181D" w:rsidP="003841BC"/>
    <w:p w14:paraId="1FFB75FB" w14:textId="0B379903" w:rsidR="003841BC" w:rsidRPr="00665C50" w:rsidRDefault="0070297E" w:rsidP="00360A74">
      <w:pPr>
        <w:pStyle w:val="Heading3"/>
      </w:pPr>
      <w:bookmarkStart w:id="156" w:name="_Toc51164445"/>
      <w:r w:rsidRPr="00665C50">
        <w:t>B</w:t>
      </w:r>
      <w:r w:rsidR="005E71F9" w:rsidRPr="00665C50">
        <w:t>ad practices</w:t>
      </w:r>
      <w:bookmarkEnd w:id="156"/>
    </w:p>
    <w:p w14:paraId="0A65E7A1" w14:textId="2324730D" w:rsidR="00FC3A77" w:rsidRPr="00665C50" w:rsidRDefault="00FC3A77" w:rsidP="00E47224">
      <w:r w:rsidRPr="00665C50">
        <w:t xml:space="preserve">Here some </w:t>
      </w:r>
      <w:r w:rsidR="0070297E" w:rsidRPr="00665C50">
        <w:t xml:space="preserve">bad practices to avoid. </w:t>
      </w:r>
      <w:r w:rsidRPr="00665C50">
        <w:t>Some of them are just reminder.</w:t>
      </w:r>
    </w:p>
    <w:p w14:paraId="02EF4786" w14:textId="5167EAE5" w:rsidR="00E47224" w:rsidRPr="00665C50" w:rsidRDefault="00E47224" w:rsidP="00E47224">
      <w:r w:rsidRPr="00665C50">
        <w:t>I</w:t>
      </w:r>
      <w:r w:rsidR="00FC3A77" w:rsidRPr="00665C50">
        <w:t>D</w:t>
      </w:r>
      <w:r w:rsidRPr="00665C50">
        <w:t xml:space="preserve"> </w:t>
      </w:r>
      <w:r w:rsidR="0070297E" w:rsidRPr="00665C50">
        <w:t xml:space="preserve">question </w:t>
      </w:r>
      <w:r w:rsidRPr="00665C50">
        <w:t xml:space="preserve">with </w:t>
      </w:r>
      <w:r w:rsidR="00FC3A77" w:rsidRPr="00665C50">
        <w:t>duplicates or missing values</w:t>
      </w:r>
    </w:p>
    <w:p w14:paraId="02F5E67A" w14:textId="565C680D" w:rsidR="00FC3A77" w:rsidRPr="00665C50" w:rsidRDefault="00FC3A77" w:rsidP="00FC3A77">
      <w:r w:rsidRPr="00665C50">
        <w:t xml:space="preserve">Empty questions or question </w:t>
      </w:r>
      <w:r w:rsidR="0070297E" w:rsidRPr="00665C50">
        <w:t>with a</w:t>
      </w:r>
      <w:r w:rsidRPr="00665C50">
        <w:t xml:space="preserve"> unique value</w:t>
      </w:r>
    </w:p>
    <w:p w14:paraId="42EA532B" w14:textId="594DFADE" w:rsidR="0070297E" w:rsidRPr="00665C50" w:rsidRDefault="0070297E" w:rsidP="0070297E">
      <w:r w:rsidRPr="00665C50">
        <w:t>Same question on different groups</w:t>
      </w:r>
    </w:p>
    <w:p w14:paraId="1F9E0F6F" w14:textId="52D48DBD" w:rsidR="0070297E" w:rsidRPr="00665C50" w:rsidRDefault="0070297E" w:rsidP="0070297E">
      <w:r w:rsidRPr="00665C50">
        <w:t>Create the analysis outside a loop calculated question</w:t>
      </w:r>
    </w:p>
    <w:p w14:paraId="405CB2C7" w14:textId="2853A989" w:rsidR="0070297E" w:rsidRPr="00665C50" w:rsidRDefault="0070297E" w:rsidP="00FC3A77">
      <w:r w:rsidRPr="00665C50">
        <w:t>Weighting question (as much as you can)</w:t>
      </w:r>
    </w:p>
    <w:p w14:paraId="33A787B2" w14:textId="485E712B" w:rsidR="00360A74" w:rsidRPr="00665C50" w:rsidRDefault="00360A74" w:rsidP="00895681"/>
    <w:p w14:paraId="6A286858" w14:textId="652D1DF5" w:rsidR="0070297E" w:rsidRPr="00665C50" w:rsidRDefault="0070297E" w:rsidP="00895681">
      <w:r w:rsidRPr="00665C50">
        <w:t>Good tips:</w:t>
      </w:r>
    </w:p>
    <w:p w14:paraId="27EA8184" w14:textId="754D82E1" w:rsidR="0070297E" w:rsidRPr="00665C50" w:rsidRDefault="0070297E" w:rsidP="00895681">
      <w:r w:rsidRPr="00665C50">
        <w:t>Do not hesitate to use entryCode as labels to keep use missing values as new responses (for closed questions) and see what you get, especially when you have a lot of them.</w:t>
      </w:r>
    </w:p>
    <w:p w14:paraId="3B3C9B78" w14:textId="64440265" w:rsidR="0070297E" w:rsidRPr="00665C50" w:rsidRDefault="0070297E" w:rsidP="00895681">
      <w:r w:rsidRPr="00665C50">
        <w:t xml:space="preserve">For </w:t>
      </w:r>
      <w:r w:rsidR="00B4107A" w:rsidRPr="00665C50">
        <w:t>ncp.na</w:t>
      </w:r>
      <w:r w:rsidRPr="00665C50">
        <w:t>,</w:t>
      </w:r>
      <w:r w:rsidR="00B4107A" w:rsidRPr="00665C50">
        <w:t xml:space="preserve"> usually a value between 1 to 5 is good enough</w:t>
      </w:r>
      <w:r w:rsidR="00041A05" w:rsidRPr="00665C50">
        <w:t>.</w:t>
      </w:r>
    </w:p>
    <w:p w14:paraId="201CBB67" w14:textId="3699B06B" w:rsidR="00041A05" w:rsidRPr="00665C50" w:rsidRDefault="00041A05" w:rsidP="00895681">
      <w:r w:rsidRPr="00665C50">
        <w:t>To use the data from a CA, you need to get its data from the output excel file and create a new QES.</w:t>
      </w:r>
    </w:p>
    <w:p w14:paraId="4111C61F" w14:textId="383A81DB" w:rsidR="00041A05" w:rsidRPr="00665C50" w:rsidRDefault="00041A05" w:rsidP="00895681">
      <w:r w:rsidRPr="00665C50">
        <w:lastRenderedPageBreak/>
        <w:t>The CUT method is not the most proficient converting method, do not hesitate to convert some questions – if needed – by yourself.</w:t>
      </w:r>
    </w:p>
    <w:p w14:paraId="37948B8C" w14:textId="75187B81" w:rsidR="00041A05" w:rsidRPr="00665C50" w:rsidRDefault="00041A05" w:rsidP="00895681">
      <w:r w:rsidRPr="00665C50">
        <w:t xml:space="preserve">Since you can decide what is the best number of components </w:t>
      </w:r>
      <w:r w:rsidR="00B70D71" w:rsidRPr="00665C50">
        <w:t>only after getting the analysis results, you can set the number of responses of the loop question quite high, then you’ll get the data anyway and you can decide if you still want to use all of them or less.</w:t>
      </w:r>
    </w:p>
    <w:p w14:paraId="0909B135" w14:textId="39A2F277" w:rsidR="006037C2" w:rsidRPr="00665C50" w:rsidRDefault="006037C2" w:rsidP="00895681">
      <w:r w:rsidRPr="00665C50">
        <w:br w:type="page"/>
      </w:r>
    </w:p>
    <w:p w14:paraId="20CEE88A" w14:textId="0C1A2CA0" w:rsidR="003E1A8B" w:rsidRPr="00665C50" w:rsidRDefault="00922EC8" w:rsidP="005A2D95">
      <w:pPr>
        <w:pStyle w:val="Heading2"/>
      </w:pPr>
      <w:bookmarkStart w:id="157" w:name="_Ref51164108"/>
      <w:bookmarkStart w:id="158" w:name="_Toc51164446"/>
      <w:r w:rsidRPr="00665C50">
        <w:lastRenderedPageBreak/>
        <w:t>[</w:t>
      </w:r>
      <w:r w:rsidR="003E1A8B" w:rsidRPr="00665C50">
        <w:t>7</w:t>
      </w:r>
      <w:r w:rsidRPr="00665C50">
        <w:t>]</w:t>
      </w:r>
      <w:r w:rsidR="003E1A8B" w:rsidRPr="00665C50">
        <w:t xml:space="preserve"> Clustering</w:t>
      </w:r>
      <w:r w:rsidR="006D06B4" w:rsidRPr="00665C50">
        <w:t xml:space="preserve"> </w:t>
      </w:r>
      <w:r w:rsidR="002D5EE4" w:rsidRPr="00665C50">
        <w:t>(</w:t>
      </w:r>
      <w:r w:rsidR="006D06B4" w:rsidRPr="00665C50">
        <w:t>after PCA</w:t>
      </w:r>
      <w:r w:rsidR="002D5EE4" w:rsidRPr="00665C50">
        <w:t>)</w:t>
      </w:r>
      <w:bookmarkEnd w:id="157"/>
      <w:bookmarkEnd w:id="158"/>
    </w:p>
    <w:p w14:paraId="632E9F69" w14:textId="02CD9709" w:rsidR="0011006F" w:rsidRPr="00665C50" w:rsidRDefault="00E8363F" w:rsidP="0011006F">
      <w:r w:rsidRPr="00665C50">
        <w:rPr>
          <w:b/>
          <w:bCs/>
        </w:rPr>
        <w:t>Cluster analysis</w:t>
      </w:r>
      <w:r w:rsidRPr="00665C50">
        <w:t xml:space="preserve"> or </w:t>
      </w:r>
      <w:r w:rsidRPr="00665C50">
        <w:rPr>
          <w:b/>
          <w:bCs/>
        </w:rPr>
        <w:t>clustering</w:t>
      </w:r>
      <w:r w:rsidRPr="00665C50">
        <w:t xml:space="preserve"> is the task of grouping a set of objects in such a way that objects in the same group (called a </w:t>
      </w:r>
      <w:r w:rsidRPr="00665C50">
        <w:rPr>
          <w:b/>
          <w:bCs/>
        </w:rPr>
        <w:t>cluster</w:t>
      </w:r>
      <w:r w:rsidRPr="00665C50">
        <w:t xml:space="preserve">) are more similar (in some sense) to each other than to those in other groups (clusters). </w:t>
      </w:r>
      <w:sdt>
        <w:sdtPr>
          <w:id w:val="1628734399"/>
          <w:citation/>
        </w:sdtPr>
        <w:sdtEndPr/>
        <w:sdtContent>
          <w:r w:rsidRPr="00665C50">
            <w:fldChar w:fldCharType="begin"/>
          </w:r>
          <w:r w:rsidR="00A13B2D">
            <w:instrText xml:space="preserve">CITATION Wik202 \l 2057 </w:instrText>
          </w:r>
          <w:r w:rsidRPr="00665C50">
            <w:fldChar w:fldCharType="separate"/>
          </w:r>
          <w:r w:rsidR="00206B5F" w:rsidRPr="00206B5F">
            <w:rPr>
              <w:noProof/>
            </w:rPr>
            <w:t>[8]</w:t>
          </w:r>
          <w:r w:rsidRPr="00665C50">
            <w:fldChar w:fldCharType="end"/>
          </w:r>
        </w:sdtContent>
      </w:sdt>
    </w:p>
    <w:p w14:paraId="32851436" w14:textId="5727AFD2" w:rsidR="00E8363F" w:rsidRPr="00665C50" w:rsidRDefault="00E8363F" w:rsidP="0011006F">
      <w:r w:rsidRPr="00665C50">
        <w:t>To summarize clustering method’s main aim is to divide your interviews into different groups with similar profiles.</w:t>
      </w:r>
    </w:p>
    <w:p w14:paraId="2890F16B" w14:textId="6682BB9D" w:rsidR="002322BD" w:rsidRPr="00665C50" w:rsidRDefault="002322BD" w:rsidP="0011006F">
      <w:r w:rsidRPr="00665C50">
        <w:t>There are countless methods of clustering, but so far only 2 of have been included on this analysis:</w:t>
      </w:r>
    </w:p>
    <w:p w14:paraId="17E01C63" w14:textId="521AD3E8" w:rsidR="002322BD" w:rsidRPr="00665C50" w:rsidRDefault="0069456E" w:rsidP="002C1B6C">
      <w:pPr>
        <w:pStyle w:val="ListParagraph"/>
        <w:numPr>
          <w:ilvl w:val="0"/>
          <w:numId w:val="32"/>
        </w:numPr>
        <w:rPr>
          <w:rStyle w:val="Hyperlink"/>
        </w:rPr>
      </w:pPr>
      <w:r w:rsidRPr="00665C50">
        <w:fldChar w:fldCharType="begin"/>
      </w:r>
      <w:r w:rsidRPr="00665C50">
        <w:instrText xml:space="preserve"> HYPERLINK "https://en.wikipedia.org/wiki/K-means_clustering" </w:instrText>
      </w:r>
      <w:r w:rsidRPr="00665C50">
        <w:fldChar w:fldCharType="separate"/>
      </w:r>
      <w:r w:rsidR="002322BD" w:rsidRPr="00665C50">
        <w:rPr>
          <w:rStyle w:val="Hyperlink"/>
        </w:rPr>
        <w:t>K-means</w:t>
      </w:r>
    </w:p>
    <w:p w14:paraId="5935E8BB" w14:textId="6005A8B1" w:rsidR="002322BD" w:rsidRPr="00665C50" w:rsidRDefault="0069456E" w:rsidP="002C1B6C">
      <w:pPr>
        <w:pStyle w:val="ListParagraph"/>
        <w:numPr>
          <w:ilvl w:val="0"/>
          <w:numId w:val="32"/>
        </w:numPr>
        <w:rPr>
          <w:rStyle w:val="Hyperlink"/>
        </w:rPr>
      </w:pPr>
      <w:r w:rsidRPr="00665C50">
        <w:fldChar w:fldCharType="end"/>
      </w:r>
      <w:r w:rsidRPr="00665C50">
        <w:fldChar w:fldCharType="begin"/>
      </w:r>
      <w:r w:rsidRPr="00665C50">
        <w:instrText xml:space="preserve"> HYPERLINK "https://en.wikipedia.org/wiki/Hierarchical_clustering" </w:instrText>
      </w:r>
      <w:r w:rsidRPr="00665C50">
        <w:fldChar w:fldCharType="separate"/>
      </w:r>
      <w:r w:rsidR="002322BD" w:rsidRPr="00665C50">
        <w:rPr>
          <w:rStyle w:val="Hyperlink"/>
        </w:rPr>
        <w:t>Agglomerative clustering</w:t>
      </w:r>
    </w:p>
    <w:p w14:paraId="594AD4A0" w14:textId="4B3B56A9" w:rsidR="000F70B9" w:rsidRPr="00665C50" w:rsidRDefault="0069456E" w:rsidP="002322BD">
      <w:r w:rsidRPr="00665C50">
        <w:fldChar w:fldCharType="end"/>
      </w:r>
      <w:r w:rsidR="002322BD" w:rsidRPr="00665C50">
        <w:t>Also</w:t>
      </w:r>
      <w:r w:rsidR="000F70B9" w:rsidRPr="00665C50">
        <w:t>, after run your clustering you need to evaluate it in order to say if it’s a good classifier (general name of a clustering method) or not. In general terms we say that a good classifier is when:</w:t>
      </w:r>
    </w:p>
    <w:p w14:paraId="38AEF733" w14:textId="487D0750" w:rsidR="000F70B9" w:rsidRPr="00665C50" w:rsidRDefault="000F70B9" w:rsidP="002C1B6C">
      <w:pPr>
        <w:pStyle w:val="ListParagraph"/>
        <w:numPr>
          <w:ilvl w:val="0"/>
          <w:numId w:val="33"/>
        </w:numPr>
      </w:pPr>
      <w:r w:rsidRPr="00665C50">
        <w:t>[1</w:t>
      </w:r>
      <w:r w:rsidRPr="00665C50">
        <w:rPr>
          <w:vertAlign w:val="superscript"/>
        </w:rPr>
        <w:t>st</w:t>
      </w:r>
      <w:r w:rsidRPr="00665C50">
        <w:t xml:space="preserve"> rule] in the same group, the population is as similar as possible</w:t>
      </w:r>
    </w:p>
    <w:p w14:paraId="7F8E5349" w14:textId="416C3DA6" w:rsidR="000F70B9" w:rsidRPr="00665C50" w:rsidRDefault="000F70B9" w:rsidP="002C1B6C">
      <w:pPr>
        <w:pStyle w:val="ListParagraph"/>
        <w:numPr>
          <w:ilvl w:val="1"/>
          <w:numId w:val="33"/>
        </w:numPr>
      </w:pPr>
      <w:r w:rsidRPr="00665C50">
        <w:t>minimize the intra-cluster variance</w:t>
      </w:r>
    </w:p>
    <w:p w14:paraId="4FE8F8D6" w14:textId="7085DD26" w:rsidR="000F70B9" w:rsidRPr="00665C50" w:rsidRDefault="000F70B9" w:rsidP="002C1B6C">
      <w:pPr>
        <w:pStyle w:val="ListParagraph"/>
        <w:numPr>
          <w:ilvl w:val="0"/>
          <w:numId w:val="33"/>
        </w:numPr>
      </w:pPr>
      <w:r w:rsidRPr="00665C50">
        <w:t>[2</w:t>
      </w:r>
      <w:r w:rsidRPr="00665C50">
        <w:rPr>
          <w:vertAlign w:val="superscript"/>
        </w:rPr>
        <w:t>nd</w:t>
      </w:r>
      <w:r w:rsidRPr="00665C50">
        <w:t xml:space="preserve"> rule] for any two group, they are as different as possible</w:t>
      </w:r>
    </w:p>
    <w:p w14:paraId="5A81DE75" w14:textId="03512117" w:rsidR="000F70B9" w:rsidRPr="00665C50" w:rsidRDefault="000F70B9" w:rsidP="002C1B6C">
      <w:pPr>
        <w:pStyle w:val="ListParagraph"/>
        <w:numPr>
          <w:ilvl w:val="1"/>
          <w:numId w:val="33"/>
        </w:numPr>
      </w:pPr>
      <w:r w:rsidRPr="00665C50">
        <w:t>maximize the inter-cluster variance</w:t>
      </w:r>
    </w:p>
    <w:p w14:paraId="00BE9C3A" w14:textId="3C7894DD" w:rsidR="0069456E" w:rsidRPr="00665C50" w:rsidRDefault="000F70B9" w:rsidP="000F70B9">
      <w:r w:rsidRPr="00665C50">
        <w:t>There are countless indicators allowing to evaluate a classifier, some prioritize the 1</w:t>
      </w:r>
      <w:r w:rsidRPr="00665C50">
        <w:rPr>
          <w:vertAlign w:val="superscript"/>
        </w:rPr>
        <w:t>st</w:t>
      </w:r>
      <w:r w:rsidRPr="00665C50">
        <w:t xml:space="preserve"> or the 2</w:t>
      </w:r>
      <w:r w:rsidRPr="00665C50">
        <w:rPr>
          <w:vertAlign w:val="superscript"/>
        </w:rPr>
        <w:t>nd</w:t>
      </w:r>
      <w:r w:rsidRPr="00665C50">
        <w:t xml:space="preserve"> rule, and other do a mix of both 1</w:t>
      </w:r>
      <w:r w:rsidRPr="00665C50">
        <w:rPr>
          <w:vertAlign w:val="superscript"/>
        </w:rPr>
        <w:t>st</w:t>
      </w:r>
      <w:r w:rsidRPr="00665C50">
        <w:t xml:space="preserve"> and 2</w:t>
      </w:r>
      <w:r w:rsidRPr="00665C50">
        <w:rPr>
          <w:vertAlign w:val="superscript"/>
        </w:rPr>
        <w:t>nd</w:t>
      </w:r>
      <w:r w:rsidRPr="00665C50">
        <w:t xml:space="preserve"> rule.</w:t>
      </w:r>
      <w:r w:rsidR="0069456E" w:rsidRPr="00665C50">
        <w:t xml:space="preserve"> </w:t>
      </w:r>
      <w:r w:rsidRPr="00665C50">
        <w:t xml:space="preserve">We’ve decided to use </w:t>
      </w:r>
      <w:r w:rsidR="0069456E" w:rsidRPr="00665C50">
        <w:t xml:space="preserve">the </w:t>
      </w:r>
      <w:hyperlink r:id="rId38" w:history="1">
        <w:r w:rsidR="0069456E" w:rsidRPr="00665C50">
          <w:rPr>
            <w:rStyle w:val="Hyperlink"/>
          </w:rPr>
          <w:t>Silhouette score</w:t>
        </w:r>
      </w:hyperlink>
      <w:r w:rsidR="0069456E" w:rsidRPr="00665C50">
        <w:t xml:space="preserve"> </w:t>
      </w:r>
      <w:r w:rsidR="0059563F" w:rsidRPr="00665C50">
        <w:t xml:space="preserve">(or Silhouette coefficient) </w:t>
      </w:r>
      <w:r w:rsidR="0069456E" w:rsidRPr="00665C50">
        <w:t>as indicator because:</w:t>
      </w:r>
    </w:p>
    <w:p w14:paraId="3FAE2236" w14:textId="77777777" w:rsidR="0069456E" w:rsidRPr="00665C50" w:rsidRDefault="0069456E" w:rsidP="002C1B6C">
      <w:pPr>
        <w:pStyle w:val="ListParagraph"/>
        <w:numPr>
          <w:ilvl w:val="0"/>
          <w:numId w:val="34"/>
        </w:numPr>
      </w:pPr>
      <w:r w:rsidRPr="00665C50">
        <w:t>it mixes both 1</w:t>
      </w:r>
      <w:r w:rsidRPr="00665C50">
        <w:rPr>
          <w:vertAlign w:val="superscript"/>
        </w:rPr>
        <w:t>st</w:t>
      </w:r>
      <w:r w:rsidRPr="00665C50">
        <w:t xml:space="preserve"> and 2</w:t>
      </w:r>
      <w:r w:rsidRPr="00665C50">
        <w:rPr>
          <w:vertAlign w:val="superscript"/>
        </w:rPr>
        <w:t>nd</w:t>
      </w:r>
      <w:r w:rsidRPr="00665C50">
        <w:t xml:space="preserve"> rule</w:t>
      </w:r>
    </w:p>
    <w:p w14:paraId="0864E6A8" w14:textId="79E27E37" w:rsidR="000F70B9" w:rsidRPr="00665C50" w:rsidRDefault="0069456E" w:rsidP="002C1B6C">
      <w:pPr>
        <w:pStyle w:val="ListParagraph"/>
        <w:numPr>
          <w:ilvl w:val="0"/>
          <w:numId w:val="34"/>
        </w:numPr>
      </w:pPr>
      <w:r w:rsidRPr="00665C50">
        <w:t>its values are between -1 to 1</w:t>
      </w:r>
    </w:p>
    <w:p w14:paraId="01110B01" w14:textId="7A137AB4" w:rsidR="0069456E" w:rsidRPr="00665C50" w:rsidRDefault="0069456E" w:rsidP="002C1B6C">
      <w:pPr>
        <w:pStyle w:val="ListParagraph"/>
        <w:numPr>
          <w:ilvl w:val="0"/>
          <w:numId w:val="34"/>
        </w:numPr>
      </w:pPr>
      <w:r w:rsidRPr="00665C50">
        <w:t>it’s easier to interpret (the higher the score is, the better the classifier is)</w:t>
      </w:r>
    </w:p>
    <w:tbl>
      <w:tblPr>
        <w:tblW w:w="9647" w:type="dxa"/>
        <w:jc w:val="center"/>
        <w:tblLook w:val="04A0" w:firstRow="1" w:lastRow="0" w:firstColumn="1" w:lastColumn="0" w:noHBand="0" w:noVBand="1"/>
      </w:tblPr>
      <w:tblGrid>
        <w:gridCol w:w="1540"/>
        <w:gridCol w:w="8107"/>
      </w:tblGrid>
      <w:tr w:rsidR="0059563F" w:rsidRPr="00665C50" w14:paraId="21B78D33" w14:textId="77777777" w:rsidTr="003C45B4">
        <w:trPr>
          <w:trHeight w:val="288"/>
          <w:jc w:val="center"/>
        </w:trPr>
        <w:tc>
          <w:tcPr>
            <w:tcW w:w="1540" w:type="dxa"/>
            <w:tcBorders>
              <w:top w:val="single" w:sz="4" w:space="0" w:color="8EA9DB"/>
              <w:left w:val="single" w:sz="4" w:space="0" w:color="8EA9DB"/>
              <w:bottom w:val="single" w:sz="4" w:space="0" w:color="8EA9DB"/>
              <w:right w:val="nil"/>
            </w:tcBorders>
            <w:shd w:val="clear" w:color="4472C4" w:fill="4472C4"/>
            <w:noWrap/>
            <w:vAlign w:val="center"/>
            <w:hideMark/>
          </w:tcPr>
          <w:p w14:paraId="28A298F3" w14:textId="77777777" w:rsidR="0059563F" w:rsidRPr="00665C50" w:rsidRDefault="0059563F" w:rsidP="00244317">
            <w:pPr>
              <w:spacing w:after="0" w:line="240" w:lineRule="auto"/>
              <w:jc w:val="left"/>
              <w:rPr>
                <w:rFonts w:ascii="Calibri" w:eastAsia="Times New Roman" w:hAnsi="Calibri" w:cs="Calibri"/>
                <w:b/>
                <w:bCs/>
                <w:color w:val="FFFFFF"/>
                <w:lang w:eastAsia="en-GB"/>
              </w:rPr>
            </w:pPr>
            <w:r w:rsidRPr="00665C50">
              <w:rPr>
                <w:rFonts w:ascii="Calibri" w:eastAsia="Times New Roman" w:hAnsi="Calibri" w:cs="Calibri"/>
                <w:b/>
                <w:bCs/>
                <w:caps/>
                <w:color w:val="FFFFFF"/>
                <w:lang w:eastAsia="en-GB"/>
              </w:rPr>
              <w:t>RANGE OF SC</w:t>
            </w:r>
          </w:p>
        </w:tc>
        <w:tc>
          <w:tcPr>
            <w:tcW w:w="8107" w:type="dxa"/>
            <w:tcBorders>
              <w:top w:val="single" w:sz="4" w:space="0" w:color="8EA9DB"/>
              <w:left w:val="nil"/>
              <w:bottom w:val="single" w:sz="4" w:space="0" w:color="8EA9DB"/>
              <w:right w:val="single" w:sz="4" w:space="0" w:color="8EA9DB"/>
            </w:tcBorders>
            <w:shd w:val="clear" w:color="4472C4" w:fill="4472C4"/>
            <w:noWrap/>
            <w:vAlign w:val="center"/>
            <w:hideMark/>
          </w:tcPr>
          <w:p w14:paraId="00D25FF3" w14:textId="77777777" w:rsidR="0059563F" w:rsidRPr="00665C50" w:rsidRDefault="0059563F" w:rsidP="00244317">
            <w:pPr>
              <w:spacing w:after="0" w:line="240" w:lineRule="auto"/>
              <w:jc w:val="left"/>
              <w:rPr>
                <w:rFonts w:ascii="Calibri" w:eastAsia="Times New Roman" w:hAnsi="Calibri" w:cs="Calibri"/>
                <w:b/>
                <w:bCs/>
                <w:color w:val="FFFFFF"/>
                <w:lang w:eastAsia="en-GB"/>
              </w:rPr>
            </w:pPr>
            <w:r w:rsidRPr="00665C50">
              <w:rPr>
                <w:rFonts w:ascii="Calibri" w:eastAsia="Times New Roman" w:hAnsi="Calibri" w:cs="Calibri"/>
                <w:b/>
                <w:bCs/>
                <w:caps/>
                <w:color w:val="FFFFFF"/>
                <w:lang w:eastAsia="en-GB"/>
              </w:rPr>
              <w:t>INTERPRETATION</w:t>
            </w:r>
          </w:p>
        </w:tc>
      </w:tr>
      <w:tr w:rsidR="0059563F" w:rsidRPr="00665C50" w14:paraId="24589E99" w14:textId="77777777" w:rsidTr="003C45B4">
        <w:trPr>
          <w:trHeight w:val="288"/>
          <w:jc w:val="center"/>
        </w:trPr>
        <w:tc>
          <w:tcPr>
            <w:tcW w:w="1540" w:type="dxa"/>
            <w:tcBorders>
              <w:top w:val="single" w:sz="4" w:space="0" w:color="8EA9DB"/>
              <w:left w:val="single" w:sz="4" w:space="0" w:color="8EA9DB"/>
              <w:bottom w:val="single" w:sz="4" w:space="0" w:color="8EA9DB"/>
              <w:right w:val="nil"/>
            </w:tcBorders>
            <w:shd w:val="clear" w:color="D9E1F2" w:fill="D9E1F2"/>
            <w:noWrap/>
            <w:vAlign w:val="center"/>
            <w:hideMark/>
          </w:tcPr>
          <w:p w14:paraId="19B09F8B" w14:textId="77777777" w:rsidR="0059563F" w:rsidRPr="00665C50" w:rsidRDefault="0059563F" w:rsidP="00244317">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0.71-1.0</w:t>
            </w:r>
          </w:p>
        </w:tc>
        <w:tc>
          <w:tcPr>
            <w:tcW w:w="8107" w:type="dxa"/>
            <w:tcBorders>
              <w:top w:val="single" w:sz="4" w:space="0" w:color="8EA9DB"/>
              <w:left w:val="nil"/>
              <w:bottom w:val="single" w:sz="4" w:space="0" w:color="8EA9DB"/>
              <w:right w:val="single" w:sz="4" w:space="0" w:color="8EA9DB"/>
            </w:tcBorders>
            <w:shd w:val="clear" w:color="D9E1F2" w:fill="D9E1F2"/>
            <w:noWrap/>
            <w:vAlign w:val="center"/>
            <w:hideMark/>
          </w:tcPr>
          <w:p w14:paraId="27E55773" w14:textId="77777777" w:rsidR="0059563F" w:rsidRPr="00665C50" w:rsidRDefault="0059563F" w:rsidP="00244317">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A strong structure has been found</w:t>
            </w:r>
          </w:p>
        </w:tc>
      </w:tr>
      <w:tr w:rsidR="0059563F" w:rsidRPr="00665C50" w14:paraId="76ECC608" w14:textId="77777777" w:rsidTr="003C45B4">
        <w:trPr>
          <w:trHeight w:val="288"/>
          <w:jc w:val="center"/>
        </w:trPr>
        <w:tc>
          <w:tcPr>
            <w:tcW w:w="1540" w:type="dxa"/>
            <w:tcBorders>
              <w:top w:val="single" w:sz="4" w:space="0" w:color="8EA9DB"/>
              <w:left w:val="single" w:sz="4" w:space="0" w:color="8EA9DB"/>
              <w:bottom w:val="single" w:sz="4" w:space="0" w:color="8EA9DB"/>
              <w:right w:val="nil"/>
            </w:tcBorders>
            <w:shd w:val="clear" w:color="auto" w:fill="auto"/>
            <w:noWrap/>
            <w:vAlign w:val="center"/>
            <w:hideMark/>
          </w:tcPr>
          <w:p w14:paraId="76C91E2C" w14:textId="77777777" w:rsidR="0059563F" w:rsidRPr="00665C50" w:rsidRDefault="0059563F" w:rsidP="00244317">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0.51-0.70</w:t>
            </w:r>
          </w:p>
        </w:tc>
        <w:tc>
          <w:tcPr>
            <w:tcW w:w="8107" w:type="dxa"/>
            <w:tcBorders>
              <w:top w:val="single" w:sz="4" w:space="0" w:color="8EA9DB"/>
              <w:left w:val="nil"/>
              <w:bottom w:val="single" w:sz="4" w:space="0" w:color="8EA9DB"/>
              <w:right w:val="single" w:sz="4" w:space="0" w:color="8EA9DB"/>
            </w:tcBorders>
            <w:shd w:val="clear" w:color="auto" w:fill="auto"/>
            <w:noWrap/>
            <w:vAlign w:val="center"/>
            <w:hideMark/>
          </w:tcPr>
          <w:p w14:paraId="1C97643A" w14:textId="77777777" w:rsidR="0059563F" w:rsidRPr="00665C50" w:rsidRDefault="0059563F" w:rsidP="00244317">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A reasonable structure has been found</w:t>
            </w:r>
          </w:p>
        </w:tc>
      </w:tr>
      <w:tr w:rsidR="0059563F" w:rsidRPr="00665C50" w14:paraId="160C5AA7" w14:textId="77777777" w:rsidTr="003C45B4">
        <w:trPr>
          <w:trHeight w:val="288"/>
          <w:jc w:val="center"/>
        </w:trPr>
        <w:tc>
          <w:tcPr>
            <w:tcW w:w="1540" w:type="dxa"/>
            <w:tcBorders>
              <w:top w:val="single" w:sz="4" w:space="0" w:color="8EA9DB"/>
              <w:left w:val="single" w:sz="4" w:space="0" w:color="8EA9DB"/>
              <w:bottom w:val="single" w:sz="4" w:space="0" w:color="8EA9DB"/>
              <w:right w:val="nil"/>
            </w:tcBorders>
            <w:shd w:val="clear" w:color="D9E1F2" w:fill="D9E1F2"/>
            <w:noWrap/>
            <w:vAlign w:val="center"/>
            <w:hideMark/>
          </w:tcPr>
          <w:p w14:paraId="74760D40" w14:textId="77777777" w:rsidR="0059563F" w:rsidRPr="00665C50" w:rsidRDefault="0059563F" w:rsidP="00244317">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0.26-0.50</w:t>
            </w:r>
          </w:p>
        </w:tc>
        <w:tc>
          <w:tcPr>
            <w:tcW w:w="8107" w:type="dxa"/>
            <w:tcBorders>
              <w:top w:val="single" w:sz="4" w:space="0" w:color="8EA9DB"/>
              <w:left w:val="nil"/>
              <w:bottom w:val="single" w:sz="4" w:space="0" w:color="8EA9DB"/>
              <w:right w:val="single" w:sz="4" w:space="0" w:color="8EA9DB"/>
            </w:tcBorders>
            <w:shd w:val="clear" w:color="D9E1F2" w:fill="D9E1F2"/>
            <w:noWrap/>
            <w:vAlign w:val="center"/>
            <w:hideMark/>
          </w:tcPr>
          <w:p w14:paraId="6FE74343" w14:textId="77777777" w:rsidR="0059563F" w:rsidRPr="00665C50" w:rsidRDefault="0059563F" w:rsidP="00244317">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The structure is weak and could be artificial. Try additional methods of data analysis.</w:t>
            </w:r>
          </w:p>
        </w:tc>
      </w:tr>
      <w:tr w:rsidR="0059563F" w:rsidRPr="00665C50" w14:paraId="190A52B4" w14:textId="77777777" w:rsidTr="003C45B4">
        <w:trPr>
          <w:trHeight w:val="288"/>
          <w:jc w:val="center"/>
        </w:trPr>
        <w:tc>
          <w:tcPr>
            <w:tcW w:w="1540" w:type="dxa"/>
            <w:tcBorders>
              <w:top w:val="single" w:sz="4" w:space="0" w:color="8EA9DB"/>
              <w:left w:val="single" w:sz="4" w:space="0" w:color="8EA9DB"/>
              <w:bottom w:val="single" w:sz="4" w:space="0" w:color="8EA9DB"/>
              <w:right w:val="nil"/>
            </w:tcBorders>
            <w:shd w:val="clear" w:color="auto" w:fill="auto"/>
            <w:noWrap/>
            <w:vAlign w:val="center"/>
            <w:hideMark/>
          </w:tcPr>
          <w:p w14:paraId="72FE6F23" w14:textId="77777777" w:rsidR="0059563F" w:rsidRPr="00665C50" w:rsidRDefault="0059563F" w:rsidP="00244317">
            <w:pPr>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&lt; 0.25</w:t>
            </w:r>
          </w:p>
        </w:tc>
        <w:tc>
          <w:tcPr>
            <w:tcW w:w="8107" w:type="dxa"/>
            <w:tcBorders>
              <w:top w:val="single" w:sz="4" w:space="0" w:color="8EA9DB"/>
              <w:left w:val="nil"/>
              <w:bottom w:val="single" w:sz="4" w:space="0" w:color="8EA9DB"/>
              <w:right w:val="single" w:sz="4" w:space="0" w:color="8EA9DB"/>
            </w:tcBorders>
            <w:shd w:val="clear" w:color="auto" w:fill="auto"/>
            <w:noWrap/>
            <w:vAlign w:val="center"/>
            <w:hideMark/>
          </w:tcPr>
          <w:p w14:paraId="25FA93F1" w14:textId="77777777" w:rsidR="0059563F" w:rsidRPr="00665C50" w:rsidRDefault="0059563F" w:rsidP="00244317">
            <w:pPr>
              <w:keepNext/>
              <w:spacing w:after="0" w:line="240" w:lineRule="auto"/>
              <w:jc w:val="left"/>
              <w:rPr>
                <w:rFonts w:ascii="Calibri" w:eastAsia="Times New Roman" w:hAnsi="Calibri" w:cs="Calibri"/>
                <w:color w:val="000000"/>
                <w:lang w:eastAsia="en-GB"/>
              </w:rPr>
            </w:pPr>
            <w:r w:rsidRPr="00665C50">
              <w:rPr>
                <w:rFonts w:ascii="Calibri" w:eastAsia="Times New Roman" w:hAnsi="Calibri" w:cs="Calibri"/>
                <w:color w:val="000000"/>
                <w:lang w:eastAsia="en-GB"/>
              </w:rPr>
              <w:t>No substantial structure has been found</w:t>
            </w:r>
          </w:p>
        </w:tc>
      </w:tr>
    </w:tbl>
    <w:p w14:paraId="58573869" w14:textId="4500AD03" w:rsidR="0059563F" w:rsidRPr="00665C50" w:rsidRDefault="0059563F" w:rsidP="0059563F">
      <w:pPr>
        <w:pStyle w:val="Caption"/>
        <w:jc w:val="center"/>
      </w:pPr>
      <w:bookmarkStart w:id="159" w:name="_Ref51060029"/>
      <w:bookmarkStart w:id="160" w:name="_Toc51061252"/>
      <w:bookmarkStart w:id="161" w:name="_Toc51158000"/>
      <w:r w:rsidRPr="00665C50">
        <w:t xml:space="preserve">Table </w:t>
      </w:r>
      <w:r w:rsidR="00FB491B">
        <w:fldChar w:fldCharType="begin"/>
      </w:r>
      <w:r w:rsidR="00FB491B">
        <w:instrText xml:space="preserve"> SEQ Table \* ARABIC </w:instrText>
      </w:r>
      <w:r w:rsidR="00FB491B">
        <w:fldChar w:fldCharType="separate"/>
      </w:r>
      <w:r w:rsidR="00D8163F">
        <w:rPr>
          <w:noProof/>
        </w:rPr>
        <w:t>3</w:t>
      </w:r>
      <w:r w:rsidR="00FB491B">
        <w:rPr>
          <w:noProof/>
        </w:rPr>
        <w:fldChar w:fldCharType="end"/>
      </w:r>
      <w:bookmarkEnd w:id="159"/>
      <w:r w:rsidRPr="00665C50">
        <w:t xml:space="preserve"> - Silhouette score interpretation </w:t>
      </w:r>
      <w:sdt>
        <w:sdtPr>
          <w:id w:val="-1236003531"/>
          <w:citation/>
        </w:sdtPr>
        <w:sdtEndPr/>
        <w:sdtContent>
          <w:r w:rsidRPr="00665C50">
            <w:fldChar w:fldCharType="begin"/>
          </w:r>
          <w:r w:rsidR="00A13B2D">
            <w:instrText xml:space="preserve">CITATION Int20 \l 2057 </w:instrText>
          </w:r>
          <w:r w:rsidRPr="00665C50">
            <w:fldChar w:fldCharType="separate"/>
          </w:r>
          <w:r w:rsidR="00206B5F" w:rsidRPr="00206B5F">
            <w:rPr>
              <w:noProof/>
            </w:rPr>
            <w:t>[9]</w:t>
          </w:r>
          <w:r w:rsidRPr="00665C50">
            <w:fldChar w:fldCharType="end"/>
          </w:r>
        </w:sdtContent>
      </w:sdt>
      <w:bookmarkEnd w:id="160"/>
      <w:bookmarkEnd w:id="161"/>
    </w:p>
    <w:p w14:paraId="12425CC7" w14:textId="1454BA55" w:rsidR="0059563F" w:rsidRPr="00665C50" w:rsidRDefault="0059563F" w:rsidP="0059563F"/>
    <w:p w14:paraId="117CFEFC" w14:textId="08D835DF" w:rsidR="00895EB6" w:rsidRPr="00665C50" w:rsidRDefault="00895EB6" w:rsidP="0059563F">
      <w:r w:rsidRPr="00665C50">
        <w:t xml:space="preserve">Both of clustering methods used here (k-means and agglomerative) have a big handicap which is </w:t>
      </w:r>
      <w:r w:rsidRPr="00665C50">
        <w:rPr>
          <w:b/>
          <w:bCs/>
        </w:rPr>
        <w:t>that you need to specify how many clusters you want</w:t>
      </w:r>
      <w:r w:rsidRPr="00665C50">
        <w:t xml:space="preserve"> before even running it! In some special cases this can rather be an advantage (e.g. when you want a specific number of clusters). So in order to help the users, we allow him to use a range of values to test (instead of only one) and the program will choose itself the optimal number of clusters (the one with the higher silhouette score).</w:t>
      </w:r>
    </w:p>
    <w:p w14:paraId="031ADCBE" w14:textId="77777777" w:rsidR="00895EB6" w:rsidRPr="00665C50" w:rsidRDefault="00895EB6" w:rsidP="0059563F"/>
    <w:p w14:paraId="6088F428" w14:textId="2549CE87" w:rsidR="00244317" w:rsidRPr="00665C50" w:rsidRDefault="00244317" w:rsidP="0059563F">
      <w:r w:rsidRPr="00665C50">
        <w:rPr>
          <w:u w:val="single"/>
        </w:rPr>
        <w:t>NB:</w:t>
      </w:r>
      <w:r w:rsidRPr="00665C50">
        <w:t xml:space="preserve"> this analysis is called Cluster </w:t>
      </w:r>
      <w:r w:rsidRPr="00665C50">
        <w:rPr>
          <w:b/>
          <w:bCs/>
        </w:rPr>
        <w:t>after PCA</w:t>
      </w:r>
      <w:r w:rsidRPr="00665C50">
        <w:t xml:space="preserve"> </w:t>
      </w:r>
      <w:r w:rsidR="00E83A20" w:rsidRPr="00665C50">
        <w:t xml:space="preserve">(i.e. after Exploratory analysis) </w:t>
      </w:r>
      <w:r w:rsidRPr="00665C50">
        <w:t xml:space="preserve">because it needs data from a PCA which are </w:t>
      </w:r>
      <w:r w:rsidRPr="00665C50">
        <w:rPr>
          <w:b/>
          <w:bCs/>
        </w:rPr>
        <w:t>structured</w:t>
      </w:r>
      <w:r w:rsidR="00895EB6" w:rsidRPr="00665C50">
        <w:rPr>
          <w:b/>
          <w:bCs/>
        </w:rPr>
        <w:t xml:space="preserve"> as</w:t>
      </w:r>
      <w:r w:rsidRPr="00665C50">
        <w:rPr>
          <w:b/>
          <w:bCs/>
        </w:rPr>
        <w:t xml:space="preserve"> a numeric question into a loop</w:t>
      </w:r>
      <w:r w:rsidR="00895EB6" w:rsidRPr="00665C50">
        <w:rPr>
          <w:b/>
          <w:bCs/>
        </w:rPr>
        <w:t xml:space="preserve"> question</w:t>
      </w:r>
      <w:r w:rsidRPr="00665C50">
        <w:t>.</w:t>
      </w:r>
      <w:r w:rsidR="00895EB6" w:rsidRPr="00665C50">
        <w:t xml:space="preserve"> Thanks to that, you don’t really need data from</w:t>
      </w:r>
      <w:r w:rsidR="0050644F" w:rsidRPr="00665C50">
        <w:t xml:space="preserve"> a</w:t>
      </w:r>
      <w:r w:rsidR="00895EB6" w:rsidRPr="00665C50">
        <w:t xml:space="preserve"> PCA as long as they are structured in the same way (numeric into loop).</w:t>
      </w:r>
    </w:p>
    <w:p w14:paraId="5FE54169" w14:textId="3DEEFC60" w:rsidR="00895EB6" w:rsidRPr="00665C50" w:rsidRDefault="00895EB6" w:rsidP="0059563F"/>
    <w:p w14:paraId="40632E49" w14:textId="1562EBCD" w:rsidR="00244317" w:rsidRPr="00665C50" w:rsidRDefault="00244317" w:rsidP="00244317">
      <w:pPr>
        <w:pStyle w:val="Heading3"/>
      </w:pPr>
      <w:bookmarkStart w:id="162" w:name="_Toc51164447"/>
      <w:r w:rsidRPr="00665C50">
        <w:t>Create an analysis</w:t>
      </w:r>
      <w:bookmarkEnd w:id="162"/>
    </w:p>
    <w:p w14:paraId="0EFCC9FA" w14:textId="735C3D8E" w:rsidR="00244317" w:rsidRPr="00665C50" w:rsidRDefault="00244317" w:rsidP="00244317">
      <w:r w:rsidRPr="00665C50">
        <w:t>The result from a clustering are labels that refer to which group an interview belongs to. In that way this should be launched as a “</w:t>
      </w:r>
      <w:r w:rsidRPr="00665C50">
        <w:rPr>
          <w:b/>
          <w:bCs/>
        </w:rPr>
        <w:t>Closed with extension</w:t>
      </w:r>
      <w:r w:rsidRPr="00665C50">
        <w:t>” analysis.</w:t>
      </w:r>
      <w:r w:rsidR="0050644F" w:rsidRPr="00665C50">
        <w:t xml:space="preserve"> However, since you need to set first the responses (as many as number of clusters you want) of your closed calculated question, this can be painful when you don’t know exactly the number of clusters you want.</w:t>
      </w:r>
    </w:p>
    <w:p w14:paraId="34B271D7" w14:textId="61F73AE2" w:rsidR="0050644F" w:rsidRPr="00665C50" w:rsidRDefault="0050644F" w:rsidP="00244317">
      <w:r w:rsidRPr="00665C50">
        <w:t>What you can do is:</w:t>
      </w:r>
    </w:p>
    <w:p w14:paraId="649AE523" w14:textId="0C03F465" w:rsidR="0050644F" w:rsidRPr="00665C50" w:rsidRDefault="0050644F" w:rsidP="002C1B6C">
      <w:pPr>
        <w:pStyle w:val="ListParagraph"/>
        <w:numPr>
          <w:ilvl w:val="0"/>
          <w:numId w:val="35"/>
        </w:numPr>
      </w:pPr>
      <w:r w:rsidRPr="00665C50">
        <w:lastRenderedPageBreak/>
        <w:t>Use “Closed with extension” when you know the number of clusters you want</w:t>
      </w:r>
    </w:p>
    <w:p w14:paraId="711CE5FB" w14:textId="53F2C486" w:rsidR="0050644F" w:rsidRPr="00665C50" w:rsidRDefault="0050644F" w:rsidP="002C1B6C">
      <w:pPr>
        <w:pStyle w:val="ListParagraph"/>
        <w:numPr>
          <w:ilvl w:val="0"/>
          <w:numId w:val="35"/>
        </w:numPr>
      </w:pPr>
      <w:r w:rsidRPr="00665C50">
        <w:t>Use “Numeric with extension” otherwise</w:t>
      </w:r>
      <w:r w:rsidR="0034548F" w:rsidRPr="00665C50">
        <w:t>,</w:t>
      </w:r>
      <w:r w:rsidRPr="00665C50">
        <w:t xml:space="preserve"> </w:t>
      </w:r>
      <w:r w:rsidR="0034548F" w:rsidRPr="00665C50">
        <w:t>i.e. you have many values you want to test (</w:t>
      </w:r>
      <w:r w:rsidR="00347F7A" w:rsidRPr="00665C50">
        <w:t xml:space="preserve">also </w:t>
      </w:r>
      <w:r w:rsidRPr="00665C50">
        <w:t xml:space="preserve">you can still convert that question </w:t>
      </w:r>
      <w:r w:rsidR="0034548F" w:rsidRPr="00665C50">
        <w:t>to</w:t>
      </w:r>
      <w:r w:rsidRPr="00665C50">
        <w:t xml:space="preserve"> a Closed one)</w:t>
      </w:r>
    </w:p>
    <w:p w14:paraId="2A64D760" w14:textId="77777777" w:rsidR="00120C9B" w:rsidRPr="00665C50" w:rsidRDefault="004D1A39" w:rsidP="00120C9B">
      <w:pPr>
        <w:pStyle w:val="Caption"/>
        <w:jc w:val="center"/>
      </w:pPr>
      <w:r w:rsidRPr="00665C50">
        <w:rPr>
          <w:noProof/>
        </w:rPr>
        <w:drawing>
          <wp:inline distT="0" distB="0" distL="0" distR="0" wp14:anchorId="6ED3BB2D" wp14:editId="2660A52B">
            <wp:extent cx="2813695" cy="2520000"/>
            <wp:effectExtent l="19050" t="19050" r="24765" b="139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813695" cy="2520000"/>
                    </a:xfrm>
                    <a:prstGeom prst="rect">
                      <a:avLst/>
                    </a:prstGeom>
                    <a:ln>
                      <a:solidFill>
                        <a:schemeClr val="tx1"/>
                      </a:solidFill>
                    </a:ln>
                  </pic:spPr>
                </pic:pic>
              </a:graphicData>
            </a:graphic>
          </wp:inline>
        </w:drawing>
      </w:r>
      <w:r w:rsidRPr="00665C50">
        <w:rPr>
          <w:noProof/>
        </w:rPr>
        <w:drawing>
          <wp:inline distT="0" distB="0" distL="0" distR="0" wp14:anchorId="562EECC4" wp14:editId="4970DA40">
            <wp:extent cx="2908105" cy="2520000"/>
            <wp:effectExtent l="19050" t="19050" r="26035" b="139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908105" cy="2520000"/>
                    </a:xfrm>
                    <a:prstGeom prst="rect">
                      <a:avLst/>
                    </a:prstGeom>
                    <a:ln>
                      <a:solidFill>
                        <a:schemeClr val="tx1"/>
                      </a:solidFill>
                    </a:ln>
                  </pic:spPr>
                </pic:pic>
              </a:graphicData>
            </a:graphic>
          </wp:inline>
        </w:drawing>
      </w:r>
    </w:p>
    <w:p w14:paraId="539FECB2" w14:textId="760514E6" w:rsidR="004D1A39" w:rsidRPr="00665C50" w:rsidRDefault="00120C9B" w:rsidP="00120C9B">
      <w:pPr>
        <w:pStyle w:val="Caption"/>
        <w:jc w:val="center"/>
      </w:pPr>
      <w:bookmarkStart w:id="163" w:name="_Toc51157990"/>
      <w:r w:rsidRPr="00665C50">
        <w:t xml:space="preserve">askiaAnalyse extentions </w:t>
      </w:r>
      <w:r w:rsidR="00FB491B">
        <w:fldChar w:fldCharType="begin"/>
      </w:r>
      <w:r w:rsidR="00FB491B">
        <w:instrText xml:space="preserve"> SEQ askiaAnalyse_extentions \* ARABIC </w:instrText>
      </w:r>
      <w:r w:rsidR="00FB491B">
        <w:fldChar w:fldCharType="separate"/>
      </w:r>
      <w:r w:rsidR="00D8163F">
        <w:rPr>
          <w:noProof/>
        </w:rPr>
        <w:t>10</w:t>
      </w:r>
      <w:r w:rsidR="00FB491B">
        <w:rPr>
          <w:noProof/>
        </w:rPr>
        <w:fldChar w:fldCharType="end"/>
      </w:r>
      <w:r w:rsidRPr="00665C50">
        <w:t xml:space="preserve"> - Clustering: closed and numeric calculated questions</w:t>
      </w:r>
      <w:bookmarkEnd w:id="163"/>
    </w:p>
    <w:p w14:paraId="6A74E74B" w14:textId="33275EEE" w:rsidR="00120C9B" w:rsidRPr="00665C50" w:rsidRDefault="00120C9B" w:rsidP="00120C9B"/>
    <w:p w14:paraId="0871A12A" w14:textId="215FD5E1" w:rsidR="0034548F" w:rsidRPr="00665C50" w:rsidRDefault="0034548F" w:rsidP="00347F7A">
      <w:pPr>
        <w:pStyle w:val="Heading3"/>
      </w:pPr>
      <w:bookmarkStart w:id="164" w:name="_Toc51164448"/>
      <w:r w:rsidRPr="00665C50">
        <w:t>Parameters</w:t>
      </w:r>
      <w:bookmarkEnd w:id="164"/>
    </w:p>
    <w:p w14:paraId="749CDBCC" w14:textId="236A2AB0" w:rsidR="00347F7A" w:rsidRPr="00665C50" w:rsidRDefault="00347F7A" w:rsidP="00347F7A">
      <w:r w:rsidRPr="00665C50">
        <w:t xml:space="preserve">There are </w:t>
      </w:r>
      <w:r w:rsidRPr="00665C50">
        <w:rPr>
          <w:b/>
          <w:bCs/>
        </w:rPr>
        <w:t>5 parameters</w:t>
      </w:r>
      <w:r w:rsidRPr="00665C50">
        <w:t xml:space="preserve"> here:</w:t>
      </w:r>
    </w:p>
    <w:p w14:paraId="7E80122F" w14:textId="5B013097" w:rsidR="003C45B4" w:rsidRPr="00665C50" w:rsidRDefault="003C45B4" w:rsidP="002C1B6C">
      <w:pPr>
        <w:pStyle w:val="ListParagraph"/>
        <w:numPr>
          <w:ilvl w:val="0"/>
          <w:numId w:val="36"/>
        </w:numPr>
      </w:pPr>
      <w:r w:rsidRPr="00665C50">
        <w:t>LoopQuestion: Loop/level question</w:t>
      </w:r>
    </w:p>
    <w:p w14:paraId="12469C8C" w14:textId="77777777" w:rsidR="003C45B4" w:rsidRPr="00665C50" w:rsidRDefault="003C45B4" w:rsidP="002C1B6C">
      <w:pPr>
        <w:pStyle w:val="ListParagraph"/>
        <w:numPr>
          <w:ilvl w:val="0"/>
          <w:numId w:val="36"/>
        </w:numPr>
      </w:pPr>
      <w:r w:rsidRPr="00665C50">
        <w:t>ResultQuestion: Result question</w:t>
      </w:r>
    </w:p>
    <w:p w14:paraId="39F069EC" w14:textId="77777777" w:rsidR="003C45B4" w:rsidRPr="00665C50" w:rsidRDefault="003C45B4" w:rsidP="002C1B6C">
      <w:pPr>
        <w:pStyle w:val="ListParagraph"/>
        <w:numPr>
          <w:ilvl w:val="0"/>
          <w:numId w:val="36"/>
        </w:numPr>
      </w:pPr>
      <w:r w:rsidRPr="00665C50">
        <w:t>nComponents: Number of components to keep</w:t>
      </w:r>
    </w:p>
    <w:p w14:paraId="571C4C03" w14:textId="77777777" w:rsidR="003C45B4" w:rsidRPr="00665C50" w:rsidRDefault="003C45B4" w:rsidP="002C1B6C">
      <w:pPr>
        <w:pStyle w:val="ListParagraph"/>
        <w:numPr>
          <w:ilvl w:val="0"/>
          <w:numId w:val="36"/>
        </w:numPr>
      </w:pPr>
      <w:r w:rsidRPr="00665C50">
        <w:t>nClustersMin: Min number of clusters to create</w:t>
      </w:r>
    </w:p>
    <w:p w14:paraId="3AF46BE4" w14:textId="739D01A7" w:rsidR="00347F7A" w:rsidRPr="00665C50" w:rsidRDefault="003C45B4" w:rsidP="002C1B6C">
      <w:pPr>
        <w:pStyle w:val="ListParagraph"/>
        <w:numPr>
          <w:ilvl w:val="0"/>
          <w:numId w:val="36"/>
        </w:numPr>
      </w:pPr>
      <w:r w:rsidRPr="00665C50">
        <w:t>nClustersMax: Max number of clusters to create</w:t>
      </w:r>
    </w:p>
    <w:p w14:paraId="50291F7F" w14:textId="56563877" w:rsidR="00347F7A" w:rsidRPr="00665C50" w:rsidRDefault="00347F7A" w:rsidP="00347F7A"/>
    <w:p w14:paraId="54511953" w14:textId="6CF21B12" w:rsidR="00F86A00" w:rsidRPr="00665C50" w:rsidRDefault="00F86A00" w:rsidP="002C1B6C">
      <w:pPr>
        <w:pStyle w:val="Heading4"/>
      </w:pPr>
      <w:bookmarkStart w:id="165" w:name="_Toc51164449"/>
      <w:r w:rsidRPr="00665C50">
        <w:t>LoopQuestion and ResultQuestion</w:t>
      </w:r>
      <w:bookmarkEnd w:id="165"/>
    </w:p>
    <w:p w14:paraId="570BE86B" w14:textId="51E9193F" w:rsidR="00F86A00" w:rsidRPr="00665C50" w:rsidRDefault="00F86A00" w:rsidP="002C1B6C">
      <w:pPr>
        <w:pStyle w:val="ListParagraph"/>
        <w:numPr>
          <w:ilvl w:val="0"/>
          <w:numId w:val="10"/>
        </w:numPr>
      </w:pPr>
      <w:r w:rsidRPr="00665C50">
        <w:t>Loop/level question</w:t>
      </w:r>
    </w:p>
    <w:p w14:paraId="6639D824" w14:textId="1F056D4A" w:rsidR="00F86A00" w:rsidRPr="00665C50" w:rsidRDefault="00F86A00" w:rsidP="002C1B6C">
      <w:pPr>
        <w:pStyle w:val="ListParagraph"/>
        <w:numPr>
          <w:ilvl w:val="0"/>
          <w:numId w:val="10"/>
        </w:numPr>
      </w:pPr>
      <w:r w:rsidRPr="00665C50">
        <w:t>Result question</w:t>
      </w:r>
    </w:p>
    <w:p w14:paraId="2E3E6B27" w14:textId="3DB31BC6" w:rsidR="00E83A20" w:rsidRPr="00665C50" w:rsidRDefault="00E83A20" w:rsidP="00E83A20">
      <w:r w:rsidRPr="00665C50">
        <w:t>Select here the data from the PCA by selecting the loop/level calculated question (</w:t>
      </w:r>
      <w:r w:rsidRPr="00665C50">
        <w:rPr>
          <w:i/>
          <w:iCs/>
        </w:rPr>
        <w:t>[LoopQuestion]</w:t>
      </w:r>
      <w:r w:rsidRPr="00665C50">
        <w:t>) and the numeric calculated question (</w:t>
      </w:r>
      <w:r w:rsidRPr="00665C50">
        <w:rPr>
          <w:i/>
          <w:iCs/>
        </w:rPr>
        <w:t>[ResultQuestion]</w:t>
      </w:r>
      <w:r w:rsidRPr="00665C50">
        <w:t>).</w:t>
      </w:r>
    </w:p>
    <w:p w14:paraId="1093A4FA" w14:textId="49021F16" w:rsidR="00651A4D" w:rsidRPr="00665C50" w:rsidRDefault="00651A4D" w:rsidP="00651A4D">
      <w:r w:rsidRPr="00665C50">
        <w:rPr>
          <w:b/>
          <w:bCs/>
          <w:u w:val="single"/>
        </w:rPr>
        <w:t>Values possible:</w:t>
      </w:r>
      <w:r w:rsidRPr="00665C50">
        <w:t xml:space="preserve"> use … to select your loop and numeric questions.</w:t>
      </w:r>
    </w:p>
    <w:p w14:paraId="1B3D5898" w14:textId="77777777" w:rsidR="00651A4D" w:rsidRPr="00665C50" w:rsidRDefault="00651A4D" w:rsidP="00E83A20"/>
    <w:p w14:paraId="2F3640DF" w14:textId="77777777" w:rsidR="00F86A00" w:rsidRPr="00665C50" w:rsidRDefault="00F86A00" w:rsidP="00F86A00">
      <w:pPr>
        <w:pStyle w:val="Heading4"/>
      </w:pPr>
      <w:bookmarkStart w:id="166" w:name="_Toc51164450"/>
      <w:r w:rsidRPr="00665C50">
        <w:t>nComponents</w:t>
      </w:r>
      <w:bookmarkEnd w:id="166"/>
    </w:p>
    <w:p w14:paraId="5425D7BC" w14:textId="716F6CE0" w:rsidR="00F86A00" w:rsidRPr="00665C50" w:rsidRDefault="00F86A00" w:rsidP="002C1B6C">
      <w:pPr>
        <w:pStyle w:val="ListParagraph"/>
        <w:numPr>
          <w:ilvl w:val="0"/>
          <w:numId w:val="10"/>
        </w:numPr>
      </w:pPr>
      <w:r w:rsidRPr="00665C50">
        <w:t>Number of components to keep</w:t>
      </w:r>
    </w:p>
    <w:p w14:paraId="1E86D1A4" w14:textId="723F1252" w:rsidR="00041A05" w:rsidRPr="00665C50" w:rsidRDefault="00041A05" w:rsidP="00651A4D">
      <w:r w:rsidRPr="00665C50">
        <w:rPr>
          <w:u w:val="single"/>
        </w:rPr>
        <w:t>Remind from Exploratory analysis:</w:t>
      </w:r>
      <w:r w:rsidRPr="00665C50">
        <w:t xml:space="preserve"> the best number of components is decided with the help of the eigen values (inertia per components) which is obtained after the PCA.</w:t>
      </w:r>
    </w:p>
    <w:p w14:paraId="5AB0BE11" w14:textId="1EBD747C" w:rsidR="00651A4D" w:rsidRPr="00665C50" w:rsidRDefault="00041A05" w:rsidP="00651A4D">
      <w:r w:rsidRPr="00665C50">
        <w:t xml:space="preserve">In that way, it may happen that the number of components </w:t>
      </w:r>
      <w:r w:rsidR="006F1170" w:rsidRPr="00665C50">
        <w:t xml:space="preserve">you want to use is less than the one you </w:t>
      </w:r>
      <w:r w:rsidRPr="00665C50">
        <w:t xml:space="preserve">kept (same as the number </w:t>
      </w:r>
      <w:r w:rsidR="006F1170" w:rsidRPr="00665C50">
        <w:t xml:space="preserve">of responses </w:t>
      </w:r>
      <w:r w:rsidRPr="00665C50">
        <w:t xml:space="preserve">of the loop </w:t>
      </w:r>
      <w:r w:rsidR="006F1170" w:rsidRPr="00665C50">
        <w:t>question</w:t>
      </w:r>
      <w:r w:rsidRPr="00665C50">
        <w:t>)</w:t>
      </w:r>
      <w:r w:rsidR="006F1170" w:rsidRPr="00665C50">
        <w:t>. This parameter is here to fix that.</w:t>
      </w:r>
    </w:p>
    <w:p w14:paraId="009B9CBC" w14:textId="38C27C80" w:rsidR="006F1170" w:rsidRPr="00665C50" w:rsidRDefault="006F1170" w:rsidP="006F1170">
      <w:r w:rsidRPr="00665C50">
        <w:rPr>
          <w:b/>
          <w:bCs/>
          <w:u w:val="single"/>
        </w:rPr>
        <w:t>Values possible:</w:t>
      </w:r>
      <w:r w:rsidRPr="00665C50">
        <w:t xml:space="preserve"> use &lt;&lt; </w:t>
      </w:r>
      <w:r w:rsidRPr="00665C50">
        <w:rPr>
          <w:b/>
          <w:bCs/>
        </w:rPr>
        <w:t>0</w:t>
      </w:r>
      <w:r w:rsidRPr="00665C50">
        <w:t xml:space="preserve"> &gt;&gt; if you want to keep the data of all the components.</w:t>
      </w:r>
    </w:p>
    <w:p w14:paraId="2634E39E" w14:textId="77777777" w:rsidR="00651A4D" w:rsidRPr="00665C50" w:rsidRDefault="00651A4D" w:rsidP="00651A4D"/>
    <w:p w14:paraId="4535738D" w14:textId="4E9CB72B" w:rsidR="00F86A00" w:rsidRPr="00665C50" w:rsidRDefault="00F86A00" w:rsidP="00F86A00">
      <w:pPr>
        <w:pStyle w:val="Heading4"/>
      </w:pPr>
      <w:bookmarkStart w:id="167" w:name="_Toc51164451"/>
      <w:r w:rsidRPr="00665C50">
        <w:t>nClustersMin and nClustersMax</w:t>
      </w:r>
      <w:bookmarkEnd w:id="167"/>
    </w:p>
    <w:p w14:paraId="4AD22E66" w14:textId="115AA86E" w:rsidR="00F86A00" w:rsidRPr="00665C50" w:rsidRDefault="00F86A00" w:rsidP="002C1B6C">
      <w:pPr>
        <w:pStyle w:val="ListParagraph"/>
        <w:numPr>
          <w:ilvl w:val="0"/>
          <w:numId w:val="10"/>
        </w:numPr>
      </w:pPr>
      <w:r w:rsidRPr="00665C50">
        <w:t>Min number of clusters to create</w:t>
      </w:r>
    </w:p>
    <w:p w14:paraId="44C122CB" w14:textId="5DFC48AB" w:rsidR="00F86A00" w:rsidRPr="00665C50" w:rsidRDefault="00F86A00" w:rsidP="002C1B6C">
      <w:pPr>
        <w:pStyle w:val="ListParagraph"/>
        <w:numPr>
          <w:ilvl w:val="0"/>
          <w:numId w:val="10"/>
        </w:numPr>
      </w:pPr>
      <w:r w:rsidRPr="00665C50">
        <w:t>Max number of clusters to create</w:t>
      </w:r>
    </w:p>
    <w:p w14:paraId="327CB79E" w14:textId="1C541F18" w:rsidR="00F86A00" w:rsidRPr="00665C50" w:rsidRDefault="00C4738A" w:rsidP="00F86A00">
      <w:r w:rsidRPr="00665C50">
        <w:t>Use these parameters to specify the range of number of clusters you want to test. Use the same value for both of them in the case if you know exactly how many clusters you want.</w:t>
      </w:r>
    </w:p>
    <w:p w14:paraId="572E4C34" w14:textId="00344D34" w:rsidR="00C4738A" w:rsidRPr="00665C50" w:rsidRDefault="00C4738A" w:rsidP="00C4738A">
      <w:r w:rsidRPr="00665C50">
        <w:rPr>
          <w:b/>
          <w:bCs/>
          <w:u w:val="single"/>
        </w:rPr>
        <w:t>Values possible:</w:t>
      </w:r>
      <w:r w:rsidRPr="00665C50">
        <w:t xml:space="preserve"> for example</w:t>
      </w:r>
      <w:r w:rsidR="00DF47A3" w:rsidRPr="00665C50">
        <w:t>,</w:t>
      </w:r>
      <w:r w:rsidRPr="00665C50">
        <w:t xml:space="preserve"> you can use &lt;&lt; 2 &gt;&gt; and &lt;&lt; 5 &gt;&gt; if you want to find which is the number of clusters between 2,3,4,5.</w:t>
      </w:r>
    </w:p>
    <w:p w14:paraId="62399C4E" w14:textId="71827E08" w:rsidR="00C4738A" w:rsidRPr="00665C50" w:rsidRDefault="00C4738A" w:rsidP="00F86A00"/>
    <w:p w14:paraId="3629F750" w14:textId="23E6DE00" w:rsidR="00DF47A3" w:rsidRPr="00665C50" w:rsidRDefault="00DF47A3" w:rsidP="00DF47A3">
      <w:pPr>
        <w:pStyle w:val="Heading3"/>
      </w:pPr>
      <w:bookmarkStart w:id="168" w:name="_Toc51164452"/>
      <w:r w:rsidRPr="00665C50">
        <w:t>Outputs</w:t>
      </w:r>
      <w:bookmarkEnd w:id="168"/>
    </w:p>
    <w:p w14:paraId="6ADF7AAB" w14:textId="66B32B4D" w:rsidR="00DF47A3" w:rsidRPr="00665C50" w:rsidRDefault="00333CC5" w:rsidP="00DF47A3">
      <w:r w:rsidRPr="00665C50">
        <w:t>The data from the clustering are sent back to askiaAnalyse.</w:t>
      </w:r>
    </w:p>
    <w:p w14:paraId="02912715" w14:textId="62632269" w:rsidR="00333CC5" w:rsidRPr="00665C50" w:rsidRDefault="00333CC5" w:rsidP="00DF47A3">
      <w:r w:rsidRPr="00665C50">
        <w:t>Also, for each clustering method, there is pdf file with different plots inside:</w:t>
      </w:r>
    </w:p>
    <w:p w14:paraId="2A1BE5B0" w14:textId="77777777" w:rsidR="00036A66" w:rsidRPr="00665C50" w:rsidRDefault="00036A66" w:rsidP="002C1B6C">
      <w:pPr>
        <w:pStyle w:val="ListParagraph"/>
        <w:numPr>
          <w:ilvl w:val="0"/>
          <w:numId w:val="37"/>
        </w:numPr>
      </w:pPr>
      <w:r w:rsidRPr="00665C50">
        <w:t>The plot with the evolution of the silhouette score per number of clusters</w:t>
      </w:r>
    </w:p>
    <w:p w14:paraId="62B06F01" w14:textId="2D812D8E" w:rsidR="00036A66" w:rsidRPr="00665C50" w:rsidRDefault="00036A66" w:rsidP="002C1B6C">
      <w:pPr>
        <w:pStyle w:val="ListParagraph"/>
        <w:numPr>
          <w:ilvl w:val="1"/>
          <w:numId w:val="37"/>
        </w:numPr>
      </w:pPr>
      <w:r w:rsidRPr="00665C50">
        <w:t>only if many values have been tested</w:t>
      </w:r>
    </w:p>
    <w:p w14:paraId="19F6D0EF" w14:textId="2364878A" w:rsidR="00333CC5" w:rsidRPr="00665C50" w:rsidRDefault="00333CC5" w:rsidP="002C1B6C">
      <w:pPr>
        <w:pStyle w:val="ListParagraph"/>
        <w:numPr>
          <w:ilvl w:val="0"/>
          <w:numId w:val="37"/>
        </w:numPr>
      </w:pPr>
      <w:r w:rsidRPr="00665C50">
        <w:t>The silhouette analysis plot: a plot with the silhouette coefficients for each interview and the average silhouette score as threshold. With that we can that,</w:t>
      </w:r>
    </w:p>
    <w:p w14:paraId="102BF262" w14:textId="5B7B28BB" w:rsidR="00333CC5" w:rsidRPr="00665C50" w:rsidRDefault="00333CC5" w:rsidP="002C1B6C">
      <w:pPr>
        <w:pStyle w:val="ListParagraph"/>
        <w:numPr>
          <w:ilvl w:val="1"/>
          <w:numId w:val="37"/>
        </w:numPr>
      </w:pPr>
      <w:r w:rsidRPr="00665C50">
        <w:t>any interview over the threshold is well classed (he is in the good cluster)</w:t>
      </w:r>
    </w:p>
    <w:p w14:paraId="1ED66441" w14:textId="3CB8242E" w:rsidR="00333CC5" w:rsidRPr="00665C50" w:rsidRDefault="00333CC5" w:rsidP="002C1B6C">
      <w:pPr>
        <w:pStyle w:val="ListParagraph"/>
        <w:numPr>
          <w:ilvl w:val="1"/>
          <w:numId w:val="37"/>
        </w:numPr>
      </w:pPr>
      <w:r w:rsidRPr="00665C50">
        <w:t>any interview less than “0” can be considered as an outlier</w:t>
      </w:r>
    </w:p>
    <w:p w14:paraId="7F50C8E1" w14:textId="16F2100D" w:rsidR="00333CC5" w:rsidRPr="00665C50" w:rsidRDefault="00333CC5" w:rsidP="002C1B6C">
      <w:pPr>
        <w:pStyle w:val="ListParagraph"/>
        <w:numPr>
          <w:ilvl w:val="0"/>
          <w:numId w:val="37"/>
        </w:numPr>
      </w:pPr>
      <w:r w:rsidRPr="00665C50">
        <w:t>The plots with the interviews data and their cluster</w:t>
      </w:r>
    </w:p>
    <w:p w14:paraId="0A074C63" w14:textId="1974937D" w:rsidR="00333CC5" w:rsidRPr="00665C50" w:rsidRDefault="00333CC5" w:rsidP="002C1B6C">
      <w:pPr>
        <w:pStyle w:val="ListParagraph"/>
        <w:numPr>
          <w:ilvl w:val="1"/>
          <w:numId w:val="37"/>
        </w:numPr>
      </w:pPr>
      <w:r w:rsidRPr="00665C50">
        <w:t>plot 2D:1</w:t>
      </w:r>
      <w:r w:rsidRPr="00665C50">
        <w:rPr>
          <w:vertAlign w:val="superscript"/>
        </w:rPr>
        <w:t>st</w:t>
      </w:r>
      <w:r w:rsidRPr="00665C50">
        <w:t xml:space="preserve"> and 2</w:t>
      </w:r>
      <w:r w:rsidRPr="00665C50">
        <w:rPr>
          <w:vertAlign w:val="superscript"/>
        </w:rPr>
        <w:t>nd</w:t>
      </w:r>
      <w:r w:rsidRPr="00665C50">
        <w:t xml:space="preserve"> components</w:t>
      </w:r>
    </w:p>
    <w:p w14:paraId="5F5E827C" w14:textId="5C943943" w:rsidR="00333CC5" w:rsidRPr="00665C50" w:rsidRDefault="00333CC5" w:rsidP="002C1B6C">
      <w:pPr>
        <w:pStyle w:val="ListParagraph"/>
        <w:numPr>
          <w:ilvl w:val="1"/>
          <w:numId w:val="37"/>
        </w:numPr>
      </w:pPr>
      <w:r w:rsidRPr="00665C50">
        <w:t>plot 3D: 1</w:t>
      </w:r>
      <w:r w:rsidRPr="00665C50">
        <w:rPr>
          <w:vertAlign w:val="superscript"/>
        </w:rPr>
        <w:t>st</w:t>
      </w:r>
      <w:r w:rsidRPr="00665C50">
        <w:t>, 2</w:t>
      </w:r>
      <w:r w:rsidRPr="00665C50">
        <w:rPr>
          <w:vertAlign w:val="superscript"/>
        </w:rPr>
        <w:t>nd</w:t>
      </w:r>
      <w:r w:rsidRPr="00665C50">
        <w:t xml:space="preserve"> and 3</w:t>
      </w:r>
      <w:r w:rsidRPr="00665C50">
        <w:rPr>
          <w:vertAlign w:val="superscript"/>
        </w:rPr>
        <w:t>rd</w:t>
      </w:r>
      <w:r w:rsidRPr="00665C50">
        <w:t xml:space="preserve"> components (if available)</w:t>
      </w:r>
    </w:p>
    <w:p w14:paraId="3D659FD9" w14:textId="786832DB" w:rsidR="00333CC5" w:rsidRPr="00665C50" w:rsidRDefault="00036A66" w:rsidP="00036A66">
      <w:r w:rsidRPr="00665C50">
        <w:t>The output files are named as:</w:t>
      </w:r>
    </w:p>
    <w:p w14:paraId="730C6BE0" w14:textId="69E64621" w:rsidR="00036A66" w:rsidRPr="00665C50" w:rsidRDefault="00036A66" w:rsidP="002C1B6C">
      <w:pPr>
        <w:pStyle w:val="ListParagraph"/>
        <w:numPr>
          <w:ilvl w:val="0"/>
          <w:numId w:val="38"/>
        </w:numPr>
      </w:pPr>
      <w:r w:rsidRPr="00665C50">
        <w:t>&lt;&lt; Export_Clustering_Plots_k-Means_[datetoday].pdf &gt;&gt;</w:t>
      </w:r>
    </w:p>
    <w:p w14:paraId="71F1B795" w14:textId="7B90E066" w:rsidR="0069456E" w:rsidRPr="00665C50" w:rsidRDefault="00036A66" w:rsidP="002C1B6C">
      <w:pPr>
        <w:pStyle w:val="ListParagraph"/>
        <w:numPr>
          <w:ilvl w:val="0"/>
          <w:numId w:val="38"/>
        </w:numPr>
      </w:pPr>
      <w:r w:rsidRPr="00665C50">
        <w:t>&lt;&lt; Export_Clustering_Plots_Agglomerative-Clustering_[datetoday].pdf &gt;&gt;</w:t>
      </w:r>
    </w:p>
    <w:p w14:paraId="2CD25AC5" w14:textId="7FFD9ED7" w:rsidR="002322BD" w:rsidRPr="00665C50" w:rsidRDefault="002322BD" w:rsidP="002322BD"/>
    <w:p w14:paraId="3FC38CA0" w14:textId="7773C1D4" w:rsidR="00036A66" w:rsidRPr="00665C50" w:rsidRDefault="00036A66" w:rsidP="00036A66">
      <w:pPr>
        <w:pStyle w:val="Heading3"/>
      </w:pPr>
      <w:bookmarkStart w:id="169" w:name="_Toc51164453"/>
      <w:r w:rsidRPr="00665C50">
        <w:t>How to improve my classifier?</w:t>
      </w:r>
      <w:bookmarkEnd w:id="169"/>
    </w:p>
    <w:p w14:paraId="2EDFD542" w14:textId="70765E6F" w:rsidR="00036A66" w:rsidRPr="00665C50" w:rsidRDefault="00FF1E17" w:rsidP="00036A66">
      <w:r w:rsidRPr="00665C50">
        <w:t>As seen in</w:t>
      </w:r>
      <w:r w:rsidR="00434C1F" w:rsidRPr="00665C50">
        <w:t xml:space="preserve"> </w:t>
      </w:r>
      <w:r w:rsidR="000B1C8E" w:rsidRPr="00665C50">
        <w:fldChar w:fldCharType="begin"/>
      </w:r>
      <w:r w:rsidR="000B1C8E" w:rsidRPr="00665C50">
        <w:instrText xml:space="preserve"> REF _Ref51060029 \h </w:instrText>
      </w:r>
      <w:r w:rsidR="000B1C8E" w:rsidRPr="00665C50">
        <w:fldChar w:fldCharType="separate"/>
      </w:r>
      <w:r w:rsidR="00D8163F" w:rsidRPr="00665C50">
        <w:t xml:space="preserve">Table </w:t>
      </w:r>
      <w:r w:rsidR="00D8163F">
        <w:rPr>
          <w:noProof/>
        </w:rPr>
        <w:t>3</w:t>
      </w:r>
      <w:r w:rsidR="000B1C8E" w:rsidRPr="00665C50">
        <w:fldChar w:fldCharType="end"/>
      </w:r>
      <w:r w:rsidR="000B1C8E" w:rsidRPr="00665C50">
        <w:t>, when you have a silhouette score between 0.26 to 0.5 (or even more)</w:t>
      </w:r>
      <w:r w:rsidRPr="00665C50">
        <w:t xml:space="preserve"> </w:t>
      </w:r>
      <w:r w:rsidR="000B1C8E" w:rsidRPr="00665C50">
        <w:t>it’s advised to use another clustering method (which is not possible since only 2 are available so far).</w:t>
      </w:r>
    </w:p>
    <w:p w14:paraId="367EC4EA" w14:textId="51478304" w:rsidR="000B1C8E" w:rsidRPr="00665C50" w:rsidRDefault="000B1C8E" w:rsidP="000B1C8E">
      <w:r w:rsidRPr="00665C50">
        <w:t>There are other ways to improve a classifier. The main one is to improve the PCA by having more control into your data.</w:t>
      </w:r>
      <w:r w:rsidR="0068217B" w:rsidRPr="00665C50">
        <w:t xml:space="preserve"> </w:t>
      </w:r>
      <w:r w:rsidR="0068217B" w:rsidRPr="00665C50">
        <w:rPr>
          <w:b/>
          <w:bCs/>
        </w:rPr>
        <w:t>This is called data pre-processing</w:t>
      </w:r>
      <w:r w:rsidR="0068217B" w:rsidRPr="00665C50">
        <w:t>.</w:t>
      </w:r>
      <w:r w:rsidRPr="00665C50">
        <w:t xml:space="preserve"> For example:</w:t>
      </w:r>
    </w:p>
    <w:p w14:paraId="4EB5221B" w14:textId="1C08D8AC" w:rsidR="000B1C8E" w:rsidRPr="00665C50" w:rsidRDefault="0068217B" w:rsidP="00ED64C8">
      <w:pPr>
        <w:pStyle w:val="ListParagraph"/>
        <w:numPr>
          <w:ilvl w:val="0"/>
          <w:numId w:val="39"/>
        </w:numPr>
      </w:pPr>
      <w:r w:rsidRPr="00665C50">
        <w:t>for n</w:t>
      </w:r>
      <w:r w:rsidR="000B1C8E" w:rsidRPr="00665C50">
        <w:t>umeric</w:t>
      </w:r>
      <w:r w:rsidRPr="00665C50">
        <w:t xml:space="preserve"> questions: convert them to single</w:t>
      </w:r>
    </w:p>
    <w:p w14:paraId="5645D951" w14:textId="1A6D03F2" w:rsidR="000B1C8E" w:rsidRPr="00665C50" w:rsidRDefault="000B1C8E" w:rsidP="00ED64C8">
      <w:pPr>
        <w:pStyle w:val="ListParagraph"/>
        <w:numPr>
          <w:ilvl w:val="0"/>
          <w:numId w:val="39"/>
        </w:numPr>
      </w:pPr>
      <w:r w:rsidRPr="00665C50">
        <w:t>for multiple question</w:t>
      </w:r>
      <w:r w:rsidR="0068217B" w:rsidRPr="00665C50">
        <w:t>s:</w:t>
      </w:r>
      <w:r w:rsidRPr="00665C50">
        <w:t xml:space="preserve"> </w:t>
      </w:r>
      <w:r w:rsidR="0068217B" w:rsidRPr="00665C50">
        <w:t xml:space="preserve">converted them to single by </w:t>
      </w:r>
      <w:r w:rsidRPr="00665C50">
        <w:t>us</w:t>
      </w:r>
      <w:r w:rsidR="0068217B" w:rsidRPr="00665C50">
        <w:t xml:space="preserve">ing </w:t>
      </w:r>
      <w:r w:rsidRPr="00665C50">
        <w:t>the 1</w:t>
      </w:r>
      <w:r w:rsidRPr="00665C50">
        <w:rPr>
          <w:vertAlign w:val="superscript"/>
        </w:rPr>
        <w:t>st</w:t>
      </w:r>
      <w:r w:rsidRPr="00665C50">
        <w:t xml:space="preserve"> </w:t>
      </w:r>
      <w:r w:rsidR="0068217B" w:rsidRPr="00665C50">
        <w:t>answered</w:t>
      </w:r>
    </w:p>
    <w:p w14:paraId="4D7F7240" w14:textId="633D1D00" w:rsidR="0068217B" w:rsidRPr="00665C50" w:rsidRDefault="0068217B" w:rsidP="00ED64C8">
      <w:pPr>
        <w:pStyle w:val="ListParagraph"/>
        <w:numPr>
          <w:ilvl w:val="0"/>
          <w:numId w:val="39"/>
        </w:numPr>
      </w:pPr>
      <w:r w:rsidRPr="00665C50">
        <w:t>for single questions: merge the responses with few values to the big ones</w:t>
      </w:r>
    </w:p>
    <w:p w14:paraId="577ADBCC" w14:textId="1FF05CB7" w:rsidR="000B1C8E" w:rsidRPr="00665C50" w:rsidRDefault="0068217B" w:rsidP="00ED64C8">
      <w:pPr>
        <w:pStyle w:val="ListParagraph"/>
        <w:numPr>
          <w:ilvl w:val="0"/>
          <w:numId w:val="39"/>
        </w:numPr>
      </w:pPr>
      <w:r w:rsidRPr="00665C50">
        <w:t>for date questions: use its month or season instead</w:t>
      </w:r>
    </w:p>
    <w:p w14:paraId="0F3D8FA7" w14:textId="17D06F79" w:rsidR="000B1C8E" w:rsidRPr="00665C50" w:rsidRDefault="0068217B" w:rsidP="000B1C8E">
      <w:r w:rsidRPr="00665C50">
        <w:t>Y</w:t>
      </w:r>
      <w:r w:rsidR="000B1C8E" w:rsidRPr="00665C50">
        <w:t>ou</w:t>
      </w:r>
      <w:r w:rsidRPr="00665C50">
        <w:t xml:space="preserve"> can use one or a mix of this tips and also you can do it for some specific questions (the most important) or all of them. This can be done </w:t>
      </w:r>
      <w:r w:rsidR="000B1C8E" w:rsidRPr="00665C50">
        <w:t xml:space="preserve">upstream manually </w:t>
      </w:r>
      <w:r w:rsidRPr="00665C50">
        <w:t>from</w:t>
      </w:r>
      <w:r w:rsidR="000B1C8E" w:rsidRPr="00665C50">
        <w:t xml:space="preserve"> askiaAnalyse.</w:t>
      </w:r>
    </w:p>
    <w:p w14:paraId="113A79E9" w14:textId="77777777" w:rsidR="0069456E" w:rsidRPr="00665C50" w:rsidRDefault="0069456E" w:rsidP="002322BD"/>
    <w:p w14:paraId="3F356721" w14:textId="193EDE79" w:rsidR="00855CC0" w:rsidRPr="00665C50" w:rsidRDefault="00855CC0" w:rsidP="005A2D95">
      <w:pPr>
        <w:pStyle w:val="Heading1"/>
      </w:pPr>
      <w:bookmarkStart w:id="170" w:name="_Toc51164454"/>
      <w:r w:rsidRPr="00665C50">
        <w:lastRenderedPageBreak/>
        <w:t>To update</w:t>
      </w:r>
      <w:bookmarkEnd w:id="170"/>
    </w:p>
    <w:p w14:paraId="0848F41E" w14:textId="77777777" w:rsidR="0067069A" w:rsidRPr="00665C50" w:rsidRDefault="0067069A">
      <w:pPr>
        <w:jc w:val="left"/>
      </w:pPr>
    </w:p>
    <w:p w14:paraId="6A4B4EDA" w14:textId="77777777" w:rsidR="0067069A" w:rsidRPr="00665C50" w:rsidRDefault="0067069A">
      <w:pPr>
        <w:jc w:val="left"/>
      </w:pPr>
    </w:p>
    <w:p w14:paraId="2781785D" w14:textId="71C9EB0D" w:rsidR="007F0157" w:rsidRPr="00665C50" w:rsidRDefault="007F0157">
      <w:pPr>
        <w:jc w:val="left"/>
      </w:pPr>
      <w:r w:rsidRPr="00665C50">
        <w:br w:type="page"/>
      </w:r>
    </w:p>
    <w:bookmarkStart w:id="171" w:name="_Toc51164455" w:displacedByCustomXml="next"/>
    <w:sdt>
      <w:sdtPr>
        <w:rPr>
          <w:rFonts w:asciiTheme="minorHAnsi" w:eastAsiaTheme="minorHAnsi" w:hAnsiTheme="minorHAnsi" w:cstheme="minorBidi"/>
          <w:color w:val="auto"/>
          <w:sz w:val="22"/>
          <w:szCs w:val="22"/>
        </w:rPr>
        <w:id w:val="-1989705189"/>
        <w:docPartObj>
          <w:docPartGallery w:val="Bibliographies"/>
          <w:docPartUnique/>
        </w:docPartObj>
      </w:sdtPr>
      <w:sdtEndPr/>
      <w:sdtContent>
        <w:p w14:paraId="20D10076" w14:textId="77777777" w:rsidR="008946AF" w:rsidRPr="00665C50" w:rsidRDefault="008946AF" w:rsidP="00C85F7A">
          <w:pPr>
            <w:pStyle w:val="Heading1"/>
            <w:numPr>
              <w:ilvl w:val="0"/>
              <w:numId w:val="0"/>
            </w:numPr>
            <w:ind w:left="431" w:hanging="431"/>
            <w:jc w:val="left"/>
          </w:pPr>
          <w:r w:rsidRPr="00665C50">
            <w:t>References</w:t>
          </w:r>
          <w:bookmarkEnd w:id="171"/>
        </w:p>
        <w:sdt>
          <w:sdtPr>
            <w:id w:val="-573587230"/>
            <w:bibliography/>
          </w:sdtPr>
          <w:sdtEndPr/>
          <w:sdtContent>
            <w:p w14:paraId="538F6695" w14:textId="77777777" w:rsidR="00206B5F" w:rsidRDefault="008946AF" w:rsidP="00C85F7A">
              <w:pPr>
                <w:jc w:val="left"/>
                <w:rPr>
                  <w:noProof/>
                </w:rPr>
              </w:pPr>
              <w:r w:rsidRPr="00665C50">
                <w:fldChar w:fldCharType="begin"/>
              </w:r>
              <w:r w:rsidRPr="00665C50">
                <w:instrText xml:space="preserve"> BIBLIOGRAPHY </w:instrText>
              </w:r>
              <w:r w:rsidRPr="00665C50">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1"/>
                <w:gridCol w:w="10017"/>
              </w:tblGrid>
              <w:tr w:rsidR="00206B5F" w14:paraId="2714DE84" w14:textId="77777777">
                <w:trPr>
                  <w:divId w:val="1225918396"/>
                  <w:tblCellSpacing w:w="15" w:type="dxa"/>
                </w:trPr>
                <w:tc>
                  <w:tcPr>
                    <w:tcW w:w="50" w:type="pct"/>
                    <w:hideMark/>
                  </w:tcPr>
                  <w:p w14:paraId="476070B3" w14:textId="5E49E2D1" w:rsidR="00206B5F" w:rsidRDefault="00206B5F">
                    <w:pPr>
                      <w:pStyle w:val="Bibliography"/>
                      <w:rPr>
                        <w:noProof/>
                        <w:sz w:val="24"/>
                        <w:szCs w:val="24"/>
                      </w:rPr>
                    </w:pPr>
                    <w:r>
                      <w:rPr>
                        <w:noProof/>
                      </w:rPr>
                      <w:t xml:space="preserve">[1] </w:t>
                    </w:r>
                  </w:p>
                </w:tc>
                <w:tc>
                  <w:tcPr>
                    <w:tcW w:w="0" w:type="auto"/>
                    <w:hideMark/>
                  </w:tcPr>
                  <w:p w14:paraId="59D04C88" w14:textId="77777777" w:rsidR="00206B5F" w:rsidRDefault="00206B5F">
                    <w:pPr>
                      <w:pStyle w:val="Bibliography"/>
                      <w:rPr>
                        <w:noProof/>
                      </w:rPr>
                    </w:pPr>
                    <w:r>
                      <w:rPr>
                        <w:noProof/>
                      </w:rPr>
                      <w:t>Data Cornering, “How to run R scripts from the Windows command line (CMD),” Data Cornering, [Online]. Available: http://datacornering.com/how-to-run-r-scripts-from-the-windows-command-line-cmd/. [Accessed 14 09 2020].</w:t>
                    </w:r>
                  </w:p>
                </w:tc>
              </w:tr>
              <w:tr w:rsidR="00206B5F" w14:paraId="7E960B7F" w14:textId="77777777">
                <w:trPr>
                  <w:divId w:val="1225918396"/>
                  <w:tblCellSpacing w:w="15" w:type="dxa"/>
                </w:trPr>
                <w:tc>
                  <w:tcPr>
                    <w:tcW w:w="50" w:type="pct"/>
                    <w:hideMark/>
                  </w:tcPr>
                  <w:p w14:paraId="66A93103" w14:textId="77777777" w:rsidR="00206B5F" w:rsidRDefault="00206B5F">
                    <w:pPr>
                      <w:pStyle w:val="Bibliography"/>
                      <w:rPr>
                        <w:noProof/>
                      </w:rPr>
                    </w:pPr>
                    <w:r>
                      <w:rPr>
                        <w:noProof/>
                      </w:rPr>
                      <w:t xml:space="preserve">[2] </w:t>
                    </w:r>
                  </w:p>
                </w:tc>
                <w:tc>
                  <w:tcPr>
                    <w:tcW w:w="0" w:type="auto"/>
                    <w:hideMark/>
                  </w:tcPr>
                  <w:p w14:paraId="03CA2FBD" w14:textId="77777777" w:rsidR="00206B5F" w:rsidRDefault="00206B5F">
                    <w:pPr>
                      <w:pStyle w:val="Bibliography"/>
                      <w:rPr>
                        <w:noProof/>
                      </w:rPr>
                    </w:pPr>
                    <w:r>
                      <w:rPr>
                        <w:noProof/>
                      </w:rPr>
                      <w:t>A. Sharma, “How to Run Python Scripts,” DataCamp, [Online]. Available: https://www.datacamp.com/community/tutorials/running-a-python-script. [Accessed 14 09 2020].</w:t>
                    </w:r>
                  </w:p>
                </w:tc>
              </w:tr>
              <w:tr w:rsidR="00206B5F" w14:paraId="16570C62" w14:textId="77777777">
                <w:trPr>
                  <w:divId w:val="1225918396"/>
                  <w:tblCellSpacing w:w="15" w:type="dxa"/>
                </w:trPr>
                <w:tc>
                  <w:tcPr>
                    <w:tcW w:w="50" w:type="pct"/>
                    <w:hideMark/>
                  </w:tcPr>
                  <w:p w14:paraId="5D43FCEC" w14:textId="77777777" w:rsidR="00206B5F" w:rsidRDefault="00206B5F">
                    <w:pPr>
                      <w:pStyle w:val="Bibliography"/>
                      <w:rPr>
                        <w:noProof/>
                        <w:lang w:val="fr-FR"/>
                      </w:rPr>
                    </w:pPr>
                    <w:r>
                      <w:rPr>
                        <w:noProof/>
                        <w:lang w:val="fr-FR"/>
                      </w:rPr>
                      <w:t xml:space="preserve">[3] </w:t>
                    </w:r>
                  </w:p>
                </w:tc>
                <w:tc>
                  <w:tcPr>
                    <w:tcW w:w="0" w:type="auto"/>
                    <w:hideMark/>
                  </w:tcPr>
                  <w:p w14:paraId="144AD842" w14:textId="77777777" w:rsidR="00206B5F" w:rsidRDefault="00206B5F">
                    <w:pPr>
                      <w:pStyle w:val="Bibliography"/>
                      <w:rPr>
                        <w:noProof/>
                        <w:lang w:val="fr-FR"/>
                      </w:rPr>
                    </w:pPr>
                    <w:r>
                      <w:rPr>
                        <w:noProof/>
                        <w:lang w:val="fr-FR"/>
                      </w:rPr>
                      <w:t>V. Guyader, «Créer un package R en quelques minutes,» ThinkR, [En ligne]. Available: https://thinkr.fr/creer-package-r-quelques-minutes/. [Accès le 14 09 2020].</w:t>
                    </w:r>
                  </w:p>
                </w:tc>
              </w:tr>
              <w:tr w:rsidR="00206B5F" w14:paraId="6F56508D" w14:textId="77777777">
                <w:trPr>
                  <w:divId w:val="1225918396"/>
                  <w:tblCellSpacing w:w="15" w:type="dxa"/>
                </w:trPr>
                <w:tc>
                  <w:tcPr>
                    <w:tcW w:w="50" w:type="pct"/>
                    <w:hideMark/>
                  </w:tcPr>
                  <w:p w14:paraId="2482CC1E" w14:textId="77777777" w:rsidR="00206B5F" w:rsidRDefault="00206B5F">
                    <w:pPr>
                      <w:pStyle w:val="Bibliography"/>
                      <w:rPr>
                        <w:noProof/>
                        <w:lang w:val="fr-FR"/>
                      </w:rPr>
                    </w:pPr>
                    <w:r>
                      <w:rPr>
                        <w:noProof/>
                        <w:lang w:val="fr-FR"/>
                      </w:rPr>
                      <w:t xml:space="preserve">[4] </w:t>
                    </w:r>
                  </w:p>
                </w:tc>
                <w:tc>
                  <w:tcPr>
                    <w:tcW w:w="0" w:type="auto"/>
                    <w:hideMark/>
                  </w:tcPr>
                  <w:p w14:paraId="48DD5D6F" w14:textId="77777777" w:rsidR="00206B5F" w:rsidRDefault="00206B5F">
                    <w:pPr>
                      <w:pStyle w:val="Bibliography"/>
                      <w:rPr>
                        <w:noProof/>
                        <w:lang w:val="fr-FR"/>
                      </w:rPr>
                    </w:pPr>
                    <w:r>
                      <w:rPr>
                        <w:noProof/>
                        <w:lang w:val="fr-FR"/>
                      </w:rPr>
                      <w:t>S. Rochette, «Quand le developpement commence par la documentation,» ThinkR, [En ligne]. Available: https://rtask.thinkr.fr/fr/quand-le-developpement-commence-par-la-documentation/. [Accès le 14 09 2020].</w:t>
                    </w:r>
                  </w:p>
                </w:tc>
              </w:tr>
              <w:tr w:rsidR="00206B5F" w14:paraId="57D8C3FB" w14:textId="77777777">
                <w:trPr>
                  <w:divId w:val="1225918396"/>
                  <w:tblCellSpacing w:w="15" w:type="dxa"/>
                </w:trPr>
                <w:tc>
                  <w:tcPr>
                    <w:tcW w:w="50" w:type="pct"/>
                    <w:hideMark/>
                  </w:tcPr>
                  <w:p w14:paraId="5D5D1A45" w14:textId="77777777" w:rsidR="00206B5F" w:rsidRDefault="00206B5F">
                    <w:pPr>
                      <w:pStyle w:val="Bibliography"/>
                      <w:rPr>
                        <w:noProof/>
                      </w:rPr>
                    </w:pPr>
                    <w:r>
                      <w:rPr>
                        <w:noProof/>
                      </w:rPr>
                      <w:t xml:space="preserve">[5] </w:t>
                    </w:r>
                  </w:p>
                </w:tc>
                <w:tc>
                  <w:tcPr>
                    <w:tcW w:w="0" w:type="auto"/>
                    <w:hideMark/>
                  </w:tcPr>
                  <w:p w14:paraId="57C5BC61" w14:textId="77777777" w:rsidR="00206B5F" w:rsidRDefault="00206B5F">
                    <w:pPr>
                      <w:pStyle w:val="Bibliography"/>
                      <w:rPr>
                        <w:noProof/>
                      </w:rPr>
                    </w:pPr>
                    <w:r>
                      <w:rPr>
                        <w:noProof/>
                      </w:rPr>
                      <w:t>Displayr, “MaxDiff,” Displayr, [Online]. Available: https://docs.displayr.com/wiki/Category:MaxDiff#What_is_MaxDiff.3F. [Accessed 14 09 2020].</w:t>
                    </w:r>
                  </w:p>
                </w:tc>
              </w:tr>
              <w:tr w:rsidR="00206B5F" w14:paraId="2BD7AF90" w14:textId="77777777">
                <w:trPr>
                  <w:divId w:val="1225918396"/>
                  <w:tblCellSpacing w:w="15" w:type="dxa"/>
                </w:trPr>
                <w:tc>
                  <w:tcPr>
                    <w:tcW w:w="50" w:type="pct"/>
                    <w:hideMark/>
                  </w:tcPr>
                  <w:p w14:paraId="31E35FDB" w14:textId="77777777" w:rsidR="00206B5F" w:rsidRDefault="00206B5F">
                    <w:pPr>
                      <w:pStyle w:val="Bibliography"/>
                      <w:rPr>
                        <w:noProof/>
                      </w:rPr>
                    </w:pPr>
                    <w:r>
                      <w:rPr>
                        <w:noProof/>
                      </w:rPr>
                      <w:t xml:space="preserve">[6] </w:t>
                    </w:r>
                  </w:p>
                </w:tc>
                <w:tc>
                  <w:tcPr>
                    <w:tcW w:w="0" w:type="auto"/>
                    <w:hideMark/>
                  </w:tcPr>
                  <w:p w14:paraId="7AE12F12" w14:textId="77777777" w:rsidR="00206B5F" w:rsidRDefault="00206B5F">
                    <w:pPr>
                      <w:pStyle w:val="Bibliography"/>
                      <w:rPr>
                        <w:noProof/>
                      </w:rPr>
                    </w:pPr>
                    <w:r>
                      <w:rPr>
                        <w:noProof/>
                      </w:rPr>
                      <w:t>Wikipedia, “TURF Analysis,” Wikipedia, [Online]. Available: https://en.wikipedia.org/wiki/TURF_Analysis. [Accessed 14 09 2020].</w:t>
                    </w:r>
                  </w:p>
                </w:tc>
              </w:tr>
              <w:tr w:rsidR="00206B5F" w14:paraId="4584362F" w14:textId="77777777">
                <w:trPr>
                  <w:divId w:val="1225918396"/>
                  <w:tblCellSpacing w:w="15" w:type="dxa"/>
                </w:trPr>
                <w:tc>
                  <w:tcPr>
                    <w:tcW w:w="50" w:type="pct"/>
                    <w:hideMark/>
                  </w:tcPr>
                  <w:p w14:paraId="0C77020E" w14:textId="77777777" w:rsidR="00206B5F" w:rsidRDefault="00206B5F">
                    <w:pPr>
                      <w:pStyle w:val="Bibliography"/>
                      <w:rPr>
                        <w:noProof/>
                      </w:rPr>
                    </w:pPr>
                    <w:r>
                      <w:rPr>
                        <w:noProof/>
                      </w:rPr>
                      <w:t xml:space="preserve">[7] </w:t>
                    </w:r>
                  </w:p>
                </w:tc>
                <w:tc>
                  <w:tcPr>
                    <w:tcW w:w="0" w:type="auto"/>
                    <w:hideMark/>
                  </w:tcPr>
                  <w:p w14:paraId="4C96854A" w14:textId="77777777" w:rsidR="00206B5F" w:rsidRDefault="00206B5F">
                    <w:pPr>
                      <w:pStyle w:val="Bibliography"/>
                      <w:rPr>
                        <w:noProof/>
                      </w:rPr>
                    </w:pPr>
                    <w:r>
                      <w:rPr>
                        <w:noProof/>
                      </w:rPr>
                      <w:t>Wikipedia, “Wide and narrow data,” Wikipedia, [Online]. Available: https://en.wikipedia.org/wiki/Wide_and_narrow_data. [Accessed 14 09 2020].</w:t>
                    </w:r>
                  </w:p>
                </w:tc>
              </w:tr>
              <w:tr w:rsidR="00206B5F" w14:paraId="60ADCD10" w14:textId="77777777">
                <w:trPr>
                  <w:divId w:val="1225918396"/>
                  <w:tblCellSpacing w:w="15" w:type="dxa"/>
                </w:trPr>
                <w:tc>
                  <w:tcPr>
                    <w:tcW w:w="50" w:type="pct"/>
                    <w:hideMark/>
                  </w:tcPr>
                  <w:p w14:paraId="7C1F7BCB" w14:textId="77777777" w:rsidR="00206B5F" w:rsidRDefault="00206B5F">
                    <w:pPr>
                      <w:pStyle w:val="Bibliography"/>
                      <w:rPr>
                        <w:noProof/>
                      </w:rPr>
                    </w:pPr>
                    <w:r>
                      <w:rPr>
                        <w:noProof/>
                      </w:rPr>
                      <w:t xml:space="preserve">[8] </w:t>
                    </w:r>
                  </w:p>
                </w:tc>
                <w:tc>
                  <w:tcPr>
                    <w:tcW w:w="0" w:type="auto"/>
                    <w:hideMark/>
                  </w:tcPr>
                  <w:p w14:paraId="5EDD08F7" w14:textId="77777777" w:rsidR="00206B5F" w:rsidRDefault="00206B5F">
                    <w:pPr>
                      <w:pStyle w:val="Bibliography"/>
                      <w:rPr>
                        <w:noProof/>
                      </w:rPr>
                    </w:pPr>
                    <w:r>
                      <w:rPr>
                        <w:noProof/>
                      </w:rPr>
                      <w:t>Wikipedia, “Cluster analysis,” Wikipedia, [Online]. Available: https://en.wikipedia.org/wiki/Cluster_analysis. [Accessed 14 09 2020].</w:t>
                    </w:r>
                  </w:p>
                </w:tc>
              </w:tr>
              <w:tr w:rsidR="00206B5F" w14:paraId="75117BBA" w14:textId="77777777">
                <w:trPr>
                  <w:divId w:val="1225918396"/>
                  <w:tblCellSpacing w:w="15" w:type="dxa"/>
                </w:trPr>
                <w:tc>
                  <w:tcPr>
                    <w:tcW w:w="50" w:type="pct"/>
                    <w:hideMark/>
                  </w:tcPr>
                  <w:p w14:paraId="06A0B6C8" w14:textId="77777777" w:rsidR="00206B5F" w:rsidRDefault="00206B5F">
                    <w:pPr>
                      <w:pStyle w:val="Bibliography"/>
                      <w:rPr>
                        <w:noProof/>
                      </w:rPr>
                    </w:pPr>
                    <w:r>
                      <w:rPr>
                        <w:noProof/>
                      </w:rPr>
                      <w:t xml:space="preserve">[9] </w:t>
                    </w:r>
                  </w:p>
                </w:tc>
                <w:tc>
                  <w:tcPr>
                    <w:tcW w:w="0" w:type="auto"/>
                    <w:hideMark/>
                  </w:tcPr>
                  <w:p w14:paraId="5E90D392" w14:textId="77777777" w:rsidR="00206B5F" w:rsidRDefault="00206B5F">
                    <w:pPr>
                      <w:pStyle w:val="Bibliography"/>
                      <w:rPr>
                        <w:noProof/>
                      </w:rPr>
                    </w:pPr>
                    <w:r>
                      <w:rPr>
                        <w:noProof/>
                      </w:rPr>
                      <w:t>The Wayback Machine, “Partitioning Around Medoids (PAM),” Internet Archive, 02 10 2011. [Online]. Available: https://web.archive.org/web/20111002220803/http://www.unesco.org:80/webworld/idams/advguide/Chapt7_1_1.htm. [Accessed 14 09 2020].</w:t>
                    </w:r>
                  </w:p>
                </w:tc>
              </w:tr>
            </w:tbl>
            <w:p w14:paraId="3AC479CB" w14:textId="77777777" w:rsidR="00206B5F" w:rsidRDefault="00206B5F">
              <w:pPr>
                <w:divId w:val="1225918396"/>
                <w:rPr>
                  <w:rFonts w:eastAsia="Times New Roman"/>
                  <w:noProof/>
                </w:rPr>
              </w:pPr>
            </w:p>
            <w:p w14:paraId="0D0B7694" w14:textId="75DBCFCD" w:rsidR="008946AF" w:rsidRPr="00665C50" w:rsidRDefault="008946AF" w:rsidP="00C85F7A">
              <w:pPr>
                <w:jc w:val="left"/>
              </w:pPr>
              <w:r w:rsidRPr="00665C50">
                <w:rPr>
                  <w:b/>
                  <w:bCs/>
                  <w:noProof/>
                </w:rPr>
                <w:fldChar w:fldCharType="end"/>
              </w:r>
            </w:p>
          </w:sdtContent>
        </w:sdt>
      </w:sdtContent>
    </w:sdt>
    <w:p w14:paraId="3B68E517" w14:textId="14050D04" w:rsidR="008946AF" w:rsidRPr="00665C50" w:rsidRDefault="008946AF" w:rsidP="008946AF"/>
    <w:p w14:paraId="37BE3200" w14:textId="6377DE07" w:rsidR="008946AF" w:rsidRPr="00665C50" w:rsidRDefault="008946AF" w:rsidP="008946AF"/>
    <w:p w14:paraId="5DB284FD" w14:textId="6FAF8BAC" w:rsidR="00C93D15" w:rsidRPr="00665C50" w:rsidRDefault="00C93D15" w:rsidP="008946AF"/>
    <w:p w14:paraId="1792B63C" w14:textId="77777777" w:rsidR="007F0157" w:rsidRPr="00665C50" w:rsidRDefault="007F0157" w:rsidP="005A2D95"/>
    <w:p w14:paraId="373C2A58" w14:textId="77777777" w:rsidR="007F0157" w:rsidRPr="00665C50" w:rsidRDefault="007F0157" w:rsidP="005A2D95"/>
    <w:sectPr w:rsidR="007F0157" w:rsidRPr="00665C50" w:rsidSect="00D8754F">
      <w:headerReference w:type="default" r:id="rId41"/>
      <w:footerReference w:type="default" r:id="rId42"/>
      <w:pgSz w:w="11906" w:h="16838"/>
      <w:pgMar w:top="1418" w:right="737" w:bottom="1134" w:left="851"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FDC8E7" w14:textId="77777777" w:rsidR="00FB491B" w:rsidRDefault="00FB491B" w:rsidP="005A2D95">
      <w:r>
        <w:separator/>
      </w:r>
    </w:p>
  </w:endnote>
  <w:endnote w:type="continuationSeparator" w:id="0">
    <w:p w14:paraId="5CE4FCAC" w14:textId="77777777" w:rsidR="00FB491B" w:rsidRDefault="00FB491B" w:rsidP="005A2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84BFF" w14:textId="73B062C6" w:rsidR="00E46855" w:rsidRDefault="00E46855" w:rsidP="005A2D95">
    <w:pPr>
      <w:pStyle w:val="Footer"/>
    </w:pPr>
    <w:r>
      <w:tab/>
    </w:r>
    <w:r>
      <w:tab/>
    </w:r>
    <w:sdt>
      <w:sdtPr>
        <w:id w:val="-966650111"/>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Page </w:t>
            </w:r>
            <w:r>
              <w:rPr>
                <w:sz w:val="24"/>
                <w:szCs w:val="24"/>
              </w:rPr>
              <w:fldChar w:fldCharType="begin"/>
            </w:r>
            <w:r>
              <w:instrText xml:space="preserve"> PAGE </w:instrText>
            </w:r>
            <w:r>
              <w:rPr>
                <w:sz w:val="24"/>
                <w:szCs w:val="24"/>
              </w:rPr>
              <w:fldChar w:fldCharType="separate"/>
            </w:r>
            <w:r>
              <w:rPr>
                <w:noProof/>
              </w:rPr>
              <w:t>2</w:t>
            </w:r>
            <w:r>
              <w:rPr>
                <w:sz w:val="24"/>
                <w:szCs w:val="24"/>
              </w:rPr>
              <w:fldChar w:fldCharType="end"/>
            </w:r>
            <w:r>
              <w:t xml:space="preserve"> of </w:t>
            </w:r>
            <w:r w:rsidR="00FB491B">
              <w:fldChar w:fldCharType="begin"/>
            </w:r>
            <w:r w:rsidR="00FB491B">
              <w:instrText xml:space="preserve"> NUMPAGES  </w:instrText>
            </w:r>
            <w:r w:rsidR="00FB491B">
              <w:fldChar w:fldCharType="separate"/>
            </w:r>
            <w:r>
              <w:rPr>
                <w:noProof/>
              </w:rPr>
              <w:t>2</w:t>
            </w:r>
            <w:r w:rsidR="00FB491B">
              <w:rPr>
                <w:noProof/>
              </w:rPr>
              <w:fldChar w:fldCharType="end"/>
            </w:r>
          </w:sdtContent>
        </w:sdt>
      </w:sdtContent>
    </w:sdt>
  </w:p>
  <w:p w14:paraId="40A388F9" w14:textId="77777777" w:rsidR="00E46855" w:rsidRDefault="00E46855" w:rsidP="005A2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3D9122" w14:textId="77777777" w:rsidR="00FB491B" w:rsidRDefault="00FB491B" w:rsidP="005A2D95">
      <w:r>
        <w:separator/>
      </w:r>
    </w:p>
  </w:footnote>
  <w:footnote w:type="continuationSeparator" w:id="0">
    <w:p w14:paraId="18503C4F" w14:textId="77777777" w:rsidR="00FB491B" w:rsidRDefault="00FB491B" w:rsidP="005A2D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12962" w14:textId="379C2E89" w:rsidR="00E46855" w:rsidRDefault="00E46855">
    <w:pPr>
      <w:pStyle w:val="Header"/>
    </w:pPr>
    <w:r>
      <w:rPr>
        <w:noProof/>
      </w:rPr>
      <w:drawing>
        <wp:anchor distT="0" distB="0" distL="114300" distR="114300" simplePos="0" relativeHeight="251658240" behindDoc="0" locked="0" layoutInCell="1" allowOverlap="1" wp14:anchorId="7C89C672" wp14:editId="48BFFB29">
          <wp:simplePos x="0" y="0"/>
          <wp:positionH relativeFrom="column">
            <wp:posOffset>3237</wp:posOffset>
          </wp:positionH>
          <wp:positionV relativeFrom="paragraph">
            <wp:posOffset>-63924</wp:posOffset>
          </wp:positionV>
          <wp:extent cx="1408136" cy="360000"/>
          <wp:effectExtent l="0" t="0" r="1905" b="254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1252" b="21216"/>
                  <a:stretch/>
                </pic:blipFill>
                <pic:spPr bwMode="auto">
                  <a:xfrm>
                    <a:off x="0" y="0"/>
                    <a:ext cx="1408136" cy="360000"/>
                  </a:xfrm>
                  <a:prstGeom prst="rect">
                    <a:avLst/>
                  </a:prstGeom>
                  <a:noFill/>
                  <a:ln>
                    <a:noFill/>
                  </a:ln>
                  <a:extLst>
                    <a:ext uri="{53640926-AAD7-44D8-BBD7-CCE9431645EC}">
                      <a14:shadowObscured xmlns:a14="http://schemas.microsoft.com/office/drawing/2010/main"/>
                    </a:ext>
                  </a:extLst>
                </pic:spPr>
              </pic:pic>
            </a:graphicData>
          </a:graphic>
        </wp:anchor>
      </w:drawing>
    </w:r>
    <w:r>
      <w:tab/>
    </w:r>
    <w:r>
      <w:tab/>
      <w:t>Askia Analyse Extensions Help doc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A51"/>
    <w:multiLevelType w:val="hybridMultilevel"/>
    <w:tmpl w:val="0186E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E42EA"/>
    <w:multiLevelType w:val="hybridMultilevel"/>
    <w:tmpl w:val="B6E887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F71D2D"/>
    <w:multiLevelType w:val="hybridMultilevel"/>
    <w:tmpl w:val="023E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507524"/>
    <w:multiLevelType w:val="hybridMultilevel"/>
    <w:tmpl w:val="59766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F27A63"/>
    <w:multiLevelType w:val="hybridMultilevel"/>
    <w:tmpl w:val="E690D4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055317"/>
    <w:multiLevelType w:val="hybridMultilevel"/>
    <w:tmpl w:val="DAEC2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4A5ABF"/>
    <w:multiLevelType w:val="hybridMultilevel"/>
    <w:tmpl w:val="30905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4140F3"/>
    <w:multiLevelType w:val="hybridMultilevel"/>
    <w:tmpl w:val="CC92B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464CD1"/>
    <w:multiLevelType w:val="hybridMultilevel"/>
    <w:tmpl w:val="B060CF74"/>
    <w:lvl w:ilvl="0" w:tplc="8438B848">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722813"/>
    <w:multiLevelType w:val="hybridMultilevel"/>
    <w:tmpl w:val="5C84A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F65C83"/>
    <w:multiLevelType w:val="hybridMultilevel"/>
    <w:tmpl w:val="BACA7E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4A55C1"/>
    <w:multiLevelType w:val="hybridMultilevel"/>
    <w:tmpl w:val="08FAA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4D3FBF"/>
    <w:multiLevelType w:val="hybridMultilevel"/>
    <w:tmpl w:val="93F82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093594"/>
    <w:multiLevelType w:val="hybridMultilevel"/>
    <w:tmpl w:val="0B4CDEF6"/>
    <w:lvl w:ilvl="0" w:tplc="08090001">
      <w:start w:val="1"/>
      <w:numFmt w:val="bullet"/>
      <w:lvlText w:val=""/>
      <w:lvlJc w:val="left"/>
      <w:pPr>
        <w:ind w:left="720" w:hanging="360"/>
      </w:pPr>
      <w:rPr>
        <w:rFonts w:ascii="Symbol" w:hAnsi="Symbol" w:hint="default"/>
      </w:rPr>
    </w:lvl>
    <w:lvl w:ilvl="1" w:tplc="694AD3AC">
      <w:start w:val="15"/>
      <w:numFmt w:val="bullet"/>
      <w:lvlText w:val=""/>
      <w:lvlJc w:val="left"/>
      <w:pPr>
        <w:ind w:left="1440" w:hanging="360"/>
      </w:pPr>
      <w:rPr>
        <w:rFonts w:ascii="Wingdings" w:eastAsiaTheme="minorHAnsi" w:hAnsi="Wingdings" w:cstheme="minorBidi" w:hint="default"/>
      </w:rPr>
    </w:lvl>
    <w:lvl w:ilvl="2" w:tplc="694AD3AC">
      <w:start w:val="15"/>
      <w:numFmt w:val="bullet"/>
      <w:lvlText w:val=""/>
      <w:lvlJc w:val="left"/>
      <w:pPr>
        <w:ind w:left="2160" w:hanging="360"/>
      </w:pPr>
      <w:rPr>
        <w:rFonts w:ascii="Wingdings" w:eastAsiaTheme="minorHAnsi" w:hAnsi="Wingdings" w:cstheme="minorBid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6A90A25"/>
    <w:multiLevelType w:val="hybridMultilevel"/>
    <w:tmpl w:val="A0184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7B5D80"/>
    <w:multiLevelType w:val="hybridMultilevel"/>
    <w:tmpl w:val="71D6B5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4940EC"/>
    <w:multiLevelType w:val="hybridMultilevel"/>
    <w:tmpl w:val="C55CD9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370776"/>
    <w:multiLevelType w:val="hybridMultilevel"/>
    <w:tmpl w:val="B52CDB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463B61"/>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218C2F43"/>
    <w:multiLevelType w:val="hybridMultilevel"/>
    <w:tmpl w:val="D946D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A409E7"/>
    <w:multiLevelType w:val="hybridMultilevel"/>
    <w:tmpl w:val="1046C1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55581A"/>
    <w:multiLevelType w:val="hybridMultilevel"/>
    <w:tmpl w:val="4B9E7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276F00"/>
    <w:multiLevelType w:val="hybridMultilevel"/>
    <w:tmpl w:val="47ECB6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7FA4985"/>
    <w:multiLevelType w:val="hybridMultilevel"/>
    <w:tmpl w:val="E91EAD8E"/>
    <w:lvl w:ilvl="0" w:tplc="694AD3AC">
      <w:start w:val="15"/>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A5941C8"/>
    <w:multiLevelType w:val="hybridMultilevel"/>
    <w:tmpl w:val="69AA0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B4D73A7"/>
    <w:multiLevelType w:val="hybridMultilevel"/>
    <w:tmpl w:val="C4D0FCF2"/>
    <w:lvl w:ilvl="0" w:tplc="08090001">
      <w:start w:val="1"/>
      <w:numFmt w:val="bullet"/>
      <w:lvlText w:val=""/>
      <w:lvlJc w:val="left"/>
      <w:pPr>
        <w:ind w:left="720" w:hanging="360"/>
      </w:pPr>
      <w:rPr>
        <w:rFonts w:ascii="Symbol" w:hAnsi="Symbol" w:hint="default"/>
      </w:rPr>
    </w:lvl>
    <w:lvl w:ilvl="1" w:tplc="694AD3AC">
      <w:start w:val="15"/>
      <w:numFmt w:val="bullet"/>
      <w:lvlText w:val=""/>
      <w:lvlJc w:val="left"/>
      <w:pPr>
        <w:ind w:left="1440" w:hanging="360"/>
      </w:pPr>
      <w:rPr>
        <w:rFonts w:ascii="Wingdings" w:eastAsiaTheme="minorHAnsi" w:hAnsi="Wingding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DCB717A"/>
    <w:multiLevelType w:val="hybridMultilevel"/>
    <w:tmpl w:val="CBEA7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F80E2E"/>
    <w:multiLevelType w:val="hybridMultilevel"/>
    <w:tmpl w:val="536EF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12B0BDF"/>
    <w:multiLevelType w:val="hybridMultilevel"/>
    <w:tmpl w:val="48C4F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1D74BBF"/>
    <w:multiLevelType w:val="hybridMultilevel"/>
    <w:tmpl w:val="660A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FA2A0A"/>
    <w:multiLevelType w:val="hybridMultilevel"/>
    <w:tmpl w:val="16786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5F817E7"/>
    <w:multiLevelType w:val="hybridMultilevel"/>
    <w:tmpl w:val="3C782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85431B8"/>
    <w:multiLevelType w:val="hybridMultilevel"/>
    <w:tmpl w:val="380C9356"/>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33" w15:restartNumberingAfterBreak="0">
    <w:nsid w:val="39DD0C06"/>
    <w:multiLevelType w:val="hybridMultilevel"/>
    <w:tmpl w:val="D2FA4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B77032C"/>
    <w:multiLevelType w:val="hybridMultilevel"/>
    <w:tmpl w:val="DEFE4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E8D7988"/>
    <w:multiLevelType w:val="hybridMultilevel"/>
    <w:tmpl w:val="471EA0E8"/>
    <w:lvl w:ilvl="0" w:tplc="08090001">
      <w:start w:val="1"/>
      <w:numFmt w:val="bullet"/>
      <w:lvlText w:val=""/>
      <w:lvlJc w:val="left"/>
      <w:pPr>
        <w:ind w:left="813" w:hanging="360"/>
      </w:pPr>
      <w:rPr>
        <w:rFonts w:ascii="Symbol" w:hAnsi="Symbo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36" w15:restartNumberingAfterBreak="0">
    <w:nsid w:val="3E994184"/>
    <w:multiLevelType w:val="hybridMultilevel"/>
    <w:tmpl w:val="5720D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EC309E3"/>
    <w:multiLevelType w:val="hybridMultilevel"/>
    <w:tmpl w:val="1056E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1A9369C"/>
    <w:multiLevelType w:val="hybridMultilevel"/>
    <w:tmpl w:val="5694F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23700F5"/>
    <w:multiLevelType w:val="hybridMultilevel"/>
    <w:tmpl w:val="E6BC73BE"/>
    <w:lvl w:ilvl="0" w:tplc="08090001">
      <w:start w:val="1"/>
      <w:numFmt w:val="bullet"/>
      <w:lvlText w:val=""/>
      <w:lvlJc w:val="left"/>
      <w:pPr>
        <w:ind w:left="768" w:hanging="360"/>
      </w:pPr>
      <w:rPr>
        <w:rFonts w:ascii="Symbol" w:hAnsi="Symbol" w:hint="default"/>
      </w:rPr>
    </w:lvl>
    <w:lvl w:ilvl="1" w:tplc="08090003">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0" w15:restartNumberingAfterBreak="0">
    <w:nsid w:val="45713CA7"/>
    <w:multiLevelType w:val="hybridMultilevel"/>
    <w:tmpl w:val="4BD0DB0C"/>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41" w15:restartNumberingAfterBreak="0">
    <w:nsid w:val="4752454B"/>
    <w:multiLevelType w:val="hybridMultilevel"/>
    <w:tmpl w:val="14EAD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77045D7"/>
    <w:multiLevelType w:val="hybridMultilevel"/>
    <w:tmpl w:val="0F800F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BF7D61"/>
    <w:multiLevelType w:val="hybridMultilevel"/>
    <w:tmpl w:val="768EB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AE91AC2"/>
    <w:multiLevelType w:val="hybridMultilevel"/>
    <w:tmpl w:val="1BA4C4E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CB5014C"/>
    <w:multiLevelType w:val="hybridMultilevel"/>
    <w:tmpl w:val="C3B69C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D2431A0"/>
    <w:multiLevelType w:val="hybridMultilevel"/>
    <w:tmpl w:val="145C5F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E0027DD"/>
    <w:multiLevelType w:val="hybridMultilevel"/>
    <w:tmpl w:val="1012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3FE7846"/>
    <w:multiLevelType w:val="hybridMultilevel"/>
    <w:tmpl w:val="E9563B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5160136"/>
    <w:multiLevelType w:val="hybridMultilevel"/>
    <w:tmpl w:val="3AECD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9540A55"/>
    <w:multiLevelType w:val="hybridMultilevel"/>
    <w:tmpl w:val="25802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A337E90"/>
    <w:multiLevelType w:val="hybridMultilevel"/>
    <w:tmpl w:val="70D62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A516E15"/>
    <w:multiLevelType w:val="hybridMultilevel"/>
    <w:tmpl w:val="D6609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BD518FB"/>
    <w:multiLevelType w:val="hybridMultilevel"/>
    <w:tmpl w:val="28F47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C4B3DB0"/>
    <w:multiLevelType w:val="hybridMultilevel"/>
    <w:tmpl w:val="B6E60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C706274"/>
    <w:multiLevelType w:val="hybridMultilevel"/>
    <w:tmpl w:val="AEEC4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DC57CE7"/>
    <w:multiLevelType w:val="hybridMultilevel"/>
    <w:tmpl w:val="20F26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E9E73B1"/>
    <w:multiLevelType w:val="hybridMultilevel"/>
    <w:tmpl w:val="465A3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4A24615"/>
    <w:multiLevelType w:val="hybridMultilevel"/>
    <w:tmpl w:val="CF5CB4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90F04F5"/>
    <w:multiLevelType w:val="hybridMultilevel"/>
    <w:tmpl w:val="922AC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BC05A34"/>
    <w:multiLevelType w:val="hybridMultilevel"/>
    <w:tmpl w:val="796C8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DC964E0"/>
    <w:multiLevelType w:val="hybridMultilevel"/>
    <w:tmpl w:val="510A7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20"/>
  </w:num>
  <w:num w:numId="3">
    <w:abstractNumId w:val="40"/>
  </w:num>
  <w:num w:numId="4">
    <w:abstractNumId w:val="26"/>
  </w:num>
  <w:num w:numId="5">
    <w:abstractNumId w:val="61"/>
  </w:num>
  <w:num w:numId="6">
    <w:abstractNumId w:val="31"/>
  </w:num>
  <w:num w:numId="7">
    <w:abstractNumId w:val="28"/>
  </w:num>
  <w:num w:numId="8">
    <w:abstractNumId w:val="27"/>
  </w:num>
  <w:num w:numId="9">
    <w:abstractNumId w:val="11"/>
  </w:num>
  <w:num w:numId="10">
    <w:abstractNumId w:val="23"/>
  </w:num>
  <w:num w:numId="11">
    <w:abstractNumId w:val="54"/>
  </w:num>
  <w:num w:numId="12">
    <w:abstractNumId w:val="35"/>
  </w:num>
  <w:num w:numId="13">
    <w:abstractNumId w:val="9"/>
  </w:num>
  <w:num w:numId="14">
    <w:abstractNumId w:val="30"/>
  </w:num>
  <w:num w:numId="15">
    <w:abstractNumId w:val="48"/>
  </w:num>
  <w:num w:numId="16">
    <w:abstractNumId w:val="12"/>
  </w:num>
  <w:num w:numId="17">
    <w:abstractNumId w:val="4"/>
  </w:num>
  <w:num w:numId="18">
    <w:abstractNumId w:val="49"/>
  </w:num>
  <w:num w:numId="19">
    <w:abstractNumId w:val="57"/>
  </w:num>
  <w:num w:numId="20">
    <w:abstractNumId w:val="41"/>
  </w:num>
  <w:num w:numId="21">
    <w:abstractNumId w:val="8"/>
  </w:num>
  <w:num w:numId="22">
    <w:abstractNumId w:val="7"/>
  </w:num>
  <w:num w:numId="23">
    <w:abstractNumId w:val="58"/>
  </w:num>
  <w:num w:numId="24">
    <w:abstractNumId w:val="45"/>
  </w:num>
  <w:num w:numId="25">
    <w:abstractNumId w:val="59"/>
  </w:num>
  <w:num w:numId="26">
    <w:abstractNumId w:val="24"/>
  </w:num>
  <w:num w:numId="27">
    <w:abstractNumId w:val="3"/>
  </w:num>
  <w:num w:numId="28">
    <w:abstractNumId w:val="43"/>
  </w:num>
  <w:num w:numId="29">
    <w:abstractNumId w:val="33"/>
  </w:num>
  <w:num w:numId="30">
    <w:abstractNumId w:val="46"/>
  </w:num>
  <w:num w:numId="31">
    <w:abstractNumId w:val="53"/>
  </w:num>
  <w:num w:numId="32">
    <w:abstractNumId w:val="29"/>
  </w:num>
  <w:num w:numId="33">
    <w:abstractNumId w:val="25"/>
  </w:num>
  <w:num w:numId="34">
    <w:abstractNumId w:val="39"/>
  </w:num>
  <w:num w:numId="35">
    <w:abstractNumId w:val="21"/>
  </w:num>
  <w:num w:numId="36">
    <w:abstractNumId w:val="50"/>
  </w:num>
  <w:num w:numId="37">
    <w:abstractNumId w:val="0"/>
  </w:num>
  <w:num w:numId="38">
    <w:abstractNumId w:val="52"/>
  </w:num>
  <w:num w:numId="39">
    <w:abstractNumId w:val="32"/>
  </w:num>
  <w:num w:numId="40">
    <w:abstractNumId w:val="16"/>
  </w:num>
  <w:num w:numId="41">
    <w:abstractNumId w:val="13"/>
  </w:num>
  <w:num w:numId="42">
    <w:abstractNumId w:val="1"/>
  </w:num>
  <w:num w:numId="43">
    <w:abstractNumId w:val="44"/>
  </w:num>
  <w:num w:numId="44">
    <w:abstractNumId w:val="2"/>
  </w:num>
  <w:num w:numId="45">
    <w:abstractNumId w:val="14"/>
  </w:num>
  <w:num w:numId="46">
    <w:abstractNumId w:val="42"/>
  </w:num>
  <w:num w:numId="47">
    <w:abstractNumId w:val="36"/>
  </w:num>
  <w:num w:numId="48">
    <w:abstractNumId w:val="5"/>
  </w:num>
  <w:num w:numId="49">
    <w:abstractNumId w:val="22"/>
  </w:num>
  <w:num w:numId="50">
    <w:abstractNumId w:val="15"/>
  </w:num>
  <w:num w:numId="51">
    <w:abstractNumId w:val="56"/>
  </w:num>
  <w:num w:numId="52">
    <w:abstractNumId w:val="51"/>
  </w:num>
  <w:num w:numId="53">
    <w:abstractNumId w:val="38"/>
  </w:num>
  <w:num w:numId="54">
    <w:abstractNumId w:val="47"/>
  </w:num>
  <w:num w:numId="55">
    <w:abstractNumId w:val="6"/>
  </w:num>
  <w:num w:numId="56">
    <w:abstractNumId w:val="17"/>
  </w:num>
  <w:num w:numId="57">
    <w:abstractNumId w:val="10"/>
  </w:num>
  <w:num w:numId="58">
    <w:abstractNumId w:val="60"/>
  </w:num>
  <w:num w:numId="59">
    <w:abstractNumId w:val="34"/>
  </w:num>
  <w:num w:numId="60">
    <w:abstractNumId w:val="19"/>
  </w:num>
  <w:num w:numId="61">
    <w:abstractNumId w:val="55"/>
  </w:num>
  <w:num w:numId="62">
    <w:abstractNumId w:val="3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13D"/>
    <w:rsid w:val="00005980"/>
    <w:rsid w:val="000119F5"/>
    <w:rsid w:val="00012F0C"/>
    <w:rsid w:val="00016C21"/>
    <w:rsid w:val="0002015A"/>
    <w:rsid w:val="00023014"/>
    <w:rsid w:val="000249C3"/>
    <w:rsid w:val="00026623"/>
    <w:rsid w:val="000308AA"/>
    <w:rsid w:val="00032F60"/>
    <w:rsid w:val="00036A66"/>
    <w:rsid w:val="00036D1B"/>
    <w:rsid w:val="00041A05"/>
    <w:rsid w:val="0004379A"/>
    <w:rsid w:val="000615ED"/>
    <w:rsid w:val="00061697"/>
    <w:rsid w:val="00073A64"/>
    <w:rsid w:val="00077707"/>
    <w:rsid w:val="00081FDC"/>
    <w:rsid w:val="0008448D"/>
    <w:rsid w:val="000865CA"/>
    <w:rsid w:val="000977C2"/>
    <w:rsid w:val="000A6D39"/>
    <w:rsid w:val="000B08D9"/>
    <w:rsid w:val="000B1C8E"/>
    <w:rsid w:val="000B3A23"/>
    <w:rsid w:val="000C1B34"/>
    <w:rsid w:val="000D1A2A"/>
    <w:rsid w:val="000D5DF3"/>
    <w:rsid w:val="000E4A19"/>
    <w:rsid w:val="000F09E4"/>
    <w:rsid w:val="000F70B9"/>
    <w:rsid w:val="00101DEA"/>
    <w:rsid w:val="0011006F"/>
    <w:rsid w:val="00110DAD"/>
    <w:rsid w:val="00120C9B"/>
    <w:rsid w:val="001264B2"/>
    <w:rsid w:val="00132018"/>
    <w:rsid w:val="0014498D"/>
    <w:rsid w:val="001457E2"/>
    <w:rsid w:val="00145E5B"/>
    <w:rsid w:val="00172DD7"/>
    <w:rsid w:val="00180A3C"/>
    <w:rsid w:val="00184E8F"/>
    <w:rsid w:val="001850B0"/>
    <w:rsid w:val="001971EB"/>
    <w:rsid w:val="001A58A5"/>
    <w:rsid w:val="001B0BA2"/>
    <w:rsid w:val="001C2E33"/>
    <w:rsid w:val="001C5DFF"/>
    <w:rsid w:val="001D2C99"/>
    <w:rsid w:val="001E67A8"/>
    <w:rsid w:val="001F070C"/>
    <w:rsid w:val="001F6C70"/>
    <w:rsid w:val="00200448"/>
    <w:rsid w:val="00206B5F"/>
    <w:rsid w:val="002100F5"/>
    <w:rsid w:val="00214B3D"/>
    <w:rsid w:val="00216EEE"/>
    <w:rsid w:val="0022096F"/>
    <w:rsid w:val="00221EB0"/>
    <w:rsid w:val="00223819"/>
    <w:rsid w:val="0023124F"/>
    <w:rsid w:val="002322BD"/>
    <w:rsid w:val="00236966"/>
    <w:rsid w:val="00244317"/>
    <w:rsid w:val="00244B2B"/>
    <w:rsid w:val="002478E0"/>
    <w:rsid w:val="002563BC"/>
    <w:rsid w:val="002622BC"/>
    <w:rsid w:val="00266348"/>
    <w:rsid w:val="00267DD8"/>
    <w:rsid w:val="0027542B"/>
    <w:rsid w:val="00275FC2"/>
    <w:rsid w:val="00295CD0"/>
    <w:rsid w:val="002A6E01"/>
    <w:rsid w:val="002A7250"/>
    <w:rsid w:val="002B5BAA"/>
    <w:rsid w:val="002C0CBB"/>
    <w:rsid w:val="002C1B6C"/>
    <w:rsid w:val="002C6B36"/>
    <w:rsid w:val="002D1902"/>
    <w:rsid w:val="002D5EE4"/>
    <w:rsid w:val="002E13BF"/>
    <w:rsid w:val="002E4A4B"/>
    <w:rsid w:val="002F42F6"/>
    <w:rsid w:val="00307237"/>
    <w:rsid w:val="003076C6"/>
    <w:rsid w:val="00311E03"/>
    <w:rsid w:val="003240C4"/>
    <w:rsid w:val="00324DF7"/>
    <w:rsid w:val="0032675D"/>
    <w:rsid w:val="00333CC5"/>
    <w:rsid w:val="003368E9"/>
    <w:rsid w:val="00336BC2"/>
    <w:rsid w:val="00340D68"/>
    <w:rsid w:val="0034548F"/>
    <w:rsid w:val="00347F7A"/>
    <w:rsid w:val="003557C5"/>
    <w:rsid w:val="00357660"/>
    <w:rsid w:val="00360A74"/>
    <w:rsid w:val="00364BA9"/>
    <w:rsid w:val="00367086"/>
    <w:rsid w:val="00367C5C"/>
    <w:rsid w:val="00381AC0"/>
    <w:rsid w:val="00383776"/>
    <w:rsid w:val="003841BC"/>
    <w:rsid w:val="00391E8F"/>
    <w:rsid w:val="00393F50"/>
    <w:rsid w:val="003A11DB"/>
    <w:rsid w:val="003A5EAC"/>
    <w:rsid w:val="003A75B0"/>
    <w:rsid w:val="003C2759"/>
    <w:rsid w:val="003C45B4"/>
    <w:rsid w:val="003C4662"/>
    <w:rsid w:val="003C6C85"/>
    <w:rsid w:val="003D3539"/>
    <w:rsid w:val="003D4A56"/>
    <w:rsid w:val="003D6354"/>
    <w:rsid w:val="003E1A8B"/>
    <w:rsid w:val="003E23B6"/>
    <w:rsid w:val="003F224B"/>
    <w:rsid w:val="003F4B09"/>
    <w:rsid w:val="003F6546"/>
    <w:rsid w:val="004033AB"/>
    <w:rsid w:val="00405EC4"/>
    <w:rsid w:val="004063CD"/>
    <w:rsid w:val="0041372B"/>
    <w:rsid w:val="00434A27"/>
    <w:rsid w:val="00434C1F"/>
    <w:rsid w:val="00457272"/>
    <w:rsid w:val="00457EE8"/>
    <w:rsid w:val="004610E2"/>
    <w:rsid w:val="0046574A"/>
    <w:rsid w:val="00465769"/>
    <w:rsid w:val="00470AED"/>
    <w:rsid w:val="00476DE4"/>
    <w:rsid w:val="004851C0"/>
    <w:rsid w:val="00491481"/>
    <w:rsid w:val="00495B59"/>
    <w:rsid w:val="00495DB7"/>
    <w:rsid w:val="004A092C"/>
    <w:rsid w:val="004A18A3"/>
    <w:rsid w:val="004B100B"/>
    <w:rsid w:val="004B16FD"/>
    <w:rsid w:val="004D1A39"/>
    <w:rsid w:val="004D239B"/>
    <w:rsid w:val="004D3D3B"/>
    <w:rsid w:val="004D3EB5"/>
    <w:rsid w:val="004E45D4"/>
    <w:rsid w:val="004E5C34"/>
    <w:rsid w:val="004E7B11"/>
    <w:rsid w:val="004F6508"/>
    <w:rsid w:val="0050644F"/>
    <w:rsid w:val="00515660"/>
    <w:rsid w:val="00515953"/>
    <w:rsid w:val="00515E5D"/>
    <w:rsid w:val="00520F86"/>
    <w:rsid w:val="00534AE2"/>
    <w:rsid w:val="0053520A"/>
    <w:rsid w:val="0053695A"/>
    <w:rsid w:val="00544A73"/>
    <w:rsid w:val="005472A2"/>
    <w:rsid w:val="00547BA8"/>
    <w:rsid w:val="00551006"/>
    <w:rsid w:val="00552CD0"/>
    <w:rsid w:val="005615D1"/>
    <w:rsid w:val="00573DC0"/>
    <w:rsid w:val="00586B69"/>
    <w:rsid w:val="0059563F"/>
    <w:rsid w:val="005A2D95"/>
    <w:rsid w:val="005A2F47"/>
    <w:rsid w:val="005A393F"/>
    <w:rsid w:val="005A4C5A"/>
    <w:rsid w:val="005A678B"/>
    <w:rsid w:val="005B5D0E"/>
    <w:rsid w:val="005C2DE7"/>
    <w:rsid w:val="005C6278"/>
    <w:rsid w:val="005D16BD"/>
    <w:rsid w:val="005E22FF"/>
    <w:rsid w:val="005E6303"/>
    <w:rsid w:val="005E71F9"/>
    <w:rsid w:val="005F3E4C"/>
    <w:rsid w:val="005F4EBB"/>
    <w:rsid w:val="005F665C"/>
    <w:rsid w:val="00601C21"/>
    <w:rsid w:val="00602A6B"/>
    <w:rsid w:val="006037C2"/>
    <w:rsid w:val="00605BCD"/>
    <w:rsid w:val="0060713D"/>
    <w:rsid w:val="00615192"/>
    <w:rsid w:val="00616A83"/>
    <w:rsid w:val="006214FA"/>
    <w:rsid w:val="00641D7A"/>
    <w:rsid w:val="00644842"/>
    <w:rsid w:val="006448E7"/>
    <w:rsid w:val="006472B0"/>
    <w:rsid w:val="006508CD"/>
    <w:rsid w:val="00650BD9"/>
    <w:rsid w:val="00651A4D"/>
    <w:rsid w:val="00661B33"/>
    <w:rsid w:val="00662C1C"/>
    <w:rsid w:val="00665C50"/>
    <w:rsid w:val="0066756C"/>
    <w:rsid w:val="0067069A"/>
    <w:rsid w:val="00677AAA"/>
    <w:rsid w:val="0068217B"/>
    <w:rsid w:val="006828E7"/>
    <w:rsid w:val="0069456E"/>
    <w:rsid w:val="00696C21"/>
    <w:rsid w:val="006A08F9"/>
    <w:rsid w:val="006A2FAE"/>
    <w:rsid w:val="006B0F69"/>
    <w:rsid w:val="006B2CD7"/>
    <w:rsid w:val="006B315A"/>
    <w:rsid w:val="006C00E5"/>
    <w:rsid w:val="006C195A"/>
    <w:rsid w:val="006D06B4"/>
    <w:rsid w:val="006D1E3F"/>
    <w:rsid w:val="006E222C"/>
    <w:rsid w:val="006E2E8A"/>
    <w:rsid w:val="006E3E23"/>
    <w:rsid w:val="006F1170"/>
    <w:rsid w:val="006F181D"/>
    <w:rsid w:val="0070297E"/>
    <w:rsid w:val="00705836"/>
    <w:rsid w:val="00710705"/>
    <w:rsid w:val="00713F29"/>
    <w:rsid w:val="007231CA"/>
    <w:rsid w:val="00733904"/>
    <w:rsid w:val="007339E9"/>
    <w:rsid w:val="00742826"/>
    <w:rsid w:val="007555CF"/>
    <w:rsid w:val="0076674F"/>
    <w:rsid w:val="007678AE"/>
    <w:rsid w:val="00771BA6"/>
    <w:rsid w:val="007742B5"/>
    <w:rsid w:val="00784806"/>
    <w:rsid w:val="0078495F"/>
    <w:rsid w:val="007910A8"/>
    <w:rsid w:val="00791915"/>
    <w:rsid w:val="007A4368"/>
    <w:rsid w:val="007A4EA8"/>
    <w:rsid w:val="007B0913"/>
    <w:rsid w:val="007B453D"/>
    <w:rsid w:val="007B69E0"/>
    <w:rsid w:val="007D7128"/>
    <w:rsid w:val="007E73D7"/>
    <w:rsid w:val="007E7451"/>
    <w:rsid w:val="007F010A"/>
    <w:rsid w:val="007F0157"/>
    <w:rsid w:val="007F03F2"/>
    <w:rsid w:val="007F08C1"/>
    <w:rsid w:val="007F2B6B"/>
    <w:rsid w:val="007F3444"/>
    <w:rsid w:val="008034F2"/>
    <w:rsid w:val="0080617D"/>
    <w:rsid w:val="0081344E"/>
    <w:rsid w:val="008172D3"/>
    <w:rsid w:val="0082663B"/>
    <w:rsid w:val="00827434"/>
    <w:rsid w:val="00827AD7"/>
    <w:rsid w:val="008308F9"/>
    <w:rsid w:val="0083474B"/>
    <w:rsid w:val="008446E9"/>
    <w:rsid w:val="00851C7D"/>
    <w:rsid w:val="00853E37"/>
    <w:rsid w:val="00855CC0"/>
    <w:rsid w:val="00871EF4"/>
    <w:rsid w:val="008722C2"/>
    <w:rsid w:val="00873C94"/>
    <w:rsid w:val="00877390"/>
    <w:rsid w:val="00883908"/>
    <w:rsid w:val="008946AF"/>
    <w:rsid w:val="00895681"/>
    <w:rsid w:val="00895EB6"/>
    <w:rsid w:val="00897FAC"/>
    <w:rsid w:val="008A53E2"/>
    <w:rsid w:val="008B2910"/>
    <w:rsid w:val="008C0228"/>
    <w:rsid w:val="008C082B"/>
    <w:rsid w:val="008C386A"/>
    <w:rsid w:val="008D40A3"/>
    <w:rsid w:val="008E2739"/>
    <w:rsid w:val="008E2ACA"/>
    <w:rsid w:val="008E32C8"/>
    <w:rsid w:val="008E3C28"/>
    <w:rsid w:val="008E612E"/>
    <w:rsid w:val="008F525C"/>
    <w:rsid w:val="009000D0"/>
    <w:rsid w:val="00915196"/>
    <w:rsid w:val="009207CB"/>
    <w:rsid w:val="00922EC8"/>
    <w:rsid w:val="00931952"/>
    <w:rsid w:val="00932D9A"/>
    <w:rsid w:val="00934E36"/>
    <w:rsid w:val="00936117"/>
    <w:rsid w:val="009373E6"/>
    <w:rsid w:val="00940947"/>
    <w:rsid w:val="0094293C"/>
    <w:rsid w:val="00970184"/>
    <w:rsid w:val="009724A4"/>
    <w:rsid w:val="00981AF6"/>
    <w:rsid w:val="009821EB"/>
    <w:rsid w:val="009847AA"/>
    <w:rsid w:val="009870E8"/>
    <w:rsid w:val="00991D5D"/>
    <w:rsid w:val="00995CD5"/>
    <w:rsid w:val="009B1EB8"/>
    <w:rsid w:val="009B4AE2"/>
    <w:rsid w:val="009B7012"/>
    <w:rsid w:val="009D5676"/>
    <w:rsid w:val="009D77CB"/>
    <w:rsid w:val="009E34CC"/>
    <w:rsid w:val="009E4C87"/>
    <w:rsid w:val="009E5978"/>
    <w:rsid w:val="009E6ACA"/>
    <w:rsid w:val="00A03F2C"/>
    <w:rsid w:val="00A07A24"/>
    <w:rsid w:val="00A10CE9"/>
    <w:rsid w:val="00A13B2D"/>
    <w:rsid w:val="00A14B42"/>
    <w:rsid w:val="00A160A8"/>
    <w:rsid w:val="00A26816"/>
    <w:rsid w:val="00A50335"/>
    <w:rsid w:val="00A51D5D"/>
    <w:rsid w:val="00A62BCB"/>
    <w:rsid w:val="00A75B3E"/>
    <w:rsid w:val="00A764EC"/>
    <w:rsid w:val="00A77DEA"/>
    <w:rsid w:val="00A81670"/>
    <w:rsid w:val="00A821DF"/>
    <w:rsid w:val="00AA3A36"/>
    <w:rsid w:val="00AB5710"/>
    <w:rsid w:val="00AB7C3C"/>
    <w:rsid w:val="00AC1EE7"/>
    <w:rsid w:val="00AD1EF0"/>
    <w:rsid w:val="00AD5BC7"/>
    <w:rsid w:val="00AD7622"/>
    <w:rsid w:val="00AE2A72"/>
    <w:rsid w:val="00AE4456"/>
    <w:rsid w:val="00AF06CF"/>
    <w:rsid w:val="00B07F21"/>
    <w:rsid w:val="00B148CE"/>
    <w:rsid w:val="00B20B19"/>
    <w:rsid w:val="00B2141C"/>
    <w:rsid w:val="00B279B0"/>
    <w:rsid w:val="00B303CE"/>
    <w:rsid w:val="00B4093D"/>
    <w:rsid w:val="00B40FA7"/>
    <w:rsid w:val="00B4107A"/>
    <w:rsid w:val="00B42A4D"/>
    <w:rsid w:val="00B508F5"/>
    <w:rsid w:val="00B50B34"/>
    <w:rsid w:val="00B617CE"/>
    <w:rsid w:val="00B67C92"/>
    <w:rsid w:val="00B70D71"/>
    <w:rsid w:val="00B843DD"/>
    <w:rsid w:val="00B919E7"/>
    <w:rsid w:val="00B91D8D"/>
    <w:rsid w:val="00B96429"/>
    <w:rsid w:val="00BA5F20"/>
    <w:rsid w:val="00BA79F3"/>
    <w:rsid w:val="00BB1053"/>
    <w:rsid w:val="00BC08A0"/>
    <w:rsid w:val="00BC234C"/>
    <w:rsid w:val="00BD1789"/>
    <w:rsid w:val="00BD1BB2"/>
    <w:rsid w:val="00BD64DF"/>
    <w:rsid w:val="00BE363D"/>
    <w:rsid w:val="00BE56CD"/>
    <w:rsid w:val="00BE6F52"/>
    <w:rsid w:val="00BF46FB"/>
    <w:rsid w:val="00BF4AEE"/>
    <w:rsid w:val="00C05591"/>
    <w:rsid w:val="00C06B19"/>
    <w:rsid w:val="00C162C2"/>
    <w:rsid w:val="00C17A51"/>
    <w:rsid w:val="00C271A0"/>
    <w:rsid w:val="00C271AD"/>
    <w:rsid w:val="00C36148"/>
    <w:rsid w:val="00C37672"/>
    <w:rsid w:val="00C45F08"/>
    <w:rsid w:val="00C4738A"/>
    <w:rsid w:val="00C476DC"/>
    <w:rsid w:val="00C54ED7"/>
    <w:rsid w:val="00C63B8D"/>
    <w:rsid w:val="00C70952"/>
    <w:rsid w:val="00C719A1"/>
    <w:rsid w:val="00C719DD"/>
    <w:rsid w:val="00C8187A"/>
    <w:rsid w:val="00C84165"/>
    <w:rsid w:val="00C85F7A"/>
    <w:rsid w:val="00C93D15"/>
    <w:rsid w:val="00C97B3E"/>
    <w:rsid w:val="00CA186B"/>
    <w:rsid w:val="00CB13C3"/>
    <w:rsid w:val="00CB7E6E"/>
    <w:rsid w:val="00CC1527"/>
    <w:rsid w:val="00CC5C3E"/>
    <w:rsid w:val="00CC6A65"/>
    <w:rsid w:val="00CC7AF5"/>
    <w:rsid w:val="00CF6AE2"/>
    <w:rsid w:val="00D10BF3"/>
    <w:rsid w:val="00D17977"/>
    <w:rsid w:val="00D2410C"/>
    <w:rsid w:val="00D356D4"/>
    <w:rsid w:val="00D35E55"/>
    <w:rsid w:val="00D377CD"/>
    <w:rsid w:val="00D51223"/>
    <w:rsid w:val="00D51454"/>
    <w:rsid w:val="00D5429C"/>
    <w:rsid w:val="00D756AD"/>
    <w:rsid w:val="00D81562"/>
    <w:rsid w:val="00D8163F"/>
    <w:rsid w:val="00D8696D"/>
    <w:rsid w:val="00D8754F"/>
    <w:rsid w:val="00D90C03"/>
    <w:rsid w:val="00DA1ABB"/>
    <w:rsid w:val="00DC41D9"/>
    <w:rsid w:val="00DD6A68"/>
    <w:rsid w:val="00DF22C3"/>
    <w:rsid w:val="00DF3905"/>
    <w:rsid w:val="00DF47A3"/>
    <w:rsid w:val="00DF5469"/>
    <w:rsid w:val="00E0110F"/>
    <w:rsid w:val="00E1043A"/>
    <w:rsid w:val="00E21626"/>
    <w:rsid w:val="00E23062"/>
    <w:rsid w:val="00E25C4B"/>
    <w:rsid w:val="00E26EBB"/>
    <w:rsid w:val="00E27446"/>
    <w:rsid w:val="00E31AD2"/>
    <w:rsid w:val="00E36F41"/>
    <w:rsid w:val="00E4556D"/>
    <w:rsid w:val="00E46855"/>
    <w:rsid w:val="00E47224"/>
    <w:rsid w:val="00E52D43"/>
    <w:rsid w:val="00E617A5"/>
    <w:rsid w:val="00E6246F"/>
    <w:rsid w:val="00E6251C"/>
    <w:rsid w:val="00E64BF2"/>
    <w:rsid w:val="00E66AEA"/>
    <w:rsid w:val="00E73BB5"/>
    <w:rsid w:val="00E825DB"/>
    <w:rsid w:val="00E8363F"/>
    <w:rsid w:val="00E83A20"/>
    <w:rsid w:val="00E854A8"/>
    <w:rsid w:val="00E90A43"/>
    <w:rsid w:val="00E962B9"/>
    <w:rsid w:val="00E974B5"/>
    <w:rsid w:val="00EA0FF5"/>
    <w:rsid w:val="00EA428D"/>
    <w:rsid w:val="00EB4A9C"/>
    <w:rsid w:val="00EC1049"/>
    <w:rsid w:val="00EC353F"/>
    <w:rsid w:val="00EC764D"/>
    <w:rsid w:val="00ED64C8"/>
    <w:rsid w:val="00ED7BB4"/>
    <w:rsid w:val="00EE048C"/>
    <w:rsid w:val="00EE2C01"/>
    <w:rsid w:val="00EF47FE"/>
    <w:rsid w:val="00F04C31"/>
    <w:rsid w:val="00F130D4"/>
    <w:rsid w:val="00F136E1"/>
    <w:rsid w:val="00F22215"/>
    <w:rsid w:val="00F327ED"/>
    <w:rsid w:val="00F360A8"/>
    <w:rsid w:val="00F415AD"/>
    <w:rsid w:val="00F67F0C"/>
    <w:rsid w:val="00F8454E"/>
    <w:rsid w:val="00F86A00"/>
    <w:rsid w:val="00F90D76"/>
    <w:rsid w:val="00F93F9A"/>
    <w:rsid w:val="00F94185"/>
    <w:rsid w:val="00F96183"/>
    <w:rsid w:val="00FA0B02"/>
    <w:rsid w:val="00FA46EF"/>
    <w:rsid w:val="00FB4268"/>
    <w:rsid w:val="00FB491B"/>
    <w:rsid w:val="00FC1CFC"/>
    <w:rsid w:val="00FC2BD9"/>
    <w:rsid w:val="00FC3A77"/>
    <w:rsid w:val="00FC4F40"/>
    <w:rsid w:val="00FD1FDF"/>
    <w:rsid w:val="00FE4950"/>
    <w:rsid w:val="00FE5E48"/>
    <w:rsid w:val="00FF1E17"/>
    <w:rsid w:val="00FF438A"/>
    <w:rsid w:val="00FF5EC4"/>
    <w:rsid w:val="00FF74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970AA9"/>
  <w15:chartTrackingRefBased/>
  <w15:docId w15:val="{1D4597B6-1750-4CD0-9FA6-95CDB53A0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2C2"/>
    <w:pPr>
      <w:spacing w:after="120"/>
      <w:jc w:val="both"/>
    </w:pPr>
  </w:style>
  <w:style w:type="paragraph" w:styleId="Heading1">
    <w:name w:val="heading 1"/>
    <w:basedOn w:val="Normal"/>
    <w:next w:val="Normal"/>
    <w:link w:val="Heading1Char"/>
    <w:uiPriority w:val="9"/>
    <w:qFormat/>
    <w:rsid w:val="00C719A1"/>
    <w:pPr>
      <w:keepNext/>
      <w:keepLines/>
      <w:pageBreakBefore/>
      <w:numPr>
        <w:numId w:val="1"/>
      </w:numPr>
      <w:spacing w:before="120" w:line="240" w:lineRule="auto"/>
      <w:ind w:left="431" w:hanging="431"/>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033AB"/>
    <w:pPr>
      <w:keepNext/>
      <w:keepLines/>
      <w:numPr>
        <w:ilvl w:val="1"/>
        <w:numId w:val="1"/>
      </w:numPr>
      <w:spacing w:line="240" w:lineRule="auto"/>
      <w:ind w:left="578" w:hanging="578"/>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033AB"/>
    <w:pPr>
      <w:keepNext/>
      <w:keepLines/>
      <w:numPr>
        <w:ilvl w:val="2"/>
        <w:numId w:val="1"/>
      </w:numPr>
      <w:spacing w:after="6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033AB"/>
    <w:pPr>
      <w:keepNext/>
      <w:keepLines/>
      <w:numPr>
        <w:ilvl w:val="3"/>
        <w:numId w:val="1"/>
      </w:numPr>
      <w:spacing w:line="240" w:lineRule="auto"/>
      <w:ind w:left="862" w:hanging="862"/>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36D1B"/>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036D1B"/>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36D1B"/>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36D1B"/>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36D1B"/>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9A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033A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033A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4033A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036D1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036D1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36D1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36D1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36D1B"/>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0615ED"/>
    <w:pPr>
      <w:ind w:left="720"/>
      <w:contextualSpacing/>
    </w:pPr>
  </w:style>
  <w:style w:type="paragraph" w:styleId="Header">
    <w:name w:val="header"/>
    <w:basedOn w:val="Normal"/>
    <w:link w:val="HeaderChar"/>
    <w:uiPriority w:val="99"/>
    <w:unhideWhenUsed/>
    <w:rsid w:val="00F136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36E1"/>
  </w:style>
  <w:style w:type="paragraph" w:styleId="Footer">
    <w:name w:val="footer"/>
    <w:basedOn w:val="Normal"/>
    <w:link w:val="FooterChar"/>
    <w:uiPriority w:val="99"/>
    <w:unhideWhenUsed/>
    <w:rsid w:val="00F136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36E1"/>
  </w:style>
  <w:style w:type="paragraph" w:styleId="TOCHeading">
    <w:name w:val="TOC Heading"/>
    <w:basedOn w:val="Heading1"/>
    <w:next w:val="Normal"/>
    <w:uiPriority w:val="39"/>
    <w:unhideWhenUsed/>
    <w:qFormat/>
    <w:rsid w:val="005A2D95"/>
    <w:pPr>
      <w:pageBreakBefore w:val="0"/>
      <w:numPr>
        <w:numId w:val="0"/>
      </w:numPr>
      <w:spacing w:before="240"/>
      <w:jc w:val="left"/>
      <w:outlineLvl w:val="9"/>
    </w:pPr>
    <w:rPr>
      <w:lang w:val="en-US"/>
    </w:rPr>
  </w:style>
  <w:style w:type="paragraph" w:styleId="TOC2">
    <w:name w:val="toc 2"/>
    <w:basedOn w:val="Normal"/>
    <w:next w:val="Normal"/>
    <w:autoRedefine/>
    <w:uiPriority w:val="39"/>
    <w:unhideWhenUsed/>
    <w:rsid w:val="005A2D95"/>
    <w:pPr>
      <w:spacing w:after="100"/>
      <w:ind w:left="220"/>
      <w:jc w:val="left"/>
    </w:pPr>
    <w:rPr>
      <w:rFonts w:eastAsiaTheme="minorEastAsia" w:cs="Times New Roman"/>
      <w:lang w:val="en-US"/>
    </w:rPr>
  </w:style>
  <w:style w:type="paragraph" w:styleId="TOC1">
    <w:name w:val="toc 1"/>
    <w:basedOn w:val="Normal"/>
    <w:next w:val="Normal"/>
    <w:autoRedefine/>
    <w:uiPriority w:val="39"/>
    <w:unhideWhenUsed/>
    <w:rsid w:val="005A2D95"/>
    <w:pPr>
      <w:spacing w:after="100"/>
      <w:jc w:val="left"/>
    </w:pPr>
    <w:rPr>
      <w:rFonts w:eastAsiaTheme="minorEastAsia" w:cs="Times New Roman"/>
      <w:lang w:val="en-US"/>
    </w:rPr>
  </w:style>
  <w:style w:type="paragraph" w:styleId="TOC3">
    <w:name w:val="toc 3"/>
    <w:basedOn w:val="Normal"/>
    <w:next w:val="Normal"/>
    <w:autoRedefine/>
    <w:uiPriority w:val="39"/>
    <w:unhideWhenUsed/>
    <w:rsid w:val="005A2D95"/>
    <w:pPr>
      <w:spacing w:after="100"/>
      <w:ind w:left="440"/>
      <w:jc w:val="left"/>
    </w:pPr>
    <w:rPr>
      <w:rFonts w:eastAsiaTheme="minorEastAsia" w:cs="Times New Roman"/>
      <w:lang w:val="en-US"/>
    </w:rPr>
  </w:style>
  <w:style w:type="character" w:styleId="Hyperlink">
    <w:name w:val="Hyperlink"/>
    <w:basedOn w:val="DefaultParagraphFont"/>
    <w:uiPriority w:val="99"/>
    <w:unhideWhenUsed/>
    <w:rsid w:val="005A2D95"/>
    <w:rPr>
      <w:color w:val="0563C1" w:themeColor="hyperlink"/>
      <w:u w:val="single"/>
    </w:rPr>
  </w:style>
  <w:style w:type="paragraph" w:styleId="NoSpacing">
    <w:name w:val="No Spacing"/>
    <w:link w:val="NoSpacingChar"/>
    <w:uiPriority w:val="1"/>
    <w:qFormat/>
    <w:rsid w:val="005A2D9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A2D95"/>
    <w:rPr>
      <w:rFonts w:eastAsiaTheme="minorEastAsia"/>
      <w:lang w:val="en-US"/>
    </w:rPr>
  </w:style>
  <w:style w:type="paragraph" w:styleId="Caption">
    <w:name w:val="caption"/>
    <w:basedOn w:val="Normal"/>
    <w:next w:val="Normal"/>
    <w:uiPriority w:val="35"/>
    <w:unhideWhenUsed/>
    <w:qFormat/>
    <w:rsid w:val="00515E5D"/>
    <w:pPr>
      <w:spacing w:after="200" w:line="240" w:lineRule="auto"/>
    </w:pPr>
    <w:rPr>
      <w:i/>
      <w:iCs/>
      <w:color w:val="44546A" w:themeColor="text2"/>
      <w:sz w:val="18"/>
      <w:szCs w:val="18"/>
    </w:rPr>
  </w:style>
  <w:style w:type="paragraph" w:styleId="TOC4">
    <w:name w:val="toc 4"/>
    <w:basedOn w:val="Normal"/>
    <w:next w:val="Normal"/>
    <w:autoRedefine/>
    <w:uiPriority w:val="39"/>
    <w:unhideWhenUsed/>
    <w:rsid w:val="004B100B"/>
    <w:pPr>
      <w:spacing w:after="100"/>
      <w:ind w:left="660"/>
    </w:pPr>
  </w:style>
  <w:style w:type="character" w:styleId="UnresolvedMention">
    <w:name w:val="Unresolved Mention"/>
    <w:basedOn w:val="DefaultParagraphFont"/>
    <w:uiPriority w:val="99"/>
    <w:semiHidden/>
    <w:unhideWhenUsed/>
    <w:rsid w:val="00981AF6"/>
    <w:rPr>
      <w:color w:val="605E5C"/>
      <w:shd w:val="clear" w:color="auto" w:fill="E1DFDD"/>
    </w:rPr>
  </w:style>
  <w:style w:type="paragraph" w:styleId="EndnoteText">
    <w:name w:val="endnote text"/>
    <w:basedOn w:val="Normal"/>
    <w:link w:val="EndnoteTextChar"/>
    <w:uiPriority w:val="99"/>
    <w:semiHidden/>
    <w:unhideWhenUsed/>
    <w:rsid w:val="007F015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F0157"/>
    <w:rPr>
      <w:sz w:val="20"/>
      <w:szCs w:val="20"/>
    </w:rPr>
  </w:style>
  <w:style w:type="character" w:styleId="EndnoteReference">
    <w:name w:val="endnote reference"/>
    <w:basedOn w:val="DefaultParagraphFont"/>
    <w:uiPriority w:val="99"/>
    <w:semiHidden/>
    <w:unhideWhenUsed/>
    <w:rsid w:val="007F0157"/>
    <w:rPr>
      <w:vertAlign w:val="superscript"/>
    </w:rPr>
  </w:style>
  <w:style w:type="paragraph" w:styleId="FootnoteText">
    <w:name w:val="footnote text"/>
    <w:basedOn w:val="Normal"/>
    <w:link w:val="FootnoteTextChar"/>
    <w:uiPriority w:val="99"/>
    <w:semiHidden/>
    <w:unhideWhenUsed/>
    <w:rsid w:val="007F01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0157"/>
    <w:rPr>
      <w:sz w:val="20"/>
      <w:szCs w:val="20"/>
    </w:rPr>
  </w:style>
  <w:style w:type="character" w:styleId="FootnoteReference">
    <w:name w:val="footnote reference"/>
    <w:basedOn w:val="DefaultParagraphFont"/>
    <w:uiPriority w:val="99"/>
    <w:semiHidden/>
    <w:unhideWhenUsed/>
    <w:rsid w:val="007F0157"/>
    <w:rPr>
      <w:vertAlign w:val="superscript"/>
    </w:rPr>
  </w:style>
  <w:style w:type="paragraph" w:styleId="Bibliography">
    <w:name w:val="Bibliography"/>
    <w:basedOn w:val="Normal"/>
    <w:next w:val="Normal"/>
    <w:uiPriority w:val="37"/>
    <w:unhideWhenUsed/>
    <w:rsid w:val="007F0157"/>
  </w:style>
  <w:style w:type="paragraph" w:styleId="TableofFigures">
    <w:name w:val="table of figures"/>
    <w:basedOn w:val="Normal"/>
    <w:next w:val="Normal"/>
    <w:uiPriority w:val="99"/>
    <w:unhideWhenUsed/>
    <w:rsid w:val="00E52D43"/>
    <w:pPr>
      <w:spacing w:after="0"/>
      <w:jc w:val="left"/>
    </w:pPr>
    <w:rPr>
      <w:rFonts w:cstheme="minorHAnsi"/>
      <w:i/>
      <w:iCs/>
      <w:sz w:val="20"/>
      <w:szCs w:val="20"/>
    </w:rPr>
  </w:style>
  <w:style w:type="character" w:styleId="FollowedHyperlink">
    <w:name w:val="FollowedHyperlink"/>
    <w:basedOn w:val="DefaultParagraphFont"/>
    <w:uiPriority w:val="99"/>
    <w:semiHidden/>
    <w:unhideWhenUsed/>
    <w:rsid w:val="0069456E"/>
    <w:rPr>
      <w:color w:val="954F72" w:themeColor="followedHyperlink"/>
      <w:u w:val="single"/>
    </w:rPr>
  </w:style>
  <w:style w:type="paragraph" w:styleId="TOC5">
    <w:name w:val="toc 5"/>
    <w:basedOn w:val="Normal"/>
    <w:next w:val="Normal"/>
    <w:autoRedefine/>
    <w:uiPriority w:val="39"/>
    <w:unhideWhenUsed/>
    <w:rsid w:val="00DF3905"/>
    <w:pPr>
      <w:spacing w:after="100"/>
      <w:ind w:left="880"/>
      <w:jc w:val="left"/>
    </w:pPr>
    <w:rPr>
      <w:rFonts w:eastAsiaTheme="minorEastAsia"/>
      <w:lang w:eastAsia="en-GB"/>
    </w:rPr>
  </w:style>
  <w:style w:type="paragraph" w:styleId="TOC6">
    <w:name w:val="toc 6"/>
    <w:basedOn w:val="Normal"/>
    <w:next w:val="Normal"/>
    <w:autoRedefine/>
    <w:uiPriority w:val="39"/>
    <w:unhideWhenUsed/>
    <w:rsid w:val="00DF3905"/>
    <w:pPr>
      <w:spacing w:after="100"/>
      <w:ind w:left="1100"/>
      <w:jc w:val="left"/>
    </w:pPr>
    <w:rPr>
      <w:rFonts w:eastAsiaTheme="minorEastAsia"/>
      <w:lang w:eastAsia="en-GB"/>
    </w:rPr>
  </w:style>
  <w:style w:type="paragraph" w:styleId="TOC7">
    <w:name w:val="toc 7"/>
    <w:basedOn w:val="Normal"/>
    <w:next w:val="Normal"/>
    <w:autoRedefine/>
    <w:uiPriority w:val="39"/>
    <w:unhideWhenUsed/>
    <w:rsid w:val="00DF3905"/>
    <w:pPr>
      <w:spacing w:after="100"/>
      <w:ind w:left="1320"/>
      <w:jc w:val="left"/>
    </w:pPr>
    <w:rPr>
      <w:rFonts w:eastAsiaTheme="minorEastAsia"/>
      <w:lang w:eastAsia="en-GB"/>
    </w:rPr>
  </w:style>
  <w:style w:type="paragraph" w:styleId="TOC8">
    <w:name w:val="toc 8"/>
    <w:basedOn w:val="Normal"/>
    <w:next w:val="Normal"/>
    <w:autoRedefine/>
    <w:uiPriority w:val="39"/>
    <w:unhideWhenUsed/>
    <w:rsid w:val="00DF3905"/>
    <w:pPr>
      <w:spacing w:after="100"/>
      <w:ind w:left="1540"/>
      <w:jc w:val="left"/>
    </w:pPr>
    <w:rPr>
      <w:rFonts w:eastAsiaTheme="minorEastAsia"/>
      <w:lang w:eastAsia="en-GB"/>
    </w:rPr>
  </w:style>
  <w:style w:type="paragraph" w:styleId="TOC9">
    <w:name w:val="toc 9"/>
    <w:basedOn w:val="Normal"/>
    <w:next w:val="Normal"/>
    <w:autoRedefine/>
    <w:uiPriority w:val="39"/>
    <w:unhideWhenUsed/>
    <w:rsid w:val="00DF3905"/>
    <w:pPr>
      <w:spacing w:after="100"/>
      <w:ind w:left="1760"/>
      <w:jc w:val="left"/>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6368">
      <w:bodyDiv w:val="1"/>
      <w:marLeft w:val="0"/>
      <w:marRight w:val="0"/>
      <w:marTop w:val="0"/>
      <w:marBottom w:val="0"/>
      <w:divBdr>
        <w:top w:val="none" w:sz="0" w:space="0" w:color="auto"/>
        <w:left w:val="none" w:sz="0" w:space="0" w:color="auto"/>
        <w:bottom w:val="none" w:sz="0" w:space="0" w:color="auto"/>
        <w:right w:val="none" w:sz="0" w:space="0" w:color="auto"/>
      </w:divBdr>
    </w:div>
    <w:div w:id="11348813">
      <w:bodyDiv w:val="1"/>
      <w:marLeft w:val="0"/>
      <w:marRight w:val="0"/>
      <w:marTop w:val="0"/>
      <w:marBottom w:val="0"/>
      <w:divBdr>
        <w:top w:val="none" w:sz="0" w:space="0" w:color="auto"/>
        <w:left w:val="none" w:sz="0" w:space="0" w:color="auto"/>
        <w:bottom w:val="none" w:sz="0" w:space="0" w:color="auto"/>
        <w:right w:val="none" w:sz="0" w:space="0" w:color="auto"/>
      </w:divBdr>
    </w:div>
    <w:div w:id="27878777">
      <w:bodyDiv w:val="1"/>
      <w:marLeft w:val="0"/>
      <w:marRight w:val="0"/>
      <w:marTop w:val="0"/>
      <w:marBottom w:val="0"/>
      <w:divBdr>
        <w:top w:val="none" w:sz="0" w:space="0" w:color="auto"/>
        <w:left w:val="none" w:sz="0" w:space="0" w:color="auto"/>
        <w:bottom w:val="none" w:sz="0" w:space="0" w:color="auto"/>
        <w:right w:val="none" w:sz="0" w:space="0" w:color="auto"/>
      </w:divBdr>
    </w:div>
    <w:div w:id="28996031">
      <w:bodyDiv w:val="1"/>
      <w:marLeft w:val="0"/>
      <w:marRight w:val="0"/>
      <w:marTop w:val="0"/>
      <w:marBottom w:val="0"/>
      <w:divBdr>
        <w:top w:val="none" w:sz="0" w:space="0" w:color="auto"/>
        <w:left w:val="none" w:sz="0" w:space="0" w:color="auto"/>
        <w:bottom w:val="none" w:sz="0" w:space="0" w:color="auto"/>
        <w:right w:val="none" w:sz="0" w:space="0" w:color="auto"/>
      </w:divBdr>
    </w:div>
    <w:div w:id="47342776">
      <w:bodyDiv w:val="1"/>
      <w:marLeft w:val="0"/>
      <w:marRight w:val="0"/>
      <w:marTop w:val="0"/>
      <w:marBottom w:val="0"/>
      <w:divBdr>
        <w:top w:val="none" w:sz="0" w:space="0" w:color="auto"/>
        <w:left w:val="none" w:sz="0" w:space="0" w:color="auto"/>
        <w:bottom w:val="none" w:sz="0" w:space="0" w:color="auto"/>
        <w:right w:val="none" w:sz="0" w:space="0" w:color="auto"/>
      </w:divBdr>
    </w:div>
    <w:div w:id="48693870">
      <w:bodyDiv w:val="1"/>
      <w:marLeft w:val="0"/>
      <w:marRight w:val="0"/>
      <w:marTop w:val="0"/>
      <w:marBottom w:val="0"/>
      <w:divBdr>
        <w:top w:val="none" w:sz="0" w:space="0" w:color="auto"/>
        <w:left w:val="none" w:sz="0" w:space="0" w:color="auto"/>
        <w:bottom w:val="none" w:sz="0" w:space="0" w:color="auto"/>
        <w:right w:val="none" w:sz="0" w:space="0" w:color="auto"/>
      </w:divBdr>
    </w:div>
    <w:div w:id="59638875">
      <w:bodyDiv w:val="1"/>
      <w:marLeft w:val="0"/>
      <w:marRight w:val="0"/>
      <w:marTop w:val="0"/>
      <w:marBottom w:val="0"/>
      <w:divBdr>
        <w:top w:val="none" w:sz="0" w:space="0" w:color="auto"/>
        <w:left w:val="none" w:sz="0" w:space="0" w:color="auto"/>
        <w:bottom w:val="none" w:sz="0" w:space="0" w:color="auto"/>
        <w:right w:val="none" w:sz="0" w:space="0" w:color="auto"/>
      </w:divBdr>
    </w:div>
    <w:div w:id="62602184">
      <w:bodyDiv w:val="1"/>
      <w:marLeft w:val="0"/>
      <w:marRight w:val="0"/>
      <w:marTop w:val="0"/>
      <w:marBottom w:val="0"/>
      <w:divBdr>
        <w:top w:val="none" w:sz="0" w:space="0" w:color="auto"/>
        <w:left w:val="none" w:sz="0" w:space="0" w:color="auto"/>
        <w:bottom w:val="none" w:sz="0" w:space="0" w:color="auto"/>
        <w:right w:val="none" w:sz="0" w:space="0" w:color="auto"/>
      </w:divBdr>
    </w:div>
    <w:div w:id="64958035">
      <w:bodyDiv w:val="1"/>
      <w:marLeft w:val="0"/>
      <w:marRight w:val="0"/>
      <w:marTop w:val="0"/>
      <w:marBottom w:val="0"/>
      <w:divBdr>
        <w:top w:val="none" w:sz="0" w:space="0" w:color="auto"/>
        <w:left w:val="none" w:sz="0" w:space="0" w:color="auto"/>
        <w:bottom w:val="none" w:sz="0" w:space="0" w:color="auto"/>
        <w:right w:val="none" w:sz="0" w:space="0" w:color="auto"/>
      </w:divBdr>
    </w:div>
    <w:div w:id="78255459">
      <w:bodyDiv w:val="1"/>
      <w:marLeft w:val="0"/>
      <w:marRight w:val="0"/>
      <w:marTop w:val="0"/>
      <w:marBottom w:val="0"/>
      <w:divBdr>
        <w:top w:val="none" w:sz="0" w:space="0" w:color="auto"/>
        <w:left w:val="none" w:sz="0" w:space="0" w:color="auto"/>
        <w:bottom w:val="none" w:sz="0" w:space="0" w:color="auto"/>
        <w:right w:val="none" w:sz="0" w:space="0" w:color="auto"/>
      </w:divBdr>
    </w:div>
    <w:div w:id="81948811">
      <w:bodyDiv w:val="1"/>
      <w:marLeft w:val="0"/>
      <w:marRight w:val="0"/>
      <w:marTop w:val="0"/>
      <w:marBottom w:val="0"/>
      <w:divBdr>
        <w:top w:val="none" w:sz="0" w:space="0" w:color="auto"/>
        <w:left w:val="none" w:sz="0" w:space="0" w:color="auto"/>
        <w:bottom w:val="none" w:sz="0" w:space="0" w:color="auto"/>
        <w:right w:val="none" w:sz="0" w:space="0" w:color="auto"/>
      </w:divBdr>
    </w:div>
    <w:div w:id="91245744">
      <w:bodyDiv w:val="1"/>
      <w:marLeft w:val="0"/>
      <w:marRight w:val="0"/>
      <w:marTop w:val="0"/>
      <w:marBottom w:val="0"/>
      <w:divBdr>
        <w:top w:val="none" w:sz="0" w:space="0" w:color="auto"/>
        <w:left w:val="none" w:sz="0" w:space="0" w:color="auto"/>
        <w:bottom w:val="none" w:sz="0" w:space="0" w:color="auto"/>
        <w:right w:val="none" w:sz="0" w:space="0" w:color="auto"/>
      </w:divBdr>
    </w:div>
    <w:div w:id="96368058">
      <w:bodyDiv w:val="1"/>
      <w:marLeft w:val="0"/>
      <w:marRight w:val="0"/>
      <w:marTop w:val="0"/>
      <w:marBottom w:val="0"/>
      <w:divBdr>
        <w:top w:val="none" w:sz="0" w:space="0" w:color="auto"/>
        <w:left w:val="none" w:sz="0" w:space="0" w:color="auto"/>
        <w:bottom w:val="none" w:sz="0" w:space="0" w:color="auto"/>
        <w:right w:val="none" w:sz="0" w:space="0" w:color="auto"/>
      </w:divBdr>
    </w:div>
    <w:div w:id="97483481">
      <w:bodyDiv w:val="1"/>
      <w:marLeft w:val="0"/>
      <w:marRight w:val="0"/>
      <w:marTop w:val="0"/>
      <w:marBottom w:val="0"/>
      <w:divBdr>
        <w:top w:val="none" w:sz="0" w:space="0" w:color="auto"/>
        <w:left w:val="none" w:sz="0" w:space="0" w:color="auto"/>
        <w:bottom w:val="none" w:sz="0" w:space="0" w:color="auto"/>
        <w:right w:val="none" w:sz="0" w:space="0" w:color="auto"/>
      </w:divBdr>
    </w:div>
    <w:div w:id="106699704">
      <w:bodyDiv w:val="1"/>
      <w:marLeft w:val="0"/>
      <w:marRight w:val="0"/>
      <w:marTop w:val="0"/>
      <w:marBottom w:val="0"/>
      <w:divBdr>
        <w:top w:val="none" w:sz="0" w:space="0" w:color="auto"/>
        <w:left w:val="none" w:sz="0" w:space="0" w:color="auto"/>
        <w:bottom w:val="none" w:sz="0" w:space="0" w:color="auto"/>
        <w:right w:val="none" w:sz="0" w:space="0" w:color="auto"/>
      </w:divBdr>
    </w:div>
    <w:div w:id="112330101">
      <w:bodyDiv w:val="1"/>
      <w:marLeft w:val="0"/>
      <w:marRight w:val="0"/>
      <w:marTop w:val="0"/>
      <w:marBottom w:val="0"/>
      <w:divBdr>
        <w:top w:val="none" w:sz="0" w:space="0" w:color="auto"/>
        <w:left w:val="none" w:sz="0" w:space="0" w:color="auto"/>
        <w:bottom w:val="none" w:sz="0" w:space="0" w:color="auto"/>
        <w:right w:val="none" w:sz="0" w:space="0" w:color="auto"/>
      </w:divBdr>
    </w:div>
    <w:div w:id="115297391">
      <w:bodyDiv w:val="1"/>
      <w:marLeft w:val="0"/>
      <w:marRight w:val="0"/>
      <w:marTop w:val="0"/>
      <w:marBottom w:val="0"/>
      <w:divBdr>
        <w:top w:val="none" w:sz="0" w:space="0" w:color="auto"/>
        <w:left w:val="none" w:sz="0" w:space="0" w:color="auto"/>
        <w:bottom w:val="none" w:sz="0" w:space="0" w:color="auto"/>
        <w:right w:val="none" w:sz="0" w:space="0" w:color="auto"/>
      </w:divBdr>
    </w:div>
    <w:div w:id="116341635">
      <w:bodyDiv w:val="1"/>
      <w:marLeft w:val="0"/>
      <w:marRight w:val="0"/>
      <w:marTop w:val="0"/>
      <w:marBottom w:val="0"/>
      <w:divBdr>
        <w:top w:val="none" w:sz="0" w:space="0" w:color="auto"/>
        <w:left w:val="none" w:sz="0" w:space="0" w:color="auto"/>
        <w:bottom w:val="none" w:sz="0" w:space="0" w:color="auto"/>
        <w:right w:val="none" w:sz="0" w:space="0" w:color="auto"/>
      </w:divBdr>
    </w:div>
    <w:div w:id="148255816">
      <w:bodyDiv w:val="1"/>
      <w:marLeft w:val="0"/>
      <w:marRight w:val="0"/>
      <w:marTop w:val="0"/>
      <w:marBottom w:val="0"/>
      <w:divBdr>
        <w:top w:val="none" w:sz="0" w:space="0" w:color="auto"/>
        <w:left w:val="none" w:sz="0" w:space="0" w:color="auto"/>
        <w:bottom w:val="none" w:sz="0" w:space="0" w:color="auto"/>
        <w:right w:val="none" w:sz="0" w:space="0" w:color="auto"/>
      </w:divBdr>
    </w:div>
    <w:div w:id="150565630">
      <w:bodyDiv w:val="1"/>
      <w:marLeft w:val="0"/>
      <w:marRight w:val="0"/>
      <w:marTop w:val="0"/>
      <w:marBottom w:val="0"/>
      <w:divBdr>
        <w:top w:val="none" w:sz="0" w:space="0" w:color="auto"/>
        <w:left w:val="none" w:sz="0" w:space="0" w:color="auto"/>
        <w:bottom w:val="none" w:sz="0" w:space="0" w:color="auto"/>
        <w:right w:val="none" w:sz="0" w:space="0" w:color="auto"/>
      </w:divBdr>
    </w:div>
    <w:div w:id="158928254">
      <w:bodyDiv w:val="1"/>
      <w:marLeft w:val="0"/>
      <w:marRight w:val="0"/>
      <w:marTop w:val="0"/>
      <w:marBottom w:val="0"/>
      <w:divBdr>
        <w:top w:val="none" w:sz="0" w:space="0" w:color="auto"/>
        <w:left w:val="none" w:sz="0" w:space="0" w:color="auto"/>
        <w:bottom w:val="none" w:sz="0" w:space="0" w:color="auto"/>
        <w:right w:val="none" w:sz="0" w:space="0" w:color="auto"/>
      </w:divBdr>
    </w:div>
    <w:div w:id="167643617">
      <w:bodyDiv w:val="1"/>
      <w:marLeft w:val="0"/>
      <w:marRight w:val="0"/>
      <w:marTop w:val="0"/>
      <w:marBottom w:val="0"/>
      <w:divBdr>
        <w:top w:val="none" w:sz="0" w:space="0" w:color="auto"/>
        <w:left w:val="none" w:sz="0" w:space="0" w:color="auto"/>
        <w:bottom w:val="none" w:sz="0" w:space="0" w:color="auto"/>
        <w:right w:val="none" w:sz="0" w:space="0" w:color="auto"/>
      </w:divBdr>
    </w:div>
    <w:div w:id="180974634">
      <w:bodyDiv w:val="1"/>
      <w:marLeft w:val="0"/>
      <w:marRight w:val="0"/>
      <w:marTop w:val="0"/>
      <w:marBottom w:val="0"/>
      <w:divBdr>
        <w:top w:val="none" w:sz="0" w:space="0" w:color="auto"/>
        <w:left w:val="none" w:sz="0" w:space="0" w:color="auto"/>
        <w:bottom w:val="none" w:sz="0" w:space="0" w:color="auto"/>
        <w:right w:val="none" w:sz="0" w:space="0" w:color="auto"/>
      </w:divBdr>
    </w:div>
    <w:div w:id="186332089">
      <w:bodyDiv w:val="1"/>
      <w:marLeft w:val="0"/>
      <w:marRight w:val="0"/>
      <w:marTop w:val="0"/>
      <w:marBottom w:val="0"/>
      <w:divBdr>
        <w:top w:val="none" w:sz="0" w:space="0" w:color="auto"/>
        <w:left w:val="none" w:sz="0" w:space="0" w:color="auto"/>
        <w:bottom w:val="none" w:sz="0" w:space="0" w:color="auto"/>
        <w:right w:val="none" w:sz="0" w:space="0" w:color="auto"/>
      </w:divBdr>
    </w:div>
    <w:div w:id="198205771">
      <w:bodyDiv w:val="1"/>
      <w:marLeft w:val="0"/>
      <w:marRight w:val="0"/>
      <w:marTop w:val="0"/>
      <w:marBottom w:val="0"/>
      <w:divBdr>
        <w:top w:val="none" w:sz="0" w:space="0" w:color="auto"/>
        <w:left w:val="none" w:sz="0" w:space="0" w:color="auto"/>
        <w:bottom w:val="none" w:sz="0" w:space="0" w:color="auto"/>
        <w:right w:val="none" w:sz="0" w:space="0" w:color="auto"/>
      </w:divBdr>
    </w:div>
    <w:div w:id="207842933">
      <w:bodyDiv w:val="1"/>
      <w:marLeft w:val="0"/>
      <w:marRight w:val="0"/>
      <w:marTop w:val="0"/>
      <w:marBottom w:val="0"/>
      <w:divBdr>
        <w:top w:val="none" w:sz="0" w:space="0" w:color="auto"/>
        <w:left w:val="none" w:sz="0" w:space="0" w:color="auto"/>
        <w:bottom w:val="none" w:sz="0" w:space="0" w:color="auto"/>
        <w:right w:val="none" w:sz="0" w:space="0" w:color="auto"/>
      </w:divBdr>
    </w:div>
    <w:div w:id="210195300">
      <w:bodyDiv w:val="1"/>
      <w:marLeft w:val="0"/>
      <w:marRight w:val="0"/>
      <w:marTop w:val="0"/>
      <w:marBottom w:val="0"/>
      <w:divBdr>
        <w:top w:val="none" w:sz="0" w:space="0" w:color="auto"/>
        <w:left w:val="none" w:sz="0" w:space="0" w:color="auto"/>
        <w:bottom w:val="none" w:sz="0" w:space="0" w:color="auto"/>
        <w:right w:val="none" w:sz="0" w:space="0" w:color="auto"/>
      </w:divBdr>
    </w:div>
    <w:div w:id="210531948">
      <w:bodyDiv w:val="1"/>
      <w:marLeft w:val="0"/>
      <w:marRight w:val="0"/>
      <w:marTop w:val="0"/>
      <w:marBottom w:val="0"/>
      <w:divBdr>
        <w:top w:val="none" w:sz="0" w:space="0" w:color="auto"/>
        <w:left w:val="none" w:sz="0" w:space="0" w:color="auto"/>
        <w:bottom w:val="none" w:sz="0" w:space="0" w:color="auto"/>
        <w:right w:val="none" w:sz="0" w:space="0" w:color="auto"/>
      </w:divBdr>
    </w:div>
    <w:div w:id="229121973">
      <w:bodyDiv w:val="1"/>
      <w:marLeft w:val="0"/>
      <w:marRight w:val="0"/>
      <w:marTop w:val="0"/>
      <w:marBottom w:val="0"/>
      <w:divBdr>
        <w:top w:val="none" w:sz="0" w:space="0" w:color="auto"/>
        <w:left w:val="none" w:sz="0" w:space="0" w:color="auto"/>
        <w:bottom w:val="none" w:sz="0" w:space="0" w:color="auto"/>
        <w:right w:val="none" w:sz="0" w:space="0" w:color="auto"/>
      </w:divBdr>
    </w:div>
    <w:div w:id="232008923">
      <w:bodyDiv w:val="1"/>
      <w:marLeft w:val="0"/>
      <w:marRight w:val="0"/>
      <w:marTop w:val="0"/>
      <w:marBottom w:val="0"/>
      <w:divBdr>
        <w:top w:val="none" w:sz="0" w:space="0" w:color="auto"/>
        <w:left w:val="none" w:sz="0" w:space="0" w:color="auto"/>
        <w:bottom w:val="none" w:sz="0" w:space="0" w:color="auto"/>
        <w:right w:val="none" w:sz="0" w:space="0" w:color="auto"/>
      </w:divBdr>
    </w:div>
    <w:div w:id="256212835">
      <w:bodyDiv w:val="1"/>
      <w:marLeft w:val="0"/>
      <w:marRight w:val="0"/>
      <w:marTop w:val="0"/>
      <w:marBottom w:val="0"/>
      <w:divBdr>
        <w:top w:val="none" w:sz="0" w:space="0" w:color="auto"/>
        <w:left w:val="none" w:sz="0" w:space="0" w:color="auto"/>
        <w:bottom w:val="none" w:sz="0" w:space="0" w:color="auto"/>
        <w:right w:val="none" w:sz="0" w:space="0" w:color="auto"/>
      </w:divBdr>
    </w:div>
    <w:div w:id="273943607">
      <w:bodyDiv w:val="1"/>
      <w:marLeft w:val="0"/>
      <w:marRight w:val="0"/>
      <w:marTop w:val="0"/>
      <w:marBottom w:val="0"/>
      <w:divBdr>
        <w:top w:val="none" w:sz="0" w:space="0" w:color="auto"/>
        <w:left w:val="none" w:sz="0" w:space="0" w:color="auto"/>
        <w:bottom w:val="none" w:sz="0" w:space="0" w:color="auto"/>
        <w:right w:val="none" w:sz="0" w:space="0" w:color="auto"/>
      </w:divBdr>
    </w:div>
    <w:div w:id="305210149">
      <w:bodyDiv w:val="1"/>
      <w:marLeft w:val="0"/>
      <w:marRight w:val="0"/>
      <w:marTop w:val="0"/>
      <w:marBottom w:val="0"/>
      <w:divBdr>
        <w:top w:val="none" w:sz="0" w:space="0" w:color="auto"/>
        <w:left w:val="none" w:sz="0" w:space="0" w:color="auto"/>
        <w:bottom w:val="none" w:sz="0" w:space="0" w:color="auto"/>
        <w:right w:val="none" w:sz="0" w:space="0" w:color="auto"/>
      </w:divBdr>
    </w:div>
    <w:div w:id="306712450">
      <w:bodyDiv w:val="1"/>
      <w:marLeft w:val="0"/>
      <w:marRight w:val="0"/>
      <w:marTop w:val="0"/>
      <w:marBottom w:val="0"/>
      <w:divBdr>
        <w:top w:val="none" w:sz="0" w:space="0" w:color="auto"/>
        <w:left w:val="none" w:sz="0" w:space="0" w:color="auto"/>
        <w:bottom w:val="none" w:sz="0" w:space="0" w:color="auto"/>
        <w:right w:val="none" w:sz="0" w:space="0" w:color="auto"/>
      </w:divBdr>
    </w:div>
    <w:div w:id="307318796">
      <w:bodyDiv w:val="1"/>
      <w:marLeft w:val="0"/>
      <w:marRight w:val="0"/>
      <w:marTop w:val="0"/>
      <w:marBottom w:val="0"/>
      <w:divBdr>
        <w:top w:val="none" w:sz="0" w:space="0" w:color="auto"/>
        <w:left w:val="none" w:sz="0" w:space="0" w:color="auto"/>
        <w:bottom w:val="none" w:sz="0" w:space="0" w:color="auto"/>
        <w:right w:val="none" w:sz="0" w:space="0" w:color="auto"/>
      </w:divBdr>
    </w:div>
    <w:div w:id="336733889">
      <w:bodyDiv w:val="1"/>
      <w:marLeft w:val="0"/>
      <w:marRight w:val="0"/>
      <w:marTop w:val="0"/>
      <w:marBottom w:val="0"/>
      <w:divBdr>
        <w:top w:val="none" w:sz="0" w:space="0" w:color="auto"/>
        <w:left w:val="none" w:sz="0" w:space="0" w:color="auto"/>
        <w:bottom w:val="none" w:sz="0" w:space="0" w:color="auto"/>
        <w:right w:val="none" w:sz="0" w:space="0" w:color="auto"/>
      </w:divBdr>
    </w:div>
    <w:div w:id="355431187">
      <w:bodyDiv w:val="1"/>
      <w:marLeft w:val="0"/>
      <w:marRight w:val="0"/>
      <w:marTop w:val="0"/>
      <w:marBottom w:val="0"/>
      <w:divBdr>
        <w:top w:val="none" w:sz="0" w:space="0" w:color="auto"/>
        <w:left w:val="none" w:sz="0" w:space="0" w:color="auto"/>
        <w:bottom w:val="none" w:sz="0" w:space="0" w:color="auto"/>
        <w:right w:val="none" w:sz="0" w:space="0" w:color="auto"/>
      </w:divBdr>
    </w:div>
    <w:div w:id="358436084">
      <w:bodyDiv w:val="1"/>
      <w:marLeft w:val="0"/>
      <w:marRight w:val="0"/>
      <w:marTop w:val="0"/>
      <w:marBottom w:val="0"/>
      <w:divBdr>
        <w:top w:val="none" w:sz="0" w:space="0" w:color="auto"/>
        <w:left w:val="none" w:sz="0" w:space="0" w:color="auto"/>
        <w:bottom w:val="none" w:sz="0" w:space="0" w:color="auto"/>
        <w:right w:val="none" w:sz="0" w:space="0" w:color="auto"/>
      </w:divBdr>
    </w:div>
    <w:div w:id="359627868">
      <w:bodyDiv w:val="1"/>
      <w:marLeft w:val="0"/>
      <w:marRight w:val="0"/>
      <w:marTop w:val="0"/>
      <w:marBottom w:val="0"/>
      <w:divBdr>
        <w:top w:val="none" w:sz="0" w:space="0" w:color="auto"/>
        <w:left w:val="none" w:sz="0" w:space="0" w:color="auto"/>
        <w:bottom w:val="none" w:sz="0" w:space="0" w:color="auto"/>
        <w:right w:val="none" w:sz="0" w:space="0" w:color="auto"/>
      </w:divBdr>
    </w:div>
    <w:div w:id="378557181">
      <w:bodyDiv w:val="1"/>
      <w:marLeft w:val="0"/>
      <w:marRight w:val="0"/>
      <w:marTop w:val="0"/>
      <w:marBottom w:val="0"/>
      <w:divBdr>
        <w:top w:val="none" w:sz="0" w:space="0" w:color="auto"/>
        <w:left w:val="none" w:sz="0" w:space="0" w:color="auto"/>
        <w:bottom w:val="none" w:sz="0" w:space="0" w:color="auto"/>
        <w:right w:val="none" w:sz="0" w:space="0" w:color="auto"/>
      </w:divBdr>
    </w:div>
    <w:div w:id="391587118">
      <w:bodyDiv w:val="1"/>
      <w:marLeft w:val="0"/>
      <w:marRight w:val="0"/>
      <w:marTop w:val="0"/>
      <w:marBottom w:val="0"/>
      <w:divBdr>
        <w:top w:val="none" w:sz="0" w:space="0" w:color="auto"/>
        <w:left w:val="none" w:sz="0" w:space="0" w:color="auto"/>
        <w:bottom w:val="none" w:sz="0" w:space="0" w:color="auto"/>
        <w:right w:val="none" w:sz="0" w:space="0" w:color="auto"/>
      </w:divBdr>
    </w:div>
    <w:div w:id="394669939">
      <w:bodyDiv w:val="1"/>
      <w:marLeft w:val="0"/>
      <w:marRight w:val="0"/>
      <w:marTop w:val="0"/>
      <w:marBottom w:val="0"/>
      <w:divBdr>
        <w:top w:val="none" w:sz="0" w:space="0" w:color="auto"/>
        <w:left w:val="none" w:sz="0" w:space="0" w:color="auto"/>
        <w:bottom w:val="none" w:sz="0" w:space="0" w:color="auto"/>
        <w:right w:val="none" w:sz="0" w:space="0" w:color="auto"/>
      </w:divBdr>
    </w:div>
    <w:div w:id="400294922">
      <w:bodyDiv w:val="1"/>
      <w:marLeft w:val="0"/>
      <w:marRight w:val="0"/>
      <w:marTop w:val="0"/>
      <w:marBottom w:val="0"/>
      <w:divBdr>
        <w:top w:val="none" w:sz="0" w:space="0" w:color="auto"/>
        <w:left w:val="none" w:sz="0" w:space="0" w:color="auto"/>
        <w:bottom w:val="none" w:sz="0" w:space="0" w:color="auto"/>
        <w:right w:val="none" w:sz="0" w:space="0" w:color="auto"/>
      </w:divBdr>
    </w:div>
    <w:div w:id="413892598">
      <w:bodyDiv w:val="1"/>
      <w:marLeft w:val="0"/>
      <w:marRight w:val="0"/>
      <w:marTop w:val="0"/>
      <w:marBottom w:val="0"/>
      <w:divBdr>
        <w:top w:val="none" w:sz="0" w:space="0" w:color="auto"/>
        <w:left w:val="none" w:sz="0" w:space="0" w:color="auto"/>
        <w:bottom w:val="none" w:sz="0" w:space="0" w:color="auto"/>
        <w:right w:val="none" w:sz="0" w:space="0" w:color="auto"/>
      </w:divBdr>
    </w:div>
    <w:div w:id="415781745">
      <w:bodyDiv w:val="1"/>
      <w:marLeft w:val="0"/>
      <w:marRight w:val="0"/>
      <w:marTop w:val="0"/>
      <w:marBottom w:val="0"/>
      <w:divBdr>
        <w:top w:val="none" w:sz="0" w:space="0" w:color="auto"/>
        <w:left w:val="none" w:sz="0" w:space="0" w:color="auto"/>
        <w:bottom w:val="none" w:sz="0" w:space="0" w:color="auto"/>
        <w:right w:val="none" w:sz="0" w:space="0" w:color="auto"/>
      </w:divBdr>
    </w:div>
    <w:div w:id="418599697">
      <w:bodyDiv w:val="1"/>
      <w:marLeft w:val="0"/>
      <w:marRight w:val="0"/>
      <w:marTop w:val="0"/>
      <w:marBottom w:val="0"/>
      <w:divBdr>
        <w:top w:val="none" w:sz="0" w:space="0" w:color="auto"/>
        <w:left w:val="none" w:sz="0" w:space="0" w:color="auto"/>
        <w:bottom w:val="none" w:sz="0" w:space="0" w:color="auto"/>
        <w:right w:val="none" w:sz="0" w:space="0" w:color="auto"/>
      </w:divBdr>
    </w:div>
    <w:div w:id="420294325">
      <w:bodyDiv w:val="1"/>
      <w:marLeft w:val="0"/>
      <w:marRight w:val="0"/>
      <w:marTop w:val="0"/>
      <w:marBottom w:val="0"/>
      <w:divBdr>
        <w:top w:val="none" w:sz="0" w:space="0" w:color="auto"/>
        <w:left w:val="none" w:sz="0" w:space="0" w:color="auto"/>
        <w:bottom w:val="none" w:sz="0" w:space="0" w:color="auto"/>
        <w:right w:val="none" w:sz="0" w:space="0" w:color="auto"/>
      </w:divBdr>
    </w:div>
    <w:div w:id="421292593">
      <w:bodyDiv w:val="1"/>
      <w:marLeft w:val="0"/>
      <w:marRight w:val="0"/>
      <w:marTop w:val="0"/>
      <w:marBottom w:val="0"/>
      <w:divBdr>
        <w:top w:val="none" w:sz="0" w:space="0" w:color="auto"/>
        <w:left w:val="none" w:sz="0" w:space="0" w:color="auto"/>
        <w:bottom w:val="none" w:sz="0" w:space="0" w:color="auto"/>
        <w:right w:val="none" w:sz="0" w:space="0" w:color="auto"/>
      </w:divBdr>
    </w:div>
    <w:div w:id="434906937">
      <w:bodyDiv w:val="1"/>
      <w:marLeft w:val="0"/>
      <w:marRight w:val="0"/>
      <w:marTop w:val="0"/>
      <w:marBottom w:val="0"/>
      <w:divBdr>
        <w:top w:val="none" w:sz="0" w:space="0" w:color="auto"/>
        <w:left w:val="none" w:sz="0" w:space="0" w:color="auto"/>
        <w:bottom w:val="none" w:sz="0" w:space="0" w:color="auto"/>
        <w:right w:val="none" w:sz="0" w:space="0" w:color="auto"/>
      </w:divBdr>
    </w:div>
    <w:div w:id="440302195">
      <w:bodyDiv w:val="1"/>
      <w:marLeft w:val="0"/>
      <w:marRight w:val="0"/>
      <w:marTop w:val="0"/>
      <w:marBottom w:val="0"/>
      <w:divBdr>
        <w:top w:val="none" w:sz="0" w:space="0" w:color="auto"/>
        <w:left w:val="none" w:sz="0" w:space="0" w:color="auto"/>
        <w:bottom w:val="none" w:sz="0" w:space="0" w:color="auto"/>
        <w:right w:val="none" w:sz="0" w:space="0" w:color="auto"/>
      </w:divBdr>
    </w:div>
    <w:div w:id="446507318">
      <w:bodyDiv w:val="1"/>
      <w:marLeft w:val="0"/>
      <w:marRight w:val="0"/>
      <w:marTop w:val="0"/>
      <w:marBottom w:val="0"/>
      <w:divBdr>
        <w:top w:val="none" w:sz="0" w:space="0" w:color="auto"/>
        <w:left w:val="none" w:sz="0" w:space="0" w:color="auto"/>
        <w:bottom w:val="none" w:sz="0" w:space="0" w:color="auto"/>
        <w:right w:val="none" w:sz="0" w:space="0" w:color="auto"/>
      </w:divBdr>
    </w:div>
    <w:div w:id="447243967">
      <w:bodyDiv w:val="1"/>
      <w:marLeft w:val="0"/>
      <w:marRight w:val="0"/>
      <w:marTop w:val="0"/>
      <w:marBottom w:val="0"/>
      <w:divBdr>
        <w:top w:val="none" w:sz="0" w:space="0" w:color="auto"/>
        <w:left w:val="none" w:sz="0" w:space="0" w:color="auto"/>
        <w:bottom w:val="none" w:sz="0" w:space="0" w:color="auto"/>
        <w:right w:val="none" w:sz="0" w:space="0" w:color="auto"/>
      </w:divBdr>
    </w:div>
    <w:div w:id="448741169">
      <w:bodyDiv w:val="1"/>
      <w:marLeft w:val="0"/>
      <w:marRight w:val="0"/>
      <w:marTop w:val="0"/>
      <w:marBottom w:val="0"/>
      <w:divBdr>
        <w:top w:val="none" w:sz="0" w:space="0" w:color="auto"/>
        <w:left w:val="none" w:sz="0" w:space="0" w:color="auto"/>
        <w:bottom w:val="none" w:sz="0" w:space="0" w:color="auto"/>
        <w:right w:val="none" w:sz="0" w:space="0" w:color="auto"/>
      </w:divBdr>
    </w:div>
    <w:div w:id="460076826">
      <w:bodyDiv w:val="1"/>
      <w:marLeft w:val="0"/>
      <w:marRight w:val="0"/>
      <w:marTop w:val="0"/>
      <w:marBottom w:val="0"/>
      <w:divBdr>
        <w:top w:val="none" w:sz="0" w:space="0" w:color="auto"/>
        <w:left w:val="none" w:sz="0" w:space="0" w:color="auto"/>
        <w:bottom w:val="none" w:sz="0" w:space="0" w:color="auto"/>
        <w:right w:val="none" w:sz="0" w:space="0" w:color="auto"/>
      </w:divBdr>
    </w:div>
    <w:div w:id="480540893">
      <w:bodyDiv w:val="1"/>
      <w:marLeft w:val="0"/>
      <w:marRight w:val="0"/>
      <w:marTop w:val="0"/>
      <w:marBottom w:val="0"/>
      <w:divBdr>
        <w:top w:val="none" w:sz="0" w:space="0" w:color="auto"/>
        <w:left w:val="none" w:sz="0" w:space="0" w:color="auto"/>
        <w:bottom w:val="none" w:sz="0" w:space="0" w:color="auto"/>
        <w:right w:val="none" w:sz="0" w:space="0" w:color="auto"/>
      </w:divBdr>
    </w:div>
    <w:div w:id="485434625">
      <w:bodyDiv w:val="1"/>
      <w:marLeft w:val="0"/>
      <w:marRight w:val="0"/>
      <w:marTop w:val="0"/>
      <w:marBottom w:val="0"/>
      <w:divBdr>
        <w:top w:val="none" w:sz="0" w:space="0" w:color="auto"/>
        <w:left w:val="none" w:sz="0" w:space="0" w:color="auto"/>
        <w:bottom w:val="none" w:sz="0" w:space="0" w:color="auto"/>
        <w:right w:val="none" w:sz="0" w:space="0" w:color="auto"/>
      </w:divBdr>
    </w:div>
    <w:div w:id="491989082">
      <w:bodyDiv w:val="1"/>
      <w:marLeft w:val="0"/>
      <w:marRight w:val="0"/>
      <w:marTop w:val="0"/>
      <w:marBottom w:val="0"/>
      <w:divBdr>
        <w:top w:val="none" w:sz="0" w:space="0" w:color="auto"/>
        <w:left w:val="none" w:sz="0" w:space="0" w:color="auto"/>
        <w:bottom w:val="none" w:sz="0" w:space="0" w:color="auto"/>
        <w:right w:val="none" w:sz="0" w:space="0" w:color="auto"/>
      </w:divBdr>
    </w:div>
    <w:div w:id="518348922">
      <w:bodyDiv w:val="1"/>
      <w:marLeft w:val="0"/>
      <w:marRight w:val="0"/>
      <w:marTop w:val="0"/>
      <w:marBottom w:val="0"/>
      <w:divBdr>
        <w:top w:val="none" w:sz="0" w:space="0" w:color="auto"/>
        <w:left w:val="none" w:sz="0" w:space="0" w:color="auto"/>
        <w:bottom w:val="none" w:sz="0" w:space="0" w:color="auto"/>
        <w:right w:val="none" w:sz="0" w:space="0" w:color="auto"/>
      </w:divBdr>
    </w:div>
    <w:div w:id="527832785">
      <w:bodyDiv w:val="1"/>
      <w:marLeft w:val="0"/>
      <w:marRight w:val="0"/>
      <w:marTop w:val="0"/>
      <w:marBottom w:val="0"/>
      <w:divBdr>
        <w:top w:val="none" w:sz="0" w:space="0" w:color="auto"/>
        <w:left w:val="none" w:sz="0" w:space="0" w:color="auto"/>
        <w:bottom w:val="none" w:sz="0" w:space="0" w:color="auto"/>
        <w:right w:val="none" w:sz="0" w:space="0" w:color="auto"/>
      </w:divBdr>
    </w:div>
    <w:div w:id="531697190">
      <w:bodyDiv w:val="1"/>
      <w:marLeft w:val="0"/>
      <w:marRight w:val="0"/>
      <w:marTop w:val="0"/>
      <w:marBottom w:val="0"/>
      <w:divBdr>
        <w:top w:val="none" w:sz="0" w:space="0" w:color="auto"/>
        <w:left w:val="none" w:sz="0" w:space="0" w:color="auto"/>
        <w:bottom w:val="none" w:sz="0" w:space="0" w:color="auto"/>
        <w:right w:val="none" w:sz="0" w:space="0" w:color="auto"/>
      </w:divBdr>
    </w:div>
    <w:div w:id="541746524">
      <w:bodyDiv w:val="1"/>
      <w:marLeft w:val="0"/>
      <w:marRight w:val="0"/>
      <w:marTop w:val="0"/>
      <w:marBottom w:val="0"/>
      <w:divBdr>
        <w:top w:val="none" w:sz="0" w:space="0" w:color="auto"/>
        <w:left w:val="none" w:sz="0" w:space="0" w:color="auto"/>
        <w:bottom w:val="none" w:sz="0" w:space="0" w:color="auto"/>
        <w:right w:val="none" w:sz="0" w:space="0" w:color="auto"/>
      </w:divBdr>
    </w:div>
    <w:div w:id="547641726">
      <w:bodyDiv w:val="1"/>
      <w:marLeft w:val="0"/>
      <w:marRight w:val="0"/>
      <w:marTop w:val="0"/>
      <w:marBottom w:val="0"/>
      <w:divBdr>
        <w:top w:val="none" w:sz="0" w:space="0" w:color="auto"/>
        <w:left w:val="none" w:sz="0" w:space="0" w:color="auto"/>
        <w:bottom w:val="none" w:sz="0" w:space="0" w:color="auto"/>
        <w:right w:val="none" w:sz="0" w:space="0" w:color="auto"/>
      </w:divBdr>
    </w:div>
    <w:div w:id="560680780">
      <w:bodyDiv w:val="1"/>
      <w:marLeft w:val="0"/>
      <w:marRight w:val="0"/>
      <w:marTop w:val="0"/>
      <w:marBottom w:val="0"/>
      <w:divBdr>
        <w:top w:val="none" w:sz="0" w:space="0" w:color="auto"/>
        <w:left w:val="none" w:sz="0" w:space="0" w:color="auto"/>
        <w:bottom w:val="none" w:sz="0" w:space="0" w:color="auto"/>
        <w:right w:val="none" w:sz="0" w:space="0" w:color="auto"/>
      </w:divBdr>
    </w:div>
    <w:div w:id="562375199">
      <w:bodyDiv w:val="1"/>
      <w:marLeft w:val="0"/>
      <w:marRight w:val="0"/>
      <w:marTop w:val="0"/>
      <w:marBottom w:val="0"/>
      <w:divBdr>
        <w:top w:val="none" w:sz="0" w:space="0" w:color="auto"/>
        <w:left w:val="none" w:sz="0" w:space="0" w:color="auto"/>
        <w:bottom w:val="none" w:sz="0" w:space="0" w:color="auto"/>
        <w:right w:val="none" w:sz="0" w:space="0" w:color="auto"/>
      </w:divBdr>
    </w:div>
    <w:div w:id="568804151">
      <w:bodyDiv w:val="1"/>
      <w:marLeft w:val="0"/>
      <w:marRight w:val="0"/>
      <w:marTop w:val="0"/>
      <w:marBottom w:val="0"/>
      <w:divBdr>
        <w:top w:val="none" w:sz="0" w:space="0" w:color="auto"/>
        <w:left w:val="none" w:sz="0" w:space="0" w:color="auto"/>
        <w:bottom w:val="none" w:sz="0" w:space="0" w:color="auto"/>
        <w:right w:val="none" w:sz="0" w:space="0" w:color="auto"/>
      </w:divBdr>
    </w:div>
    <w:div w:id="582640755">
      <w:bodyDiv w:val="1"/>
      <w:marLeft w:val="0"/>
      <w:marRight w:val="0"/>
      <w:marTop w:val="0"/>
      <w:marBottom w:val="0"/>
      <w:divBdr>
        <w:top w:val="none" w:sz="0" w:space="0" w:color="auto"/>
        <w:left w:val="none" w:sz="0" w:space="0" w:color="auto"/>
        <w:bottom w:val="none" w:sz="0" w:space="0" w:color="auto"/>
        <w:right w:val="none" w:sz="0" w:space="0" w:color="auto"/>
      </w:divBdr>
    </w:div>
    <w:div w:id="588734708">
      <w:bodyDiv w:val="1"/>
      <w:marLeft w:val="0"/>
      <w:marRight w:val="0"/>
      <w:marTop w:val="0"/>
      <w:marBottom w:val="0"/>
      <w:divBdr>
        <w:top w:val="none" w:sz="0" w:space="0" w:color="auto"/>
        <w:left w:val="none" w:sz="0" w:space="0" w:color="auto"/>
        <w:bottom w:val="none" w:sz="0" w:space="0" w:color="auto"/>
        <w:right w:val="none" w:sz="0" w:space="0" w:color="auto"/>
      </w:divBdr>
    </w:div>
    <w:div w:id="588736188">
      <w:bodyDiv w:val="1"/>
      <w:marLeft w:val="0"/>
      <w:marRight w:val="0"/>
      <w:marTop w:val="0"/>
      <w:marBottom w:val="0"/>
      <w:divBdr>
        <w:top w:val="none" w:sz="0" w:space="0" w:color="auto"/>
        <w:left w:val="none" w:sz="0" w:space="0" w:color="auto"/>
        <w:bottom w:val="none" w:sz="0" w:space="0" w:color="auto"/>
        <w:right w:val="none" w:sz="0" w:space="0" w:color="auto"/>
      </w:divBdr>
    </w:div>
    <w:div w:id="590621318">
      <w:bodyDiv w:val="1"/>
      <w:marLeft w:val="0"/>
      <w:marRight w:val="0"/>
      <w:marTop w:val="0"/>
      <w:marBottom w:val="0"/>
      <w:divBdr>
        <w:top w:val="none" w:sz="0" w:space="0" w:color="auto"/>
        <w:left w:val="none" w:sz="0" w:space="0" w:color="auto"/>
        <w:bottom w:val="none" w:sz="0" w:space="0" w:color="auto"/>
        <w:right w:val="none" w:sz="0" w:space="0" w:color="auto"/>
      </w:divBdr>
    </w:div>
    <w:div w:id="614752039">
      <w:bodyDiv w:val="1"/>
      <w:marLeft w:val="0"/>
      <w:marRight w:val="0"/>
      <w:marTop w:val="0"/>
      <w:marBottom w:val="0"/>
      <w:divBdr>
        <w:top w:val="none" w:sz="0" w:space="0" w:color="auto"/>
        <w:left w:val="none" w:sz="0" w:space="0" w:color="auto"/>
        <w:bottom w:val="none" w:sz="0" w:space="0" w:color="auto"/>
        <w:right w:val="none" w:sz="0" w:space="0" w:color="auto"/>
      </w:divBdr>
    </w:div>
    <w:div w:id="617294621">
      <w:bodyDiv w:val="1"/>
      <w:marLeft w:val="0"/>
      <w:marRight w:val="0"/>
      <w:marTop w:val="0"/>
      <w:marBottom w:val="0"/>
      <w:divBdr>
        <w:top w:val="none" w:sz="0" w:space="0" w:color="auto"/>
        <w:left w:val="none" w:sz="0" w:space="0" w:color="auto"/>
        <w:bottom w:val="none" w:sz="0" w:space="0" w:color="auto"/>
        <w:right w:val="none" w:sz="0" w:space="0" w:color="auto"/>
      </w:divBdr>
    </w:div>
    <w:div w:id="619142396">
      <w:bodyDiv w:val="1"/>
      <w:marLeft w:val="0"/>
      <w:marRight w:val="0"/>
      <w:marTop w:val="0"/>
      <w:marBottom w:val="0"/>
      <w:divBdr>
        <w:top w:val="none" w:sz="0" w:space="0" w:color="auto"/>
        <w:left w:val="none" w:sz="0" w:space="0" w:color="auto"/>
        <w:bottom w:val="none" w:sz="0" w:space="0" w:color="auto"/>
        <w:right w:val="none" w:sz="0" w:space="0" w:color="auto"/>
      </w:divBdr>
    </w:div>
    <w:div w:id="634065904">
      <w:bodyDiv w:val="1"/>
      <w:marLeft w:val="0"/>
      <w:marRight w:val="0"/>
      <w:marTop w:val="0"/>
      <w:marBottom w:val="0"/>
      <w:divBdr>
        <w:top w:val="none" w:sz="0" w:space="0" w:color="auto"/>
        <w:left w:val="none" w:sz="0" w:space="0" w:color="auto"/>
        <w:bottom w:val="none" w:sz="0" w:space="0" w:color="auto"/>
        <w:right w:val="none" w:sz="0" w:space="0" w:color="auto"/>
      </w:divBdr>
    </w:div>
    <w:div w:id="649023707">
      <w:bodyDiv w:val="1"/>
      <w:marLeft w:val="0"/>
      <w:marRight w:val="0"/>
      <w:marTop w:val="0"/>
      <w:marBottom w:val="0"/>
      <w:divBdr>
        <w:top w:val="none" w:sz="0" w:space="0" w:color="auto"/>
        <w:left w:val="none" w:sz="0" w:space="0" w:color="auto"/>
        <w:bottom w:val="none" w:sz="0" w:space="0" w:color="auto"/>
        <w:right w:val="none" w:sz="0" w:space="0" w:color="auto"/>
      </w:divBdr>
    </w:div>
    <w:div w:id="653147361">
      <w:bodyDiv w:val="1"/>
      <w:marLeft w:val="0"/>
      <w:marRight w:val="0"/>
      <w:marTop w:val="0"/>
      <w:marBottom w:val="0"/>
      <w:divBdr>
        <w:top w:val="none" w:sz="0" w:space="0" w:color="auto"/>
        <w:left w:val="none" w:sz="0" w:space="0" w:color="auto"/>
        <w:bottom w:val="none" w:sz="0" w:space="0" w:color="auto"/>
        <w:right w:val="none" w:sz="0" w:space="0" w:color="auto"/>
      </w:divBdr>
    </w:div>
    <w:div w:id="662128613">
      <w:bodyDiv w:val="1"/>
      <w:marLeft w:val="0"/>
      <w:marRight w:val="0"/>
      <w:marTop w:val="0"/>
      <w:marBottom w:val="0"/>
      <w:divBdr>
        <w:top w:val="none" w:sz="0" w:space="0" w:color="auto"/>
        <w:left w:val="none" w:sz="0" w:space="0" w:color="auto"/>
        <w:bottom w:val="none" w:sz="0" w:space="0" w:color="auto"/>
        <w:right w:val="none" w:sz="0" w:space="0" w:color="auto"/>
      </w:divBdr>
    </w:div>
    <w:div w:id="663359224">
      <w:bodyDiv w:val="1"/>
      <w:marLeft w:val="0"/>
      <w:marRight w:val="0"/>
      <w:marTop w:val="0"/>
      <w:marBottom w:val="0"/>
      <w:divBdr>
        <w:top w:val="none" w:sz="0" w:space="0" w:color="auto"/>
        <w:left w:val="none" w:sz="0" w:space="0" w:color="auto"/>
        <w:bottom w:val="none" w:sz="0" w:space="0" w:color="auto"/>
        <w:right w:val="none" w:sz="0" w:space="0" w:color="auto"/>
      </w:divBdr>
    </w:div>
    <w:div w:id="668870565">
      <w:bodyDiv w:val="1"/>
      <w:marLeft w:val="0"/>
      <w:marRight w:val="0"/>
      <w:marTop w:val="0"/>
      <w:marBottom w:val="0"/>
      <w:divBdr>
        <w:top w:val="none" w:sz="0" w:space="0" w:color="auto"/>
        <w:left w:val="none" w:sz="0" w:space="0" w:color="auto"/>
        <w:bottom w:val="none" w:sz="0" w:space="0" w:color="auto"/>
        <w:right w:val="none" w:sz="0" w:space="0" w:color="auto"/>
      </w:divBdr>
    </w:div>
    <w:div w:id="672951945">
      <w:bodyDiv w:val="1"/>
      <w:marLeft w:val="0"/>
      <w:marRight w:val="0"/>
      <w:marTop w:val="0"/>
      <w:marBottom w:val="0"/>
      <w:divBdr>
        <w:top w:val="none" w:sz="0" w:space="0" w:color="auto"/>
        <w:left w:val="none" w:sz="0" w:space="0" w:color="auto"/>
        <w:bottom w:val="none" w:sz="0" w:space="0" w:color="auto"/>
        <w:right w:val="none" w:sz="0" w:space="0" w:color="auto"/>
      </w:divBdr>
    </w:div>
    <w:div w:id="677073536">
      <w:bodyDiv w:val="1"/>
      <w:marLeft w:val="0"/>
      <w:marRight w:val="0"/>
      <w:marTop w:val="0"/>
      <w:marBottom w:val="0"/>
      <w:divBdr>
        <w:top w:val="none" w:sz="0" w:space="0" w:color="auto"/>
        <w:left w:val="none" w:sz="0" w:space="0" w:color="auto"/>
        <w:bottom w:val="none" w:sz="0" w:space="0" w:color="auto"/>
        <w:right w:val="none" w:sz="0" w:space="0" w:color="auto"/>
      </w:divBdr>
    </w:div>
    <w:div w:id="716853080">
      <w:bodyDiv w:val="1"/>
      <w:marLeft w:val="0"/>
      <w:marRight w:val="0"/>
      <w:marTop w:val="0"/>
      <w:marBottom w:val="0"/>
      <w:divBdr>
        <w:top w:val="none" w:sz="0" w:space="0" w:color="auto"/>
        <w:left w:val="none" w:sz="0" w:space="0" w:color="auto"/>
        <w:bottom w:val="none" w:sz="0" w:space="0" w:color="auto"/>
        <w:right w:val="none" w:sz="0" w:space="0" w:color="auto"/>
      </w:divBdr>
    </w:div>
    <w:div w:id="724598570">
      <w:bodyDiv w:val="1"/>
      <w:marLeft w:val="0"/>
      <w:marRight w:val="0"/>
      <w:marTop w:val="0"/>
      <w:marBottom w:val="0"/>
      <w:divBdr>
        <w:top w:val="none" w:sz="0" w:space="0" w:color="auto"/>
        <w:left w:val="none" w:sz="0" w:space="0" w:color="auto"/>
        <w:bottom w:val="none" w:sz="0" w:space="0" w:color="auto"/>
        <w:right w:val="none" w:sz="0" w:space="0" w:color="auto"/>
      </w:divBdr>
    </w:div>
    <w:div w:id="729576832">
      <w:bodyDiv w:val="1"/>
      <w:marLeft w:val="0"/>
      <w:marRight w:val="0"/>
      <w:marTop w:val="0"/>
      <w:marBottom w:val="0"/>
      <w:divBdr>
        <w:top w:val="none" w:sz="0" w:space="0" w:color="auto"/>
        <w:left w:val="none" w:sz="0" w:space="0" w:color="auto"/>
        <w:bottom w:val="none" w:sz="0" w:space="0" w:color="auto"/>
        <w:right w:val="none" w:sz="0" w:space="0" w:color="auto"/>
      </w:divBdr>
    </w:div>
    <w:div w:id="732462454">
      <w:bodyDiv w:val="1"/>
      <w:marLeft w:val="0"/>
      <w:marRight w:val="0"/>
      <w:marTop w:val="0"/>
      <w:marBottom w:val="0"/>
      <w:divBdr>
        <w:top w:val="none" w:sz="0" w:space="0" w:color="auto"/>
        <w:left w:val="none" w:sz="0" w:space="0" w:color="auto"/>
        <w:bottom w:val="none" w:sz="0" w:space="0" w:color="auto"/>
        <w:right w:val="none" w:sz="0" w:space="0" w:color="auto"/>
      </w:divBdr>
    </w:div>
    <w:div w:id="736591338">
      <w:bodyDiv w:val="1"/>
      <w:marLeft w:val="0"/>
      <w:marRight w:val="0"/>
      <w:marTop w:val="0"/>
      <w:marBottom w:val="0"/>
      <w:divBdr>
        <w:top w:val="none" w:sz="0" w:space="0" w:color="auto"/>
        <w:left w:val="none" w:sz="0" w:space="0" w:color="auto"/>
        <w:bottom w:val="none" w:sz="0" w:space="0" w:color="auto"/>
        <w:right w:val="none" w:sz="0" w:space="0" w:color="auto"/>
      </w:divBdr>
    </w:div>
    <w:div w:id="745801642">
      <w:bodyDiv w:val="1"/>
      <w:marLeft w:val="0"/>
      <w:marRight w:val="0"/>
      <w:marTop w:val="0"/>
      <w:marBottom w:val="0"/>
      <w:divBdr>
        <w:top w:val="none" w:sz="0" w:space="0" w:color="auto"/>
        <w:left w:val="none" w:sz="0" w:space="0" w:color="auto"/>
        <w:bottom w:val="none" w:sz="0" w:space="0" w:color="auto"/>
        <w:right w:val="none" w:sz="0" w:space="0" w:color="auto"/>
      </w:divBdr>
    </w:div>
    <w:div w:id="751239621">
      <w:bodyDiv w:val="1"/>
      <w:marLeft w:val="0"/>
      <w:marRight w:val="0"/>
      <w:marTop w:val="0"/>
      <w:marBottom w:val="0"/>
      <w:divBdr>
        <w:top w:val="none" w:sz="0" w:space="0" w:color="auto"/>
        <w:left w:val="none" w:sz="0" w:space="0" w:color="auto"/>
        <w:bottom w:val="none" w:sz="0" w:space="0" w:color="auto"/>
        <w:right w:val="none" w:sz="0" w:space="0" w:color="auto"/>
      </w:divBdr>
    </w:div>
    <w:div w:id="753211374">
      <w:bodyDiv w:val="1"/>
      <w:marLeft w:val="0"/>
      <w:marRight w:val="0"/>
      <w:marTop w:val="0"/>
      <w:marBottom w:val="0"/>
      <w:divBdr>
        <w:top w:val="none" w:sz="0" w:space="0" w:color="auto"/>
        <w:left w:val="none" w:sz="0" w:space="0" w:color="auto"/>
        <w:bottom w:val="none" w:sz="0" w:space="0" w:color="auto"/>
        <w:right w:val="none" w:sz="0" w:space="0" w:color="auto"/>
      </w:divBdr>
    </w:div>
    <w:div w:id="760835149">
      <w:bodyDiv w:val="1"/>
      <w:marLeft w:val="0"/>
      <w:marRight w:val="0"/>
      <w:marTop w:val="0"/>
      <w:marBottom w:val="0"/>
      <w:divBdr>
        <w:top w:val="none" w:sz="0" w:space="0" w:color="auto"/>
        <w:left w:val="none" w:sz="0" w:space="0" w:color="auto"/>
        <w:bottom w:val="none" w:sz="0" w:space="0" w:color="auto"/>
        <w:right w:val="none" w:sz="0" w:space="0" w:color="auto"/>
      </w:divBdr>
    </w:div>
    <w:div w:id="766273843">
      <w:bodyDiv w:val="1"/>
      <w:marLeft w:val="0"/>
      <w:marRight w:val="0"/>
      <w:marTop w:val="0"/>
      <w:marBottom w:val="0"/>
      <w:divBdr>
        <w:top w:val="none" w:sz="0" w:space="0" w:color="auto"/>
        <w:left w:val="none" w:sz="0" w:space="0" w:color="auto"/>
        <w:bottom w:val="none" w:sz="0" w:space="0" w:color="auto"/>
        <w:right w:val="none" w:sz="0" w:space="0" w:color="auto"/>
      </w:divBdr>
    </w:div>
    <w:div w:id="782964612">
      <w:bodyDiv w:val="1"/>
      <w:marLeft w:val="0"/>
      <w:marRight w:val="0"/>
      <w:marTop w:val="0"/>
      <w:marBottom w:val="0"/>
      <w:divBdr>
        <w:top w:val="none" w:sz="0" w:space="0" w:color="auto"/>
        <w:left w:val="none" w:sz="0" w:space="0" w:color="auto"/>
        <w:bottom w:val="none" w:sz="0" w:space="0" w:color="auto"/>
        <w:right w:val="none" w:sz="0" w:space="0" w:color="auto"/>
      </w:divBdr>
    </w:div>
    <w:div w:id="799957754">
      <w:bodyDiv w:val="1"/>
      <w:marLeft w:val="0"/>
      <w:marRight w:val="0"/>
      <w:marTop w:val="0"/>
      <w:marBottom w:val="0"/>
      <w:divBdr>
        <w:top w:val="none" w:sz="0" w:space="0" w:color="auto"/>
        <w:left w:val="none" w:sz="0" w:space="0" w:color="auto"/>
        <w:bottom w:val="none" w:sz="0" w:space="0" w:color="auto"/>
        <w:right w:val="none" w:sz="0" w:space="0" w:color="auto"/>
      </w:divBdr>
    </w:div>
    <w:div w:id="801190229">
      <w:bodyDiv w:val="1"/>
      <w:marLeft w:val="0"/>
      <w:marRight w:val="0"/>
      <w:marTop w:val="0"/>
      <w:marBottom w:val="0"/>
      <w:divBdr>
        <w:top w:val="none" w:sz="0" w:space="0" w:color="auto"/>
        <w:left w:val="none" w:sz="0" w:space="0" w:color="auto"/>
        <w:bottom w:val="none" w:sz="0" w:space="0" w:color="auto"/>
        <w:right w:val="none" w:sz="0" w:space="0" w:color="auto"/>
      </w:divBdr>
    </w:div>
    <w:div w:id="812219138">
      <w:bodyDiv w:val="1"/>
      <w:marLeft w:val="0"/>
      <w:marRight w:val="0"/>
      <w:marTop w:val="0"/>
      <w:marBottom w:val="0"/>
      <w:divBdr>
        <w:top w:val="none" w:sz="0" w:space="0" w:color="auto"/>
        <w:left w:val="none" w:sz="0" w:space="0" w:color="auto"/>
        <w:bottom w:val="none" w:sz="0" w:space="0" w:color="auto"/>
        <w:right w:val="none" w:sz="0" w:space="0" w:color="auto"/>
      </w:divBdr>
    </w:div>
    <w:div w:id="831338605">
      <w:bodyDiv w:val="1"/>
      <w:marLeft w:val="0"/>
      <w:marRight w:val="0"/>
      <w:marTop w:val="0"/>
      <w:marBottom w:val="0"/>
      <w:divBdr>
        <w:top w:val="none" w:sz="0" w:space="0" w:color="auto"/>
        <w:left w:val="none" w:sz="0" w:space="0" w:color="auto"/>
        <w:bottom w:val="none" w:sz="0" w:space="0" w:color="auto"/>
        <w:right w:val="none" w:sz="0" w:space="0" w:color="auto"/>
      </w:divBdr>
    </w:div>
    <w:div w:id="866678490">
      <w:bodyDiv w:val="1"/>
      <w:marLeft w:val="0"/>
      <w:marRight w:val="0"/>
      <w:marTop w:val="0"/>
      <w:marBottom w:val="0"/>
      <w:divBdr>
        <w:top w:val="none" w:sz="0" w:space="0" w:color="auto"/>
        <w:left w:val="none" w:sz="0" w:space="0" w:color="auto"/>
        <w:bottom w:val="none" w:sz="0" w:space="0" w:color="auto"/>
        <w:right w:val="none" w:sz="0" w:space="0" w:color="auto"/>
      </w:divBdr>
    </w:div>
    <w:div w:id="887912736">
      <w:bodyDiv w:val="1"/>
      <w:marLeft w:val="0"/>
      <w:marRight w:val="0"/>
      <w:marTop w:val="0"/>
      <w:marBottom w:val="0"/>
      <w:divBdr>
        <w:top w:val="none" w:sz="0" w:space="0" w:color="auto"/>
        <w:left w:val="none" w:sz="0" w:space="0" w:color="auto"/>
        <w:bottom w:val="none" w:sz="0" w:space="0" w:color="auto"/>
        <w:right w:val="none" w:sz="0" w:space="0" w:color="auto"/>
      </w:divBdr>
    </w:div>
    <w:div w:id="895626405">
      <w:bodyDiv w:val="1"/>
      <w:marLeft w:val="0"/>
      <w:marRight w:val="0"/>
      <w:marTop w:val="0"/>
      <w:marBottom w:val="0"/>
      <w:divBdr>
        <w:top w:val="none" w:sz="0" w:space="0" w:color="auto"/>
        <w:left w:val="none" w:sz="0" w:space="0" w:color="auto"/>
        <w:bottom w:val="none" w:sz="0" w:space="0" w:color="auto"/>
        <w:right w:val="none" w:sz="0" w:space="0" w:color="auto"/>
      </w:divBdr>
    </w:div>
    <w:div w:id="907304224">
      <w:bodyDiv w:val="1"/>
      <w:marLeft w:val="0"/>
      <w:marRight w:val="0"/>
      <w:marTop w:val="0"/>
      <w:marBottom w:val="0"/>
      <w:divBdr>
        <w:top w:val="none" w:sz="0" w:space="0" w:color="auto"/>
        <w:left w:val="none" w:sz="0" w:space="0" w:color="auto"/>
        <w:bottom w:val="none" w:sz="0" w:space="0" w:color="auto"/>
        <w:right w:val="none" w:sz="0" w:space="0" w:color="auto"/>
      </w:divBdr>
    </w:div>
    <w:div w:id="912591454">
      <w:bodyDiv w:val="1"/>
      <w:marLeft w:val="0"/>
      <w:marRight w:val="0"/>
      <w:marTop w:val="0"/>
      <w:marBottom w:val="0"/>
      <w:divBdr>
        <w:top w:val="none" w:sz="0" w:space="0" w:color="auto"/>
        <w:left w:val="none" w:sz="0" w:space="0" w:color="auto"/>
        <w:bottom w:val="none" w:sz="0" w:space="0" w:color="auto"/>
        <w:right w:val="none" w:sz="0" w:space="0" w:color="auto"/>
      </w:divBdr>
    </w:div>
    <w:div w:id="920140087">
      <w:bodyDiv w:val="1"/>
      <w:marLeft w:val="0"/>
      <w:marRight w:val="0"/>
      <w:marTop w:val="0"/>
      <w:marBottom w:val="0"/>
      <w:divBdr>
        <w:top w:val="none" w:sz="0" w:space="0" w:color="auto"/>
        <w:left w:val="none" w:sz="0" w:space="0" w:color="auto"/>
        <w:bottom w:val="none" w:sz="0" w:space="0" w:color="auto"/>
        <w:right w:val="none" w:sz="0" w:space="0" w:color="auto"/>
      </w:divBdr>
    </w:div>
    <w:div w:id="925915710">
      <w:bodyDiv w:val="1"/>
      <w:marLeft w:val="0"/>
      <w:marRight w:val="0"/>
      <w:marTop w:val="0"/>
      <w:marBottom w:val="0"/>
      <w:divBdr>
        <w:top w:val="none" w:sz="0" w:space="0" w:color="auto"/>
        <w:left w:val="none" w:sz="0" w:space="0" w:color="auto"/>
        <w:bottom w:val="none" w:sz="0" w:space="0" w:color="auto"/>
        <w:right w:val="none" w:sz="0" w:space="0" w:color="auto"/>
      </w:divBdr>
    </w:div>
    <w:div w:id="944969659">
      <w:bodyDiv w:val="1"/>
      <w:marLeft w:val="0"/>
      <w:marRight w:val="0"/>
      <w:marTop w:val="0"/>
      <w:marBottom w:val="0"/>
      <w:divBdr>
        <w:top w:val="none" w:sz="0" w:space="0" w:color="auto"/>
        <w:left w:val="none" w:sz="0" w:space="0" w:color="auto"/>
        <w:bottom w:val="none" w:sz="0" w:space="0" w:color="auto"/>
        <w:right w:val="none" w:sz="0" w:space="0" w:color="auto"/>
      </w:divBdr>
    </w:div>
    <w:div w:id="951132344">
      <w:bodyDiv w:val="1"/>
      <w:marLeft w:val="0"/>
      <w:marRight w:val="0"/>
      <w:marTop w:val="0"/>
      <w:marBottom w:val="0"/>
      <w:divBdr>
        <w:top w:val="none" w:sz="0" w:space="0" w:color="auto"/>
        <w:left w:val="none" w:sz="0" w:space="0" w:color="auto"/>
        <w:bottom w:val="none" w:sz="0" w:space="0" w:color="auto"/>
        <w:right w:val="none" w:sz="0" w:space="0" w:color="auto"/>
      </w:divBdr>
    </w:div>
    <w:div w:id="953710134">
      <w:bodyDiv w:val="1"/>
      <w:marLeft w:val="0"/>
      <w:marRight w:val="0"/>
      <w:marTop w:val="0"/>
      <w:marBottom w:val="0"/>
      <w:divBdr>
        <w:top w:val="none" w:sz="0" w:space="0" w:color="auto"/>
        <w:left w:val="none" w:sz="0" w:space="0" w:color="auto"/>
        <w:bottom w:val="none" w:sz="0" w:space="0" w:color="auto"/>
        <w:right w:val="none" w:sz="0" w:space="0" w:color="auto"/>
      </w:divBdr>
    </w:div>
    <w:div w:id="967853104">
      <w:bodyDiv w:val="1"/>
      <w:marLeft w:val="0"/>
      <w:marRight w:val="0"/>
      <w:marTop w:val="0"/>
      <w:marBottom w:val="0"/>
      <w:divBdr>
        <w:top w:val="none" w:sz="0" w:space="0" w:color="auto"/>
        <w:left w:val="none" w:sz="0" w:space="0" w:color="auto"/>
        <w:bottom w:val="none" w:sz="0" w:space="0" w:color="auto"/>
        <w:right w:val="none" w:sz="0" w:space="0" w:color="auto"/>
      </w:divBdr>
    </w:div>
    <w:div w:id="970357975">
      <w:bodyDiv w:val="1"/>
      <w:marLeft w:val="0"/>
      <w:marRight w:val="0"/>
      <w:marTop w:val="0"/>
      <w:marBottom w:val="0"/>
      <w:divBdr>
        <w:top w:val="none" w:sz="0" w:space="0" w:color="auto"/>
        <w:left w:val="none" w:sz="0" w:space="0" w:color="auto"/>
        <w:bottom w:val="none" w:sz="0" w:space="0" w:color="auto"/>
        <w:right w:val="none" w:sz="0" w:space="0" w:color="auto"/>
      </w:divBdr>
    </w:div>
    <w:div w:id="975332365">
      <w:bodyDiv w:val="1"/>
      <w:marLeft w:val="0"/>
      <w:marRight w:val="0"/>
      <w:marTop w:val="0"/>
      <w:marBottom w:val="0"/>
      <w:divBdr>
        <w:top w:val="none" w:sz="0" w:space="0" w:color="auto"/>
        <w:left w:val="none" w:sz="0" w:space="0" w:color="auto"/>
        <w:bottom w:val="none" w:sz="0" w:space="0" w:color="auto"/>
        <w:right w:val="none" w:sz="0" w:space="0" w:color="auto"/>
      </w:divBdr>
    </w:div>
    <w:div w:id="977027534">
      <w:bodyDiv w:val="1"/>
      <w:marLeft w:val="0"/>
      <w:marRight w:val="0"/>
      <w:marTop w:val="0"/>
      <w:marBottom w:val="0"/>
      <w:divBdr>
        <w:top w:val="none" w:sz="0" w:space="0" w:color="auto"/>
        <w:left w:val="none" w:sz="0" w:space="0" w:color="auto"/>
        <w:bottom w:val="none" w:sz="0" w:space="0" w:color="auto"/>
        <w:right w:val="none" w:sz="0" w:space="0" w:color="auto"/>
      </w:divBdr>
    </w:div>
    <w:div w:id="978266419">
      <w:bodyDiv w:val="1"/>
      <w:marLeft w:val="0"/>
      <w:marRight w:val="0"/>
      <w:marTop w:val="0"/>
      <w:marBottom w:val="0"/>
      <w:divBdr>
        <w:top w:val="none" w:sz="0" w:space="0" w:color="auto"/>
        <w:left w:val="none" w:sz="0" w:space="0" w:color="auto"/>
        <w:bottom w:val="none" w:sz="0" w:space="0" w:color="auto"/>
        <w:right w:val="none" w:sz="0" w:space="0" w:color="auto"/>
      </w:divBdr>
    </w:div>
    <w:div w:id="984503363">
      <w:bodyDiv w:val="1"/>
      <w:marLeft w:val="0"/>
      <w:marRight w:val="0"/>
      <w:marTop w:val="0"/>
      <w:marBottom w:val="0"/>
      <w:divBdr>
        <w:top w:val="none" w:sz="0" w:space="0" w:color="auto"/>
        <w:left w:val="none" w:sz="0" w:space="0" w:color="auto"/>
        <w:bottom w:val="none" w:sz="0" w:space="0" w:color="auto"/>
        <w:right w:val="none" w:sz="0" w:space="0" w:color="auto"/>
      </w:divBdr>
    </w:div>
    <w:div w:id="1000886464">
      <w:bodyDiv w:val="1"/>
      <w:marLeft w:val="0"/>
      <w:marRight w:val="0"/>
      <w:marTop w:val="0"/>
      <w:marBottom w:val="0"/>
      <w:divBdr>
        <w:top w:val="none" w:sz="0" w:space="0" w:color="auto"/>
        <w:left w:val="none" w:sz="0" w:space="0" w:color="auto"/>
        <w:bottom w:val="none" w:sz="0" w:space="0" w:color="auto"/>
        <w:right w:val="none" w:sz="0" w:space="0" w:color="auto"/>
      </w:divBdr>
    </w:div>
    <w:div w:id="1010789290">
      <w:bodyDiv w:val="1"/>
      <w:marLeft w:val="0"/>
      <w:marRight w:val="0"/>
      <w:marTop w:val="0"/>
      <w:marBottom w:val="0"/>
      <w:divBdr>
        <w:top w:val="none" w:sz="0" w:space="0" w:color="auto"/>
        <w:left w:val="none" w:sz="0" w:space="0" w:color="auto"/>
        <w:bottom w:val="none" w:sz="0" w:space="0" w:color="auto"/>
        <w:right w:val="none" w:sz="0" w:space="0" w:color="auto"/>
      </w:divBdr>
    </w:div>
    <w:div w:id="1016810989">
      <w:bodyDiv w:val="1"/>
      <w:marLeft w:val="0"/>
      <w:marRight w:val="0"/>
      <w:marTop w:val="0"/>
      <w:marBottom w:val="0"/>
      <w:divBdr>
        <w:top w:val="none" w:sz="0" w:space="0" w:color="auto"/>
        <w:left w:val="none" w:sz="0" w:space="0" w:color="auto"/>
        <w:bottom w:val="none" w:sz="0" w:space="0" w:color="auto"/>
        <w:right w:val="none" w:sz="0" w:space="0" w:color="auto"/>
      </w:divBdr>
    </w:div>
    <w:div w:id="1027637149">
      <w:bodyDiv w:val="1"/>
      <w:marLeft w:val="0"/>
      <w:marRight w:val="0"/>
      <w:marTop w:val="0"/>
      <w:marBottom w:val="0"/>
      <w:divBdr>
        <w:top w:val="none" w:sz="0" w:space="0" w:color="auto"/>
        <w:left w:val="none" w:sz="0" w:space="0" w:color="auto"/>
        <w:bottom w:val="none" w:sz="0" w:space="0" w:color="auto"/>
        <w:right w:val="none" w:sz="0" w:space="0" w:color="auto"/>
      </w:divBdr>
    </w:div>
    <w:div w:id="1030032836">
      <w:bodyDiv w:val="1"/>
      <w:marLeft w:val="0"/>
      <w:marRight w:val="0"/>
      <w:marTop w:val="0"/>
      <w:marBottom w:val="0"/>
      <w:divBdr>
        <w:top w:val="none" w:sz="0" w:space="0" w:color="auto"/>
        <w:left w:val="none" w:sz="0" w:space="0" w:color="auto"/>
        <w:bottom w:val="none" w:sz="0" w:space="0" w:color="auto"/>
        <w:right w:val="none" w:sz="0" w:space="0" w:color="auto"/>
      </w:divBdr>
    </w:div>
    <w:div w:id="1043754796">
      <w:bodyDiv w:val="1"/>
      <w:marLeft w:val="0"/>
      <w:marRight w:val="0"/>
      <w:marTop w:val="0"/>
      <w:marBottom w:val="0"/>
      <w:divBdr>
        <w:top w:val="none" w:sz="0" w:space="0" w:color="auto"/>
        <w:left w:val="none" w:sz="0" w:space="0" w:color="auto"/>
        <w:bottom w:val="none" w:sz="0" w:space="0" w:color="auto"/>
        <w:right w:val="none" w:sz="0" w:space="0" w:color="auto"/>
      </w:divBdr>
    </w:div>
    <w:div w:id="1047028701">
      <w:bodyDiv w:val="1"/>
      <w:marLeft w:val="0"/>
      <w:marRight w:val="0"/>
      <w:marTop w:val="0"/>
      <w:marBottom w:val="0"/>
      <w:divBdr>
        <w:top w:val="none" w:sz="0" w:space="0" w:color="auto"/>
        <w:left w:val="none" w:sz="0" w:space="0" w:color="auto"/>
        <w:bottom w:val="none" w:sz="0" w:space="0" w:color="auto"/>
        <w:right w:val="none" w:sz="0" w:space="0" w:color="auto"/>
      </w:divBdr>
    </w:div>
    <w:div w:id="1053843949">
      <w:bodyDiv w:val="1"/>
      <w:marLeft w:val="0"/>
      <w:marRight w:val="0"/>
      <w:marTop w:val="0"/>
      <w:marBottom w:val="0"/>
      <w:divBdr>
        <w:top w:val="none" w:sz="0" w:space="0" w:color="auto"/>
        <w:left w:val="none" w:sz="0" w:space="0" w:color="auto"/>
        <w:bottom w:val="none" w:sz="0" w:space="0" w:color="auto"/>
        <w:right w:val="none" w:sz="0" w:space="0" w:color="auto"/>
      </w:divBdr>
    </w:div>
    <w:div w:id="1054230366">
      <w:bodyDiv w:val="1"/>
      <w:marLeft w:val="0"/>
      <w:marRight w:val="0"/>
      <w:marTop w:val="0"/>
      <w:marBottom w:val="0"/>
      <w:divBdr>
        <w:top w:val="none" w:sz="0" w:space="0" w:color="auto"/>
        <w:left w:val="none" w:sz="0" w:space="0" w:color="auto"/>
        <w:bottom w:val="none" w:sz="0" w:space="0" w:color="auto"/>
        <w:right w:val="none" w:sz="0" w:space="0" w:color="auto"/>
      </w:divBdr>
    </w:div>
    <w:div w:id="1067071490">
      <w:bodyDiv w:val="1"/>
      <w:marLeft w:val="0"/>
      <w:marRight w:val="0"/>
      <w:marTop w:val="0"/>
      <w:marBottom w:val="0"/>
      <w:divBdr>
        <w:top w:val="none" w:sz="0" w:space="0" w:color="auto"/>
        <w:left w:val="none" w:sz="0" w:space="0" w:color="auto"/>
        <w:bottom w:val="none" w:sz="0" w:space="0" w:color="auto"/>
        <w:right w:val="none" w:sz="0" w:space="0" w:color="auto"/>
      </w:divBdr>
    </w:div>
    <w:div w:id="1067532816">
      <w:bodyDiv w:val="1"/>
      <w:marLeft w:val="0"/>
      <w:marRight w:val="0"/>
      <w:marTop w:val="0"/>
      <w:marBottom w:val="0"/>
      <w:divBdr>
        <w:top w:val="none" w:sz="0" w:space="0" w:color="auto"/>
        <w:left w:val="none" w:sz="0" w:space="0" w:color="auto"/>
        <w:bottom w:val="none" w:sz="0" w:space="0" w:color="auto"/>
        <w:right w:val="none" w:sz="0" w:space="0" w:color="auto"/>
      </w:divBdr>
    </w:div>
    <w:div w:id="1079211547">
      <w:bodyDiv w:val="1"/>
      <w:marLeft w:val="0"/>
      <w:marRight w:val="0"/>
      <w:marTop w:val="0"/>
      <w:marBottom w:val="0"/>
      <w:divBdr>
        <w:top w:val="none" w:sz="0" w:space="0" w:color="auto"/>
        <w:left w:val="none" w:sz="0" w:space="0" w:color="auto"/>
        <w:bottom w:val="none" w:sz="0" w:space="0" w:color="auto"/>
        <w:right w:val="none" w:sz="0" w:space="0" w:color="auto"/>
      </w:divBdr>
    </w:div>
    <w:div w:id="1080099691">
      <w:bodyDiv w:val="1"/>
      <w:marLeft w:val="0"/>
      <w:marRight w:val="0"/>
      <w:marTop w:val="0"/>
      <w:marBottom w:val="0"/>
      <w:divBdr>
        <w:top w:val="none" w:sz="0" w:space="0" w:color="auto"/>
        <w:left w:val="none" w:sz="0" w:space="0" w:color="auto"/>
        <w:bottom w:val="none" w:sz="0" w:space="0" w:color="auto"/>
        <w:right w:val="none" w:sz="0" w:space="0" w:color="auto"/>
      </w:divBdr>
    </w:div>
    <w:div w:id="1082147152">
      <w:bodyDiv w:val="1"/>
      <w:marLeft w:val="0"/>
      <w:marRight w:val="0"/>
      <w:marTop w:val="0"/>
      <w:marBottom w:val="0"/>
      <w:divBdr>
        <w:top w:val="none" w:sz="0" w:space="0" w:color="auto"/>
        <w:left w:val="none" w:sz="0" w:space="0" w:color="auto"/>
        <w:bottom w:val="none" w:sz="0" w:space="0" w:color="auto"/>
        <w:right w:val="none" w:sz="0" w:space="0" w:color="auto"/>
      </w:divBdr>
    </w:div>
    <w:div w:id="1088427965">
      <w:bodyDiv w:val="1"/>
      <w:marLeft w:val="0"/>
      <w:marRight w:val="0"/>
      <w:marTop w:val="0"/>
      <w:marBottom w:val="0"/>
      <w:divBdr>
        <w:top w:val="none" w:sz="0" w:space="0" w:color="auto"/>
        <w:left w:val="none" w:sz="0" w:space="0" w:color="auto"/>
        <w:bottom w:val="none" w:sz="0" w:space="0" w:color="auto"/>
        <w:right w:val="none" w:sz="0" w:space="0" w:color="auto"/>
      </w:divBdr>
    </w:div>
    <w:div w:id="1094012361">
      <w:bodyDiv w:val="1"/>
      <w:marLeft w:val="0"/>
      <w:marRight w:val="0"/>
      <w:marTop w:val="0"/>
      <w:marBottom w:val="0"/>
      <w:divBdr>
        <w:top w:val="none" w:sz="0" w:space="0" w:color="auto"/>
        <w:left w:val="none" w:sz="0" w:space="0" w:color="auto"/>
        <w:bottom w:val="none" w:sz="0" w:space="0" w:color="auto"/>
        <w:right w:val="none" w:sz="0" w:space="0" w:color="auto"/>
      </w:divBdr>
    </w:div>
    <w:div w:id="1109937186">
      <w:bodyDiv w:val="1"/>
      <w:marLeft w:val="0"/>
      <w:marRight w:val="0"/>
      <w:marTop w:val="0"/>
      <w:marBottom w:val="0"/>
      <w:divBdr>
        <w:top w:val="none" w:sz="0" w:space="0" w:color="auto"/>
        <w:left w:val="none" w:sz="0" w:space="0" w:color="auto"/>
        <w:bottom w:val="none" w:sz="0" w:space="0" w:color="auto"/>
        <w:right w:val="none" w:sz="0" w:space="0" w:color="auto"/>
      </w:divBdr>
    </w:div>
    <w:div w:id="1116098375">
      <w:bodyDiv w:val="1"/>
      <w:marLeft w:val="0"/>
      <w:marRight w:val="0"/>
      <w:marTop w:val="0"/>
      <w:marBottom w:val="0"/>
      <w:divBdr>
        <w:top w:val="none" w:sz="0" w:space="0" w:color="auto"/>
        <w:left w:val="none" w:sz="0" w:space="0" w:color="auto"/>
        <w:bottom w:val="none" w:sz="0" w:space="0" w:color="auto"/>
        <w:right w:val="none" w:sz="0" w:space="0" w:color="auto"/>
      </w:divBdr>
    </w:div>
    <w:div w:id="1120077760">
      <w:bodyDiv w:val="1"/>
      <w:marLeft w:val="0"/>
      <w:marRight w:val="0"/>
      <w:marTop w:val="0"/>
      <w:marBottom w:val="0"/>
      <w:divBdr>
        <w:top w:val="none" w:sz="0" w:space="0" w:color="auto"/>
        <w:left w:val="none" w:sz="0" w:space="0" w:color="auto"/>
        <w:bottom w:val="none" w:sz="0" w:space="0" w:color="auto"/>
        <w:right w:val="none" w:sz="0" w:space="0" w:color="auto"/>
      </w:divBdr>
    </w:div>
    <w:div w:id="1131941002">
      <w:bodyDiv w:val="1"/>
      <w:marLeft w:val="0"/>
      <w:marRight w:val="0"/>
      <w:marTop w:val="0"/>
      <w:marBottom w:val="0"/>
      <w:divBdr>
        <w:top w:val="none" w:sz="0" w:space="0" w:color="auto"/>
        <w:left w:val="none" w:sz="0" w:space="0" w:color="auto"/>
        <w:bottom w:val="none" w:sz="0" w:space="0" w:color="auto"/>
        <w:right w:val="none" w:sz="0" w:space="0" w:color="auto"/>
      </w:divBdr>
    </w:div>
    <w:div w:id="1137649806">
      <w:bodyDiv w:val="1"/>
      <w:marLeft w:val="0"/>
      <w:marRight w:val="0"/>
      <w:marTop w:val="0"/>
      <w:marBottom w:val="0"/>
      <w:divBdr>
        <w:top w:val="none" w:sz="0" w:space="0" w:color="auto"/>
        <w:left w:val="none" w:sz="0" w:space="0" w:color="auto"/>
        <w:bottom w:val="none" w:sz="0" w:space="0" w:color="auto"/>
        <w:right w:val="none" w:sz="0" w:space="0" w:color="auto"/>
      </w:divBdr>
    </w:div>
    <w:div w:id="1149249741">
      <w:bodyDiv w:val="1"/>
      <w:marLeft w:val="0"/>
      <w:marRight w:val="0"/>
      <w:marTop w:val="0"/>
      <w:marBottom w:val="0"/>
      <w:divBdr>
        <w:top w:val="none" w:sz="0" w:space="0" w:color="auto"/>
        <w:left w:val="none" w:sz="0" w:space="0" w:color="auto"/>
        <w:bottom w:val="none" w:sz="0" w:space="0" w:color="auto"/>
        <w:right w:val="none" w:sz="0" w:space="0" w:color="auto"/>
      </w:divBdr>
      <w:divsChild>
        <w:div w:id="14257661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4471944">
      <w:bodyDiv w:val="1"/>
      <w:marLeft w:val="0"/>
      <w:marRight w:val="0"/>
      <w:marTop w:val="0"/>
      <w:marBottom w:val="0"/>
      <w:divBdr>
        <w:top w:val="none" w:sz="0" w:space="0" w:color="auto"/>
        <w:left w:val="none" w:sz="0" w:space="0" w:color="auto"/>
        <w:bottom w:val="none" w:sz="0" w:space="0" w:color="auto"/>
        <w:right w:val="none" w:sz="0" w:space="0" w:color="auto"/>
      </w:divBdr>
    </w:div>
    <w:div w:id="1173766472">
      <w:bodyDiv w:val="1"/>
      <w:marLeft w:val="0"/>
      <w:marRight w:val="0"/>
      <w:marTop w:val="0"/>
      <w:marBottom w:val="0"/>
      <w:divBdr>
        <w:top w:val="none" w:sz="0" w:space="0" w:color="auto"/>
        <w:left w:val="none" w:sz="0" w:space="0" w:color="auto"/>
        <w:bottom w:val="none" w:sz="0" w:space="0" w:color="auto"/>
        <w:right w:val="none" w:sz="0" w:space="0" w:color="auto"/>
      </w:divBdr>
    </w:div>
    <w:div w:id="1178811690">
      <w:bodyDiv w:val="1"/>
      <w:marLeft w:val="0"/>
      <w:marRight w:val="0"/>
      <w:marTop w:val="0"/>
      <w:marBottom w:val="0"/>
      <w:divBdr>
        <w:top w:val="none" w:sz="0" w:space="0" w:color="auto"/>
        <w:left w:val="none" w:sz="0" w:space="0" w:color="auto"/>
        <w:bottom w:val="none" w:sz="0" w:space="0" w:color="auto"/>
        <w:right w:val="none" w:sz="0" w:space="0" w:color="auto"/>
      </w:divBdr>
    </w:div>
    <w:div w:id="1179003691">
      <w:bodyDiv w:val="1"/>
      <w:marLeft w:val="0"/>
      <w:marRight w:val="0"/>
      <w:marTop w:val="0"/>
      <w:marBottom w:val="0"/>
      <w:divBdr>
        <w:top w:val="none" w:sz="0" w:space="0" w:color="auto"/>
        <w:left w:val="none" w:sz="0" w:space="0" w:color="auto"/>
        <w:bottom w:val="none" w:sz="0" w:space="0" w:color="auto"/>
        <w:right w:val="none" w:sz="0" w:space="0" w:color="auto"/>
      </w:divBdr>
    </w:div>
    <w:div w:id="1183207885">
      <w:bodyDiv w:val="1"/>
      <w:marLeft w:val="0"/>
      <w:marRight w:val="0"/>
      <w:marTop w:val="0"/>
      <w:marBottom w:val="0"/>
      <w:divBdr>
        <w:top w:val="none" w:sz="0" w:space="0" w:color="auto"/>
        <w:left w:val="none" w:sz="0" w:space="0" w:color="auto"/>
        <w:bottom w:val="none" w:sz="0" w:space="0" w:color="auto"/>
        <w:right w:val="none" w:sz="0" w:space="0" w:color="auto"/>
      </w:divBdr>
    </w:div>
    <w:div w:id="1185632435">
      <w:bodyDiv w:val="1"/>
      <w:marLeft w:val="0"/>
      <w:marRight w:val="0"/>
      <w:marTop w:val="0"/>
      <w:marBottom w:val="0"/>
      <w:divBdr>
        <w:top w:val="none" w:sz="0" w:space="0" w:color="auto"/>
        <w:left w:val="none" w:sz="0" w:space="0" w:color="auto"/>
        <w:bottom w:val="none" w:sz="0" w:space="0" w:color="auto"/>
        <w:right w:val="none" w:sz="0" w:space="0" w:color="auto"/>
      </w:divBdr>
    </w:div>
    <w:div w:id="1186090409">
      <w:bodyDiv w:val="1"/>
      <w:marLeft w:val="0"/>
      <w:marRight w:val="0"/>
      <w:marTop w:val="0"/>
      <w:marBottom w:val="0"/>
      <w:divBdr>
        <w:top w:val="none" w:sz="0" w:space="0" w:color="auto"/>
        <w:left w:val="none" w:sz="0" w:space="0" w:color="auto"/>
        <w:bottom w:val="none" w:sz="0" w:space="0" w:color="auto"/>
        <w:right w:val="none" w:sz="0" w:space="0" w:color="auto"/>
      </w:divBdr>
    </w:div>
    <w:div w:id="1195269778">
      <w:bodyDiv w:val="1"/>
      <w:marLeft w:val="0"/>
      <w:marRight w:val="0"/>
      <w:marTop w:val="0"/>
      <w:marBottom w:val="0"/>
      <w:divBdr>
        <w:top w:val="none" w:sz="0" w:space="0" w:color="auto"/>
        <w:left w:val="none" w:sz="0" w:space="0" w:color="auto"/>
        <w:bottom w:val="none" w:sz="0" w:space="0" w:color="auto"/>
        <w:right w:val="none" w:sz="0" w:space="0" w:color="auto"/>
      </w:divBdr>
    </w:div>
    <w:div w:id="1200823462">
      <w:bodyDiv w:val="1"/>
      <w:marLeft w:val="0"/>
      <w:marRight w:val="0"/>
      <w:marTop w:val="0"/>
      <w:marBottom w:val="0"/>
      <w:divBdr>
        <w:top w:val="none" w:sz="0" w:space="0" w:color="auto"/>
        <w:left w:val="none" w:sz="0" w:space="0" w:color="auto"/>
        <w:bottom w:val="none" w:sz="0" w:space="0" w:color="auto"/>
        <w:right w:val="none" w:sz="0" w:space="0" w:color="auto"/>
      </w:divBdr>
    </w:div>
    <w:div w:id="1206603878">
      <w:bodyDiv w:val="1"/>
      <w:marLeft w:val="0"/>
      <w:marRight w:val="0"/>
      <w:marTop w:val="0"/>
      <w:marBottom w:val="0"/>
      <w:divBdr>
        <w:top w:val="none" w:sz="0" w:space="0" w:color="auto"/>
        <w:left w:val="none" w:sz="0" w:space="0" w:color="auto"/>
        <w:bottom w:val="none" w:sz="0" w:space="0" w:color="auto"/>
        <w:right w:val="none" w:sz="0" w:space="0" w:color="auto"/>
      </w:divBdr>
    </w:div>
    <w:div w:id="1207793521">
      <w:bodyDiv w:val="1"/>
      <w:marLeft w:val="0"/>
      <w:marRight w:val="0"/>
      <w:marTop w:val="0"/>
      <w:marBottom w:val="0"/>
      <w:divBdr>
        <w:top w:val="none" w:sz="0" w:space="0" w:color="auto"/>
        <w:left w:val="none" w:sz="0" w:space="0" w:color="auto"/>
        <w:bottom w:val="none" w:sz="0" w:space="0" w:color="auto"/>
        <w:right w:val="none" w:sz="0" w:space="0" w:color="auto"/>
      </w:divBdr>
    </w:div>
    <w:div w:id="1211378372">
      <w:bodyDiv w:val="1"/>
      <w:marLeft w:val="0"/>
      <w:marRight w:val="0"/>
      <w:marTop w:val="0"/>
      <w:marBottom w:val="0"/>
      <w:divBdr>
        <w:top w:val="none" w:sz="0" w:space="0" w:color="auto"/>
        <w:left w:val="none" w:sz="0" w:space="0" w:color="auto"/>
        <w:bottom w:val="none" w:sz="0" w:space="0" w:color="auto"/>
        <w:right w:val="none" w:sz="0" w:space="0" w:color="auto"/>
      </w:divBdr>
    </w:div>
    <w:div w:id="1223299068">
      <w:bodyDiv w:val="1"/>
      <w:marLeft w:val="0"/>
      <w:marRight w:val="0"/>
      <w:marTop w:val="0"/>
      <w:marBottom w:val="0"/>
      <w:divBdr>
        <w:top w:val="none" w:sz="0" w:space="0" w:color="auto"/>
        <w:left w:val="none" w:sz="0" w:space="0" w:color="auto"/>
        <w:bottom w:val="none" w:sz="0" w:space="0" w:color="auto"/>
        <w:right w:val="none" w:sz="0" w:space="0" w:color="auto"/>
      </w:divBdr>
    </w:div>
    <w:div w:id="1225918396">
      <w:bodyDiv w:val="1"/>
      <w:marLeft w:val="0"/>
      <w:marRight w:val="0"/>
      <w:marTop w:val="0"/>
      <w:marBottom w:val="0"/>
      <w:divBdr>
        <w:top w:val="none" w:sz="0" w:space="0" w:color="auto"/>
        <w:left w:val="none" w:sz="0" w:space="0" w:color="auto"/>
        <w:bottom w:val="none" w:sz="0" w:space="0" w:color="auto"/>
        <w:right w:val="none" w:sz="0" w:space="0" w:color="auto"/>
      </w:divBdr>
    </w:div>
    <w:div w:id="1241987225">
      <w:bodyDiv w:val="1"/>
      <w:marLeft w:val="0"/>
      <w:marRight w:val="0"/>
      <w:marTop w:val="0"/>
      <w:marBottom w:val="0"/>
      <w:divBdr>
        <w:top w:val="none" w:sz="0" w:space="0" w:color="auto"/>
        <w:left w:val="none" w:sz="0" w:space="0" w:color="auto"/>
        <w:bottom w:val="none" w:sz="0" w:space="0" w:color="auto"/>
        <w:right w:val="none" w:sz="0" w:space="0" w:color="auto"/>
      </w:divBdr>
    </w:div>
    <w:div w:id="1244023310">
      <w:bodyDiv w:val="1"/>
      <w:marLeft w:val="0"/>
      <w:marRight w:val="0"/>
      <w:marTop w:val="0"/>
      <w:marBottom w:val="0"/>
      <w:divBdr>
        <w:top w:val="none" w:sz="0" w:space="0" w:color="auto"/>
        <w:left w:val="none" w:sz="0" w:space="0" w:color="auto"/>
        <w:bottom w:val="none" w:sz="0" w:space="0" w:color="auto"/>
        <w:right w:val="none" w:sz="0" w:space="0" w:color="auto"/>
      </w:divBdr>
    </w:div>
    <w:div w:id="1247223260">
      <w:bodyDiv w:val="1"/>
      <w:marLeft w:val="0"/>
      <w:marRight w:val="0"/>
      <w:marTop w:val="0"/>
      <w:marBottom w:val="0"/>
      <w:divBdr>
        <w:top w:val="none" w:sz="0" w:space="0" w:color="auto"/>
        <w:left w:val="none" w:sz="0" w:space="0" w:color="auto"/>
        <w:bottom w:val="none" w:sz="0" w:space="0" w:color="auto"/>
        <w:right w:val="none" w:sz="0" w:space="0" w:color="auto"/>
      </w:divBdr>
    </w:div>
    <w:div w:id="1251159230">
      <w:bodyDiv w:val="1"/>
      <w:marLeft w:val="0"/>
      <w:marRight w:val="0"/>
      <w:marTop w:val="0"/>
      <w:marBottom w:val="0"/>
      <w:divBdr>
        <w:top w:val="none" w:sz="0" w:space="0" w:color="auto"/>
        <w:left w:val="none" w:sz="0" w:space="0" w:color="auto"/>
        <w:bottom w:val="none" w:sz="0" w:space="0" w:color="auto"/>
        <w:right w:val="none" w:sz="0" w:space="0" w:color="auto"/>
      </w:divBdr>
    </w:div>
    <w:div w:id="1268661913">
      <w:bodyDiv w:val="1"/>
      <w:marLeft w:val="0"/>
      <w:marRight w:val="0"/>
      <w:marTop w:val="0"/>
      <w:marBottom w:val="0"/>
      <w:divBdr>
        <w:top w:val="none" w:sz="0" w:space="0" w:color="auto"/>
        <w:left w:val="none" w:sz="0" w:space="0" w:color="auto"/>
        <w:bottom w:val="none" w:sz="0" w:space="0" w:color="auto"/>
        <w:right w:val="none" w:sz="0" w:space="0" w:color="auto"/>
      </w:divBdr>
    </w:div>
    <w:div w:id="1269696496">
      <w:bodyDiv w:val="1"/>
      <w:marLeft w:val="0"/>
      <w:marRight w:val="0"/>
      <w:marTop w:val="0"/>
      <w:marBottom w:val="0"/>
      <w:divBdr>
        <w:top w:val="none" w:sz="0" w:space="0" w:color="auto"/>
        <w:left w:val="none" w:sz="0" w:space="0" w:color="auto"/>
        <w:bottom w:val="none" w:sz="0" w:space="0" w:color="auto"/>
        <w:right w:val="none" w:sz="0" w:space="0" w:color="auto"/>
      </w:divBdr>
    </w:div>
    <w:div w:id="1275020426">
      <w:bodyDiv w:val="1"/>
      <w:marLeft w:val="0"/>
      <w:marRight w:val="0"/>
      <w:marTop w:val="0"/>
      <w:marBottom w:val="0"/>
      <w:divBdr>
        <w:top w:val="none" w:sz="0" w:space="0" w:color="auto"/>
        <w:left w:val="none" w:sz="0" w:space="0" w:color="auto"/>
        <w:bottom w:val="none" w:sz="0" w:space="0" w:color="auto"/>
        <w:right w:val="none" w:sz="0" w:space="0" w:color="auto"/>
      </w:divBdr>
    </w:div>
    <w:div w:id="1278870652">
      <w:bodyDiv w:val="1"/>
      <w:marLeft w:val="0"/>
      <w:marRight w:val="0"/>
      <w:marTop w:val="0"/>
      <w:marBottom w:val="0"/>
      <w:divBdr>
        <w:top w:val="none" w:sz="0" w:space="0" w:color="auto"/>
        <w:left w:val="none" w:sz="0" w:space="0" w:color="auto"/>
        <w:bottom w:val="none" w:sz="0" w:space="0" w:color="auto"/>
        <w:right w:val="none" w:sz="0" w:space="0" w:color="auto"/>
      </w:divBdr>
    </w:div>
    <w:div w:id="1292326582">
      <w:bodyDiv w:val="1"/>
      <w:marLeft w:val="0"/>
      <w:marRight w:val="0"/>
      <w:marTop w:val="0"/>
      <w:marBottom w:val="0"/>
      <w:divBdr>
        <w:top w:val="none" w:sz="0" w:space="0" w:color="auto"/>
        <w:left w:val="none" w:sz="0" w:space="0" w:color="auto"/>
        <w:bottom w:val="none" w:sz="0" w:space="0" w:color="auto"/>
        <w:right w:val="none" w:sz="0" w:space="0" w:color="auto"/>
      </w:divBdr>
    </w:div>
    <w:div w:id="1314141123">
      <w:bodyDiv w:val="1"/>
      <w:marLeft w:val="0"/>
      <w:marRight w:val="0"/>
      <w:marTop w:val="0"/>
      <w:marBottom w:val="0"/>
      <w:divBdr>
        <w:top w:val="none" w:sz="0" w:space="0" w:color="auto"/>
        <w:left w:val="none" w:sz="0" w:space="0" w:color="auto"/>
        <w:bottom w:val="none" w:sz="0" w:space="0" w:color="auto"/>
        <w:right w:val="none" w:sz="0" w:space="0" w:color="auto"/>
      </w:divBdr>
    </w:div>
    <w:div w:id="1325821267">
      <w:bodyDiv w:val="1"/>
      <w:marLeft w:val="0"/>
      <w:marRight w:val="0"/>
      <w:marTop w:val="0"/>
      <w:marBottom w:val="0"/>
      <w:divBdr>
        <w:top w:val="none" w:sz="0" w:space="0" w:color="auto"/>
        <w:left w:val="none" w:sz="0" w:space="0" w:color="auto"/>
        <w:bottom w:val="none" w:sz="0" w:space="0" w:color="auto"/>
        <w:right w:val="none" w:sz="0" w:space="0" w:color="auto"/>
      </w:divBdr>
    </w:div>
    <w:div w:id="1328945991">
      <w:bodyDiv w:val="1"/>
      <w:marLeft w:val="0"/>
      <w:marRight w:val="0"/>
      <w:marTop w:val="0"/>
      <w:marBottom w:val="0"/>
      <w:divBdr>
        <w:top w:val="none" w:sz="0" w:space="0" w:color="auto"/>
        <w:left w:val="none" w:sz="0" w:space="0" w:color="auto"/>
        <w:bottom w:val="none" w:sz="0" w:space="0" w:color="auto"/>
        <w:right w:val="none" w:sz="0" w:space="0" w:color="auto"/>
      </w:divBdr>
    </w:div>
    <w:div w:id="1340349372">
      <w:bodyDiv w:val="1"/>
      <w:marLeft w:val="0"/>
      <w:marRight w:val="0"/>
      <w:marTop w:val="0"/>
      <w:marBottom w:val="0"/>
      <w:divBdr>
        <w:top w:val="none" w:sz="0" w:space="0" w:color="auto"/>
        <w:left w:val="none" w:sz="0" w:space="0" w:color="auto"/>
        <w:bottom w:val="none" w:sz="0" w:space="0" w:color="auto"/>
        <w:right w:val="none" w:sz="0" w:space="0" w:color="auto"/>
      </w:divBdr>
    </w:div>
    <w:div w:id="1357610733">
      <w:bodyDiv w:val="1"/>
      <w:marLeft w:val="0"/>
      <w:marRight w:val="0"/>
      <w:marTop w:val="0"/>
      <w:marBottom w:val="0"/>
      <w:divBdr>
        <w:top w:val="none" w:sz="0" w:space="0" w:color="auto"/>
        <w:left w:val="none" w:sz="0" w:space="0" w:color="auto"/>
        <w:bottom w:val="none" w:sz="0" w:space="0" w:color="auto"/>
        <w:right w:val="none" w:sz="0" w:space="0" w:color="auto"/>
      </w:divBdr>
    </w:div>
    <w:div w:id="1370450020">
      <w:bodyDiv w:val="1"/>
      <w:marLeft w:val="0"/>
      <w:marRight w:val="0"/>
      <w:marTop w:val="0"/>
      <w:marBottom w:val="0"/>
      <w:divBdr>
        <w:top w:val="none" w:sz="0" w:space="0" w:color="auto"/>
        <w:left w:val="none" w:sz="0" w:space="0" w:color="auto"/>
        <w:bottom w:val="none" w:sz="0" w:space="0" w:color="auto"/>
        <w:right w:val="none" w:sz="0" w:space="0" w:color="auto"/>
      </w:divBdr>
    </w:div>
    <w:div w:id="1371370968">
      <w:bodyDiv w:val="1"/>
      <w:marLeft w:val="0"/>
      <w:marRight w:val="0"/>
      <w:marTop w:val="0"/>
      <w:marBottom w:val="0"/>
      <w:divBdr>
        <w:top w:val="none" w:sz="0" w:space="0" w:color="auto"/>
        <w:left w:val="none" w:sz="0" w:space="0" w:color="auto"/>
        <w:bottom w:val="none" w:sz="0" w:space="0" w:color="auto"/>
        <w:right w:val="none" w:sz="0" w:space="0" w:color="auto"/>
      </w:divBdr>
    </w:div>
    <w:div w:id="1378123773">
      <w:bodyDiv w:val="1"/>
      <w:marLeft w:val="0"/>
      <w:marRight w:val="0"/>
      <w:marTop w:val="0"/>
      <w:marBottom w:val="0"/>
      <w:divBdr>
        <w:top w:val="none" w:sz="0" w:space="0" w:color="auto"/>
        <w:left w:val="none" w:sz="0" w:space="0" w:color="auto"/>
        <w:bottom w:val="none" w:sz="0" w:space="0" w:color="auto"/>
        <w:right w:val="none" w:sz="0" w:space="0" w:color="auto"/>
      </w:divBdr>
    </w:div>
    <w:div w:id="1380350898">
      <w:bodyDiv w:val="1"/>
      <w:marLeft w:val="0"/>
      <w:marRight w:val="0"/>
      <w:marTop w:val="0"/>
      <w:marBottom w:val="0"/>
      <w:divBdr>
        <w:top w:val="none" w:sz="0" w:space="0" w:color="auto"/>
        <w:left w:val="none" w:sz="0" w:space="0" w:color="auto"/>
        <w:bottom w:val="none" w:sz="0" w:space="0" w:color="auto"/>
        <w:right w:val="none" w:sz="0" w:space="0" w:color="auto"/>
      </w:divBdr>
    </w:div>
    <w:div w:id="1391227982">
      <w:bodyDiv w:val="1"/>
      <w:marLeft w:val="0"/>
      <w:marRight w:val="0"/>
      <w:marTop w:val="0"/>
      <w:marBottom w:val="0"/>
      <w:divBdr>
        <w:top w:val="none" w:sz="0" w:space="0" w:color="auto"/>
        <w:left w:val="none" w:sz="0" w:space="0" w:color="auto"/>
        <w:bottom w:val="none" w:sz="0" w:space="0" w:color="auto"/>
        <w:right w:val="none" w:sz="0" w:space="0" w:color="auto"/>
      </w:divBdr>
    </w:div>
    <w:div w:id="1399674560">
      <w:bodyDiv w:val="1"/>
      <w:marLeft w:val="0"/>
      <w:marRight w:val="0"/>
      <w:marTop w:val="0"/>
      <w:marBottom w:val="0"/>
      <w:divBdr>
        <w:top w:val="none" w:sz="0" w:space="0" w:color="auto"/>
        <w:left w:val="none" w:sz="0" w:space="0" w:color="auto"/>
        <w:bottom w:val="none" w:sz="0" w:space="0" w:color="auto"/>
        <w:right w:val="none" w:sz="0" w:space="0" w:color="auto"/>
      </w:divBdr>
    </w:div>
    <w:div w:id="1406994867">
      <w:bodyDiv w:val="1"/>
      <w:marLeft w:val="0"/>
      <w:marRight w:val="0"/>
      <w:marTop w:val="0"/>
      <w:marBottom w:val="0"/>
      <w:divBdr>
        <w:top w:val="none" w:sz="0" w:space="0" w:color="auto"/>
        <w:left w:val="none" w:sz="0" w:space="0" w:color="auto"/>
        <w:bottom w:val="none" w:sz="0" w:space="0" w:color="auto"/>
        <w:right w:val="none" w:sz="0" w:space="0" w:color="auto"/>
      </w:divBdr>
    </w:div>
    <w:div w:id="1410077697">
      <w:bodyDiv w:val="1"/>
      <w:marLeft w:val="0"/>
      <w:marRight w:val="0"/>
      <w:marTop w:val="0"/>
      <w:marBottom w:val="0"/>
      <w:divBdr>
        <w:top w:val="none" w:sz="0" w:space="0" w:color="auto"/>
        <w:left w:val="none" w:sz="0" w:space="0" w:color="auto"/>
        <w:bottom w:val="none" w:sz="0" w:space="0" w:color="auto"/>
        <w:right w:val="none" w:sz="0" w:space="0" w:color="auto"/>
      </w:divBdr>
    </w:div>
    <w:div w:id="1413505252">
      <w:bodyDiv w:val="1"/>
      <w:marLeft w:val="0"/>
      <w:marRight w:val="0"/>
      <w:marTop w:val="0"/>
      <w:marBottom w:val="0"/>
      <w:divBdr>
        <w:top w:val="none" w:sz="0" w:space="0" w:color="auto"/>
        <w:left w:val="none" w:sz="0" w:space="0" w:color="auto"/>
        <w:bottom w:val="none" w:sz="0" w:space="0" w:color="auto"/>
        <w:right w:val="none" w:sz="0" w:space="0" w:color="auto"/>
      </w:divBdr>
    </w:div>
    <w:div w:id="1417281780">
      <w:bodyDiv w:val="1"/>
      <w:marLeft w:val="0"/>
      <w:marRight w:val="0"/>
      <w:marTop w:val="0"/>
      <w:marBottom w:val="0"/>
      <w:divBdr>
        <w:top w:val="none" w:sz="0" w:space="0" w:color="auto"/>
        <w:left w:val="none" w:sz="0" w:space="0" w:color="auto"/>
        <w:bottom w:val="none" w:sz="0" w:space="0" w:color="auto"/>
        <w:right w:val="none" w:sz="0" w:space="0" w:color="auto"/>
      </w:divBdr>
    </w:div>
    <w:div w:id="1440904455">
      <w:bodyDiv w:val="1"/>
      <w:marLeft w:val="0"/>
      <w:marRight w:val="0"/>
      <w:marTop w:val="0"/>
      <w:marBottom w:val="0"/>
      <w:divBdr>
        <w:top w:val="none" w:sz="0" w:space="0" w:color="auto"/>
        <w:left w:val="none" w:sz="0" w:space="0" w:color="auto"/>
        <w:bottom w:val="none" w:sz="0" w:space="0" w:color="auto"/>
        <w:right w:val="none" w:sz="0" w:space="0" w:color="auto"/>
      </w:divBdr>
    </w:div>
    <w:div w:id="1448039262">
      <w:bodyDiv w:val="1"/>
      <w:marLeft w:val="0"/>
      <w:marRight w:val="0"/>
      <w:marTop w:val="0"/>
      <w:marBottom w:val="0"/>
      <w:divBdr>
        <w:top w:val="none" w:sz="0" w:space="0" w:color="auto"/>
        <w:left w:val="none" w:sz="0" w:space="0" w:color="auto"/>
        <w:bottom w:val="none" w:sz="0" w:space="0" w:color="auto"/>
        <w:right w:val="none" w:sz="0" w:space="0" w:color="auto"/>
      </w:divBdr>
    </w:div>
    <w:div w:id="1457333800">
      <w:bodyDiv w:val="1"/>
      <w:marLeft w:val="0"/>
      <w:marRight w:val="0"/>
      <w:marTop w:val="0"/>
      <w:marBottom w:val="0"/>
      <w:divBdr>
        <w:top w:val="none" w:sz="0" w:space="0" w:color="auto"/>
        <w:left w:val="none" w:sz="0" w:space="0" w:color="auto"/>
        <w:bottom w:val="none" w:sz="0" w:space="0" w:color="auto"/>
        <w:right w:val="none" w:sz="0" w:space="0" w:color="auto"/>
      </w:divBdr>
    </w:div>
    <w:div w:id="1460806966">
      <w:bodyDiv w:val="1"/>
      <w:marLeft w:val="0"/>
      <w:marRight w:val="0"/>
      <w:marTop w:val="0"/>
      <w:marBottom w:val="0"/>
      <w:divBdr>
        <w:top w:val="none" w:sz="0" w:space="0" w:color="auto"/>
        <w:left w:val="none" w:sz="0" w:space="0" w:color="auto"/>
        <w:bottom w:val="none" w:sz="0" w:space="0" w:color="auto"/>
        <w:right w:val="none" w:sz="0" w:space="0" w:color="auto"/>
      </w:divBdr>
    </w:div>
    <w:div w:id="1462264354">
      <w:bodyDiv w:val="1"/>
      <w:marLeft w:val="0"/>
      <w:marRight w:val="0"/>
      <w:marTop w:val="0"/>
      <w:marBottom w:val="0"/>
      <w:divBdr>
        <w:top w:val="none" w:sz="0" w:space="0" w:color="auto"/>
        <w:left w:val="none" w:sz="0" w:space="0" w:color="auto"/>
        <w:bottom w:val="none" w:sz="0" w:space="0" w:color="auto"/>
        <w:right w:val="none" w:sz="0" w:space="0" w:color="auto"/>
      </w:divBdr>
    </w:div>
    <w:div w:id="1475835587">
      <w:bodyDiv w:val="1"/>
      <w:marLeft w:val="0"/>
      <w:marRight w:val="0"/>
      <w:marTop w:val="0"/>
      <w:marBottom w:val="0"/>
      <w:divBdr>
        <w:top w:val="none" w:sz="0" w:space="0" w:color="auto"/>
        <w:left w:val="none" w:sz="0" w:space="0" w:color="auto"/>
        <w:bottom w:val="none" w:sz="0" w:space="0" w:color="auto"/>
        <w:right w:val="none" w:sz="0" w:space="0" w:color="auto"/>
      </w:divBdr>
    </w:div>
    <w:div w:id="1476411220">
      <w:bodyDiv w:val="1"/>
      <w:marLeft w:val="0"/>
      <w:marRight w:val="0"/>
      <w:marTop w:val="0"/>
      <w:marBottom w:val="0"/>
      <w:divBdr>
        <w:top w:val="none" w:sz="0" w:space="0" w:color="auto"/>
        <w:left w:val="none" w:sz="0" w:space="0" w:color="auto"/>
        <w:bottom w:val="none" w:sz="0" w:space="0" w:color="auto"/>
        <w:right w:val="none" w:sz="0" w:space="0" w:color="auto"/>
      </w:divBdr>
    </w:div>
    <w:div w:id="1476678599">
      <w:bodyDiv w:val="1"/>
      <w:marLeft w:val="0"/>
      <w:marRight w:val="0"/>
      <w:marTop w:val="0"/>
      <w:marBottom w:val="0"/>
      <w:divBdr>
        <w:top w:val="none" w:sz="0" w:space="0" w:color="auto"/>
        <w:left w:val="none" w:sz="0" w:space="0" w:color="auto"/>
        <w:bottom w:val="none" w:sz="0" w:space="0" w:color="auto"/>
        <w:right w:val="none" w:sz="0" w:space="0" w:color="auto"/>
      </w:divBdr>
    </w:div>
    <w:div w:id="1478300059">
      <w:bodyDiv w:val="1"/>
      <w:marLeft w:val="0"/>
      <w:marRight w:val="0"/>
      <w:marTop w:val="0"/>
      <w:marBottom w:val="0"/>
      <w:divBdr>
        <w:top w:val="none" w:sz="0" w:space="0" w:color="auto"/>
        <w:left w:val="none" w:sz="0" w:space="0" w:color="auto"/>
        <w:bottom w:val="none" w:sz="0" w:space="0" w:color="auto"/>
        <w:right w:val="none" w:sz="0" w:space="0" w:color="auto"/>
      </w:divBdr>
    </w:div>
    <w:div w:id="1478959161">
      <w:bodyDiv w:val="1"/>
      <w:marLeft w:val="0"/>
      <w:marRight w:val="0"/>
      <w:marTop w:val="0"/>
      <w:marBottom w:val="0"/>
      <w:divBdr>
        <w:top w:val="none" w:sz="0" w:space="0" w:color="auto"/>
        <w:left w:val="none" w:sz="0" w:space="0" w:color="auto"/>
        <w:bottom w:val="none" w:sz="0" w:space="0" w:color="auto"/>
        <w:right w:val="none" w:sz="0" w:space="0" w:color="auto"/>
      </w:divBdr>
    </w:div>
    <w:div w:id="1509061792">
      <w:bodyDiv w:val="1"/>
      <w:marLeft w:val="0"/>
      <w:marRight w:val="0"/>
      <w:marTop w:val="0"/>
      <w:marBottom w:val="0"/>
      <w:divBdr>
        <w:top w:val="none" w:sz="0" w:space="0" w:color="auto"/>
        <w:left w:val="none" w:sz="0" w:space="0" w:color="auto"/>
        <w:bottom w:val="none" w:sz="0" w:space="0" w:color="auto"/>
        <w:right w:val="none" w:sz="0" w:space="0" w:color="auto"/>
      </w:divBdr>
    </w:div>
    <w:div w:id="1510951255">
      <w:bodyDiv w:val="1"/>
      <w:marLeft w:val="0"/>
      <w:marRight w:val="0"/>
      <w:marTop w:val="0"/>
      <w:marBottom w:val="0"/>
      <w:divBdr>
        <w:top w:val="none" w:sz="0" w:space="0" w:color="auto"/>
        <w:left w:val="none" w:sz="0" w:space="0" w:color="auto"/>
        <w:bottom w:val="none" w:sz="0" w:space="0" w:color="auto"/>
        <w:right w:val="none" w:sz="0" w:space="0" w:color="auto"/>
      </w:divBdr>
    </w:div>
    <w:div w:id="1513837167">
      <w:bodyDiv w:val="1"/>
      <w:marLeft w:val="0"/>
      <w:marRight w:val="0"/>
      <w:marTop w:val="0"/>
      <w:marBottom w:val="0"/>
      <w:divBdr>
        <w:top w:val="none" w:sz="0" w:space="0" w:color="auto"/>
        <w:left w:val="none" w:sz="0" w:space="0" w:color="auto"/>
        <w:bottom w:val="none" w:sz="0" w:space="0" w:color="auto"/>
        <w:right w:val="none" w:sz="0" w:space="0" w:color="auto"/>
      </w:divBdr>
    </w:div>
    <w:div w:id="1545940813">
      <w:bodyDiv w:val="1"/>
      <w:marLeft w:val="0"/>
      <w:marRight w:val="0"/>
      <w:marTop w:val="0"/>
      <w:marBottom w:val="0"/>
      <w:divBdr>
        <w:top w:val="none" w:sz="0" w:space="0" w:color="auto"/>
        <w:left w:val="none" w:sz="0" w:space="0" w:color="auto"/>
        <w:bottom w:val="none" w:sz="0" w:space="0" w:color="auto"/>
        <w:right w:val="none" w:sz="0" w:space="0" w:color="auto"/>
      </w:divBdr>
    </w:div>
    <w:div w:id="1546866091">
      <w:bodyDiv w:val="1"/>
      <w:marLeft w:val="0"/>
      <w:marRight w:val="0"/>
      <w:marTop w:val="0"/>
      <w:marBottom w:val="0"/>
      <w:divBdr>
        <w:top w:val="none" w:sz="0" w:space="0" w:color="auto"/>
        <w:left w:val="none" w:sz="0" w:space="0" w:color="auto"/>
        <w:bottom w:val="none" w:sz="0" w:space="0" w:color="auto"/>
        <w:right w:val="none" w:sz="0" w:space="0" w:color="auto"/>
      </w:divBdr>
    </w:div>
    <w:div w:id="1549491745">
      <w:bodyDiv w:val="1"/>
      <w:marLeft w:val="0"/>
      <w:marRight w:val="0"/>
      <w:marTop w:val="0"/>
      <w:marBottom w:val="0"/>
      <w:divBdr>
        <w:top w:val="none" w:sz="0" w:space="0" w:color="auto"/>
        <w:left w:val="none" w:sz="0" w:space="0" w:color="auto"/>
        <w:bottom w:val="none" w:sz="0" w:space="0" w:color="auto"/>
        <w:right w:val="none" w:sz="0" w:space="0" w:color="auto"/>
      </w:divBdr>
    </w:div>
    <w:div w:id="1578635745">
      <w:bodyDiv w:val="1"/>
      <w:marLeft w:val="0"/>
      <w:marRight w:val="0"/>
      <w:marTop w:val="0"/>
      <w:marBottom w:val="0"/>
      <w:divBdr>
        <w:top w:val="none" w:sz="0" w:space="0" w:color="auto"/>
        <w:left w:val="none" w:sz="0" w:space="0" w:color="auto"/>
        <w:bottom w:val="none" w:sz="0" w:space="0" w:color="auto"/>
        <w:right w:val="none" w:sz="0" w:space="0" w:color="auto"/>
      </w:divBdr>
    </w:div>
    <w:div w:id="1582519726">
      <w:bodyDiv w:val="1"/>
      <w:marLeft w:val="0"/>
      <w:marRight w:val="0"/>
      <w:marTop w:val="0"/>
      <w:marBottom w:val="0"/>
      <w:divBdr>
        <w:top w:val="none" w:sz="0" w:space="0" w:color="auto"/>
        <w:left w:val="none" w:sz="0" w:space="0" w:color="auto"/>
        <w:bottom w:val="none" w:sz="0" w:space="0" w:color="auto"/>
        <w:right w:val="none" w:sz="0" w:space="0" w:color="auto"/>
      </w:divBdr>
    </w:div>
    <w:div w:id="1582956597">
      <w:bodyDiv w:val="1"/>
      <w:marLeft w:val="0"/>
      <w:marRight w:val="0"/>
      <w:marTop w:val="0"/>
      <w:marBottom w:val="0"/>
      <w:divBdr>
        <w:top w:val="none" w:sz="0" w:space="0" w:color="auto"/>
        <w:left w:val="none" w:sz="0" w:space="0" w:color="auto"/>
        <w:bottom w:val="none" w:sz="0" w:space="0" w:color="auto"/>
        <w:right w:val="none" w:sz="0" w:space="0" w:color="auto"/>
      </w:divBdr>
    </w:div>
    <w:div w:id="1596326597">
      <w:bodyDiv w:val="1"/>
      <w:marLeft w:val="0"/>
      <w:marRight w:val="0"/>
      <w:marTop w:val="0"/>
      <w:marBottom w:val="0"/>
      <w:divBdr>
        <w:top w:val="none" w:sz="0" w:space="0" w:color="auto"/>
        <w:left w:val="none" w:sz="0" w:space="0" w:color="auto"/>
        <w:bottom w:val="none" w:sz="0" w:space="0" w:color="auto"/>
        <w:right w:val="none" w:sz="0" w:space="0" w:color="auto"/>
      </w:divBdr>
    </w:div>
    <w:div w:id="1607537288">
      <w:bodyDiv w:val="1"/>
      <w:marLeft w:val="0"/>
      <w:marRight w:val="0"/>
      <w:marTop w:val="0"/>
      <w:marBottom w:val="0"/>
      <w:divBdr>
        <w:top w:val="none" w:sz="0" w:space="0" w:color="auto"/>
        <w:left w:val="none" w:sz="0" w:space="0" w:color="auto"/>
        <w:bottom w:val="none" w:sz="0" w:space="0" w:color="auto"/>
        <w:right w:val="none" w:sz="0" w:space="0" w:color="auto"/>
      </w:divBdr>
    </w:div>
    <w:div w:id="1634290921">
      <w:bodyDiv w:val="1"/>
      <w:marLeft w:val="0"/>
      <w:marRight w:val="0"/>
      <w:marTop w:val="0"/>
      <w:marBottom w:val="0"/>
      <w:divBdr>
        <w:top w:val="none" w:sz="0" w:space="0" w:color="auto"/>
        <w:left w:val="none" w:sz="0" w:space="0" w:color="auto"/>
        <w:bottom w:val="none" w:sz="0" w:space="0" w:color="auto"/>
        <w:right w:val="none" w:sz="0" w:space="0" w:color="auto"/>
      </w:divBdr>
    </w:div>
    <w:div w:id="1638948068">
      <w:bodyDiv w:val="1"/>
      <w:marLeft w:val="0"/>
      <w:marRight w:val="0"/>
      <w:marTop w:val="0"/>
      <w:marBottom w:val="0"/>
      <w:divBdr>
        <w:top w:val="none" w:sz="0" w:space="0" w:color="auto"/>
        <w:left w:val="none" w:sz="0" w:space="0" w:color="auto"/>
        <w:bottom w:val="none" w:sz="0" w:space="0" w:color="auto"/>
        <w:right w:val="none" w:sz="0" w:space="0" w:color="auto"/>
      </w:divBdr>
    </w:div>
    <w:div w:id="1644457155">
      <w:bodyDiv w:val="1"/>
      <w:marLeft w:val="0"/>
      <w:marRight w:val="0"/>
      <w:marTop w:val="0"/>
      <w:marBottom w:val="0"/>
      <w:divBdr>
        <w:top w:val="none" w:sz="0" w:space="0" w:color="auto"/>
        <w:left w:val="none" w:sz="0" w:space="0" w:color="auto"/>
        <w:bottom w:val="none" w:sz="0" w:space="0" w:color="auto"/>
        <w:right w:val="none" w:sz="0" w:space="0" w:color="auto"/>
      </w:divBdr>
    </w:div>
    <w:div w:id="1645506308">
      <w:bodyDiv w:val="1"/>
      <w:marLeft w:val="0"/>
      <w:marRight w:val="0"/>
      <w:marTop w:val="0"/>
      <w:marBottom w:val="0"/>
      <w:divBdr>
        <w:top w:val="none" w:sz="0" w:space="0" w:color="auto"/>
        <w:left w:val="none" w:sz="0" w:space="0" w:color="auto"/>
        <w:bottom w:val="none" w:sz="0" w:space="0" w:color="auto"/>
        <w:right w:val="none" w:sz="0" w:space="0" w:color="auto"/>
      </w:divBdr>
    </w:div>
    <w:div w:id="1651254574">
      <w:bodyDiv w:val="1"/>
      <w:marLeft w:val="0"/>
      <w:marRight w:val="0"/>
      <w:marTop w:val="0"/>
      <w:marBottom w:val="0"/>
      <w:divBdr>
        <w:top w:val="none" w:sz="0" w:space="0" w:color="auto"/>
        <w:left w:val="none" w:sz="0" w:space="0" w:color="auto"/>
        <w:bottom w:val="none" w:sz="0" w:space="0" w:color="auto"/>
        <w:right w:val="none" w:sz="0" w:space="0" w:color="auto"/>
      </w:divBdr>
    </w:div>
    <w:div w:id="1651976759">
      <w:bodyDiv w:val="1"/>
      <w:marLeft w:val="0"/>
      <w:marRight w:val="0"/>
      <w:marTop w:val="0"/>
      <w:marBottom w:val="0"/>
      <w:divBdr>
        <w:top w:val="none" w:sz="0" w:space="0" w:color="auto"/>
        <w:left w:val="none" w:sz="0" w:space="0" w:color="auto"/>
        <w:bottom w:val="none" w:sz="0" w:space="0" w:color="auto"/>
        <w:right w:val="none" w:sz="0" w:space="0" w:color="auto"/>
      </w:divBdr>
    </w:div>
    <w:div w:id="1654681670">
      <w:bodyDiv w:val="1"/>
      <w:marLeft w:val="0"/>
      <w:marRight w:val="0"/>
      <w:marTop w:val="0"/>
      <w:marBottom w:val="0"/>
      <w:divBdr>
        <w:top w:val="none" w:sz="0" w:space="0" w:color="auto"/>
        <w:left w:val="none" w:sz="0" w:space="0" w:color="auto"/>
        <w:bottom w:val="none" w:sz="0" w:space="0" w:color="auto"/>
        <w:right w:val="none" w:sz="0" w:space="0" w:color="auto"/>
      </w:divBdr>
    </w:div>
    <w:div w:id="1671370200">
      <w:bodyDiv w:val="1"/>
      <w:marLeft w:val="0"/>
      <w:marRight w:val="0"/>
      <w:marTop w:val="0"/>
      <w:marBottom w:val="0"/>
      <w:divBdr>
        <w:top w:val="none" w:sz="0" w:space="0" w:color="auto"/>
        <w:left w:val="none" w:sz="0" w:space="0" w:color="auto"/>
        <w:bottom w:val="none" w:sz="0" w:space="0" w:color="auto"/>
        <w:right w:val="none" w:sz="0" w:space="0" w:color="auto"/>
      </w:divBdr>
    </w:div>
    <w:div w:id="1672637107">
      <w:bodyDiv w:val="1"/>
      <w:marLeft w:val="0"/>
      <w:marRight w:val="0"/>
      <w:marTop w:val="0"/>
      <w:marBottom w:val="0"/>
      <w:divBdr>
        <w:top w:val="none" w:sz="0" w:space="0" w:color="auto"/>
        <w:left w:val="none" w:sz="0" w:space="0" w:color="auto"/>
        <w:bottom w:val="none" w:sz="0" w:space="0" w:color="auto"/>
        <w:right w:val="none" w:sz="0" w:space="0" w:color="auto"/>
      </w:divBdr>
    </w:div>
    <w:div w:id="1684942011">
      <w:bodyDiv w:val="1"/>
      <w:marLeft w:val="0"/>
      <w:marRight w:val="0"/>
      <w:marTop w:val="0"/>
      <w:marBottom w:val="0"/>
      <w:divBdr>
        <w:top w:val="none" w:sz="0" w:space="0" w:color="auto"/>
        <w:left w:val="none" w:sz="0" w:space="0" w:color="auto"/>
        <w:bottom w:val="none" w:sz="0" w:space="0" w:color="auto"/>
        <w:right w:val="none" w:sz="0" w:space="0" w:color="auto"/>
      </w:divBdr>
    </w:div>
    <w:div w:id="1685210320">
      <w:bodyDiv w:val="1"/>
      <w:marLeft w:val="0"/>
      <w:marRight w:val="0"/>
      <w:marTop w:val="0"/>
      <w:marBottom w:val="0"/>
      <w:divBdr>
        <w:top w:val="none" w:sz="0" w:space="0" w:color="auto"/>
        <w:left w:val="none" w:sz="0" w:space="0" w:color="auto"/>
        <w:bottom w:val="none" w:sz="0" w:space="0" w:color="auto"/>
        <w:right w:val="none" w:sz="0" w:space="0" w:color="auto"/>
      </w:divBdr>
    </w:div>
    <w:div w:id="1711414026">
      <w:bodyDiv w:val="1"/>
      <w:marLeft w:val="0"/>
      <w:marRight w:val="0"/>
      <w:marTop w:val="0"/>
      <w:marBottom w:val="0"/>
      <w:divBdr>
        <w:top w:val="none" w:sz="0" w:space="0" w:color="auto"/>
        <w:left w:val="none" w:sz="0" w:space="0" w:color="auto"/>
        <w:bottom w:val="none" w:sz="0" w:space="0" w:color="auto"/>
        <w:right w:val="none" w:sz="0" w:space="0" w:color="auto"/>
      </w:divBdr>
    </w:div>
    <w:div w:id="1726172859">
      <w:bodyDiv w:val="1"/>
      <w:marLeft w:val="0"/>
      <w:marRight w:val="0"/>
      <w:marTop w:val="0"/>
      <w:marBottom w:val="0"/>
      <w:divBdr>
        <w:top w:val="none" w:sz="0" w:space="0" w:color="auto"/>
        <w:left w:val="none" w:sz="0" w:space="0" w:color="auto"/>
        <w:bottom w:val="none" w:sz="0" w:space="0" w:color="auto"/>
        <w:right w:val="none" w:sz="0" w:space="0" w:color="auto"/>
      </w:divBdr>
    </w:div>
    <w:div w:id="1740909229">
      <w:bodyDiv w:val="1"/>
      <w:marLeft w:val="0"/>
      <w:marRight w:val="0"/>
      <w:marTop w:val="0"/>
      <w:marBottom w:val="0"/>
      <w:divBdr>
        <w:top w:val="none" w:sz="0" w:space="0" w:color="auto"/>
        <w:left w:val="none" w:sz="0" w:space="0" w:color="auto"/>
        <w:bottom w:val="none" w:sz="0" w:space="0" w:color="auto"/>
        <w:right w:val="none" w:sz="0" w:space="0" w:color="auto"/>
      </w:divBdr>
    </w:div>
    <w:div w:id="1741560277">
      <w:bodyDiv w:val="1"/>
      <w:marLeft w:val="0"/>
      <w:marRight w:val="0"/>
      <w:marTop w:val="0"/>
      <w:marBottom w:val="0"/>
      <w:divBdr>
        <w:top w:val="none" w:sz="0" w:space="0" w:color="auto"/>
        <w:left w:val="none" w:sz="0" w:space="0" w:color="auto"/>
        <w:bottom w:val="none" w:sz="0" w:space="0" w:color="auto"/>
        <w:right w:val="none" w:sz="0" w:space="0" w:color="auto"/>
      </w:divBdr>
    </w:div>
    <w:div w:id="1741753262">
      <w:bodyDiv w:val="1"/>
      <w:marLeft w:val="0"/>
      <w:marRight w:val="0"/>
      <w:marTop w:val="0"/>
      <w:marBottom w:val="0"/>
      <w:divBdr>
        <w:top w:val="none" w:sz="0" w:space="0" w:color="auto"/>
        <w:left w:val="none" w:sz="0" w:space="0" w:color="auto"/>
        <w:bottom w:val="none" w:sz="0" w:space="0" w:color="auto"/>
        <w:right w:val="none" w:sz="0" w:space="0" w:color="auto"/>
      </w:divBdr>
    </w:div>
    <w:div w:id="1745104431">
      <w:bodyDiv w:val="1"/>
      <w:marLeft w:val="0"/>
      <w:marRight w:val="0"/>
      <w:marTop w:val="0"/>
      <w:marBottom w:val="0"/>
      <w:divBdr>
        <w:top w:val="none" w:sz="0" w:space="0" w:color="auto"/>
        <w:left w:val="none" w:sz="0" w:space="0" w:color="auto"/>
        <w:bottom w:val="none" w:sz="0" w:space="0" w:color="auto"/>
        <w:right w:val="none" w:sz="0" w:space="0" w:color="auto"/>
      </w:divBdr>
    </w:div>
    <w:div w:id="1761097982">
      <w:bodyDiv w:val="1"/>
      <w:marLeft w:val="0"/>
      <w:marRight w:val="0"/>
      <w:marTop w:val="0"/>
      <w:marBottom w:val="0"/>
      <w:divBdr>
        <w:top w:val="none" w:sz="0" w:space="0" w:color="auto"/>
        <w:left w:val="none" w:sz="0" w:space="0" w:color="auto"/>
        <w:bottom w:val="none" w:sz="0" w:space="0" w:color="auto"/>
        <w:right w:val="none" w:sz="0" w:space="0" w:color="auto"/>
      </w:divBdr>
    </w:div>
    <w:div w:id="1761832931">
      <w:bodyDiv w:val="1"/>
      <w:marLeft w:val="0"/>
      <w:marRight w:val="0"/>
      <w:marTop w:val="0"/>
      <w:marBottom w:val="0"/>
      <w:divBdr>
        <w:top w:val="none" w:sz="0" w:space="0" w:color="auto"/>
        <w:left w:val="none" w:sz="0" w:space="0" w:color="auto"/>
        <w:bottom w:val="none" w:sz="0" w:space="0" w:color="auto"/>
        <w:right w:val="none" w:sz="0" w:space="0" w:color="auto"/>
      </w:divBdr>
    </w:div>
    <w:div w:id="1775051187">
      <w:bodyDiv w:val="1"/>
      <w:marLeft w:val="0"/>
      <w:marRight w:val="0"/>
      <w:marTop w:val="0"/>
      <w:marBottom w:val="0"/>
      <w:divBdr>
        <w:top w:val="none" w:sz="0" w:space="0" w:color="auto"/>
        <w:left w:val="none" w:sz="0" w:space="0" w:color="auto"/>
        <w:bottom w:val="none" w:sz="0" w:space="0" w:color="auto"/>
        <w:right w:val="none" w:sz="0" w:space="0" w:color="auto"/>
      </w:divBdr>
    </w:div>
    <w:div w:id="1778983487">
      <w:bodyDiv w:val="1"/>
      <w:marLeft w:val="0"/>
      <w:marRight w:val="0"/>
      <w:marTop w:val="0"/>
      <w:marBottom w:val="0"/>
      <w:divBdr>
        <w:top w:val="none" w:sz="0" w:space="0" w:color="auto"/>
        <w:left w:val="none" w:sz="0" w:space="0" w:color="auto"/>
        <w:bottom w:val="none" w:sz="0" w:space="0" w:color="auto"/>
        <w:right w:val="none" w:sz="0" w:space="0" w:color="auto"/>
      </w:divBdr>
    </w:div>
    <w:div w:id="1783962847">
      <w:bodyDiv w:val="1"/>
      <w:marLeft w:val="0"/>
      <w:marRight w:val="0"/>
      <w:marTop w:val="0"/>
      <w:marBottom w:val="0"/>
      <w:divBdr>
        <w:top w:val="none" w:sz="0" w:space="0" w:color="auto"/>
        <w:left w:val="none" w:sz="0" w:space="0" w:color="auto"/>
        <w:bottom w:val="none" w:sz="0" w:space="0" w:color="auto"/>
        <w:right w:val="none" w:sz="0" w:space="0" w:color="auto"/>
      </w:divBdr>
    </w:div>
    <w:div w:id="1785422877">
      <w:bodyDiv w:val="1"/>
      <w:marLeft w:val="0"/>
      <w:marRight w:val="0"/>
      <w:marTop w:val="0"/>
      <w:marBottom w:val="0"/>
      <w:divBdr>
        <w:top w:val="none" w:sz="0" w:space="0" w:color="auto"/>
        <w:left w:val="none" w:sz="0" w:space="0" w:color="auto"/>
        <w:bottom w:val="none" w:sz="0" w:space="0" w:color="auto"/>
        <w:right w:val="none" w:sz="0" w:space="0" w:color="auto"/>
      </w:divBdr>
    </w:div>
    <w:div w:id="1786651999">
      <w:bodyDiv w:val="1"/>
      <w:marLeft w:val="0"/>
      <w:marRight w:val="0"/>
      <w:marTop w:val="0"/>
      <w:marBottom w:val="0"/>
      <w:divBdr>
        <w:top w:val="none" w:sz="0" w:space="0" w:color="auto"/>
        <w:left w:val="none" w:sz="0" w:space="0" w:color="auto"/>
        <w:bottom w:val="none" w:sz="0" w:space="0" w:color="auto"/>
        <w:right w:val="none" w:sz="0" w:space="0" w:color="auto"/>
      </w:divBdr>
    </w:div>
    <w:div w:id="1790129507">
      <w:bodyDiv w:val="1"/>
      <w:marLeft w:val="0"/>
      <w:marRight w:val="0"/>
      <w:marTop w:val="0"/>
      <w:marBottom w:val="0"/>
      <w:divBdr>
        <w:top w:val="none" w:sz="0" w:space="0" w:color="auto"/>
        <w:left w:val="none" w:sz="0" w:space="0" w:color="auto"/>
        <w:bottom w:val="none" w:sz="0" w:space="0" w:color="auto"/>
        <w:right w:val="none" w:sz="0" w:space="0" w:color="auto"/>
      </w:divBdr>
    </w:div>
    <w:div w:id="1815368102">
      <w:bodyDiv w:val="1"/>
      <w:marLeft w:val="0"/>
      <w:marRight w:val="0"/>
      <w:marTop w:val="0"/>
      <w:marBottom w:val="0"/>
      <w:divBdr>
        <w:top w:val="none" w:sz="0" w:space="0" w:color="auto"/>
        <w:left w:val="none" w:sz="0" w:space="0" w:color="auto"/>
        <w:bottom w:val="none" w:sz="0" w:space="0" w:color="auto"/>
        <w:right w:val="none" w:sz="0" w:space="0" w:color="auto"/>
      </w:divBdr>
    </w:div>
    <w:div w:id="1832674401">
      <w:bodyDiv w:val="1"/>
      <w:marLeft w:val="0"/>
      <w:marRight w:val="0"/>
      <w:marTop w:val="0"/>
      <w:marBottom w:val="0"/>
      <w:divBdr>
        <w:top w:val="none" w:sz="0" w:space="0" w:color="auto"/>
        <w:left w:val="none" w:sz="0" w:space="0" w:color="auto"/>
        <w:bottom w:val="none" w:sz="0" w:space="0" w:color="auto"/>
        <w:right w:val="none" w:sz="0" w:space="0" w:color="auto"/>
      </w:divBdr>
    </w:div>
    <w:div w:id="1836607040">
      <w:bodyDiv w:val="1"/>
      <w:marLeft w:val="0"/>
      <w:marRight w:val="0"/>
      <w:marTop w:val="0"/>
      <w:marBottom w:val="0"/>
      <w:divBdr>
        <w:top w:val="none" w:sz="0" w:space="0" w:color="auto"/>
        <w:left w:val="none" w:sz="0" w:space="0" w:color="auto"/>
        <w:bottom w:val="none" w:sz="0" w:space="0" w:color="auto"/>
        <w:right w:val="none" w:sz="0" w:space="0" w:color="auto"/>
      </w:divBdr>
    </w:div>
    <w:div w:id="1844780166">
      <w:bodyDiv w:val="1"/>
      <w:marLeft w:val="0"/>
      <w:marRight w:val="0"/>
      <w:marTop w:val="0"/>
      <w:marBottom w:val="0"/>
      <w:divBdr>
        <w:top w:val="none" w:sz="0" w:space="0" w:color="auto"/>
        <w:left w:val="none" w:sz="0" w:space="0" w:color="auto"/>
        <w:bottom w:val="none" w:sz="0" w:space="0" w:color="auto"/>
        <w:right w:val="none" w:sz="0" w:space="0" w:color="auto"/>
      </w:divBdr>
    </w:div>
    <w:div w:id="1848904784">
      <w:bodyDiv w:val="1"/>
      <w:marLeft w:val="0"/>
      <w:marRight w:val="0"/>
      <w:marTop w:val="0"/>
      <w:marBottom w:val="0"/>
      <w:divBdr>
        <w:top w:val="none" w:sz="0" w:space="0" w:color="auto"/>
        <w:left w:val="none" w:sz="0" w:space="0" w:color="auto"/>
        <w:bottom w:val="none" w:sz="0" w:space="0" w:color="auto"/>
        <w:right w:val="none" w:sz="0" w:space="0" w:color="auto"/>
      </w:divBdr>
    </w:div>
    <w:div w:id="1863782091">
      <w:bodyDiv w:val="1"/>
      <w:marLeft w:val="0"/>
      <w:marRight w:val="0"/>
      <w:marTop w:val="0"/>
      <w:marBottom w:val="0"/>
      <w:divBdr>
        <w:top w:val="none" w:sz="0" w:space="0" w:color="auto"/>
        <w:left w:val="none" w:sz="0" w:space="0" w:color="auto"/>
        <w:bottom w:val="none" w:sz="0" w:space="0" w:color="auto"/>
        <w:right w:val="none" w:sz="0" w:space="0" w:color="auto"/>
      </w:divBdr>
    </w:div>
    <w:div w:id="1866559371">
      <w:bodyDiv w:val="1"/>
      <w:marLeft w:val="0"/>
      <w:marRight w:val="0"/>
      <w:marTop w:val="0"/>
      <w:marBottom w:val="0"/>
      <w:divBdr>
        <w:top w:val="none" w:sz="0" w:space="0" w:color="auto"/>
        <w:left w:val="none" w:sz="0" w:space="0" w:color="auto"/>
        <w:bottom w:val="none" w:sz="0" w:space="0" w:color="auto"/>
        <w:right w:val="none" w:sz="0" w:space="0" w:color="auto"/>
      </w:divBdr>
    </w:div>
    <w:div w:id="1877622852">
      <w:bodyDiv w:val="1"/>
      <w:marLeft w:val="0"/>
      <w:marRight w:val="0"/>
      <w:marTop w:val="0"/>
      <w:marBottom w:val="0"/>
      <w:divBdr>
        <w:top w:val="none" w:sz="0" w:space="0" w:color="auto"/>
        <w:left w:val="none" w:sz="0" w:space="0" w:color="auto"/>
        <w:bottom w:val="none" w:sz="0" w:space="0" w:color="auto"/>
        <w:right w:val="none" w:sz="0" w:space="0" w:color="auto"/>
      </w:divBdr>
    </w:div>
    <w:div w:id="1890727253">
      <w:bodyDiv w:val="1"/>
      <w:marLeft w:val="0"/>
      <w:marRight w:val="0"/>
      <w:marTop w:val="0"/>
      <w:marBottom w:val="0"/>
      <w:divBdr>
        <w:top w:val="none" w:sz="0" w:space="0" w:color="auto"/>
        <w:left w:val="none" w:sz="0" w:space="0" w:color="auto"/>
        <w:bottom w:val="none" w:sz="0" w:space="0" w:color="auto"/>
        <w:right w:val="none" w:sz="0" w:space="0" w:color="auto"/>
      </w:divBdr>
    </w:div>
    <w:div w:id="1891961413">
      <w:bodyDiv w:val="1"/>
      <w:marLeft w:val="0"/>
      <w:marRight w:val="0"/>
      <w:marTop w:val="0"/>
      <w:marBottom w:val="0"/>
      <w:divBdr>
        <w:top w:val="none" w:sz="0" w:space="0" w:color="auto"/>
        <w:left w:val="none" w:sz="0" w:space="0" w:color="auto"/>
        <w:bottom w:val="none" w:sz="0" w:space="0" w:color="auto"/>
        <w:right w:val="none" w:sz="0" w:space="0" w:color="auto"/>
      </w:divBdr>
    </w:div>
    <w:div w:id="1893997077">
      <w:bodyDiv w:val="1"/>
      <w:marLeft w:val="0"/>
      <w:marRight w:val="0"/>
      <w:marTop w:val="0"/>
      <w:marBottom w:val="0"/>
      <w:divBdr>
        <w:top w:val="none" w:sz="0" w:space="0" w:color="auto"/>
        <w:left w:val="none" w:sz="0" w:space="0" w:color="auto"/>
        <w:bottom w:val="none" w:sz="0" w:space="0" w:color="auto"/>
        <w:right w:val="none" w:sz="0" w:space="0" w:color="auto"/>
      </w:divBdr>
    </w:div>
    <w:div w:id="1906184543">
      <w:bodyDiv w:val="1"/>
      <w:marLeft w:val="0"/>
      <w:marRight w:val="0"/>
      <w:marTop w:val="0"/>
      <w:marBottom w:val="0"/>
      <w:divBdr>
        <w:top w:val="none" w:sz="0" w:space="0" w:color="auto"/>
        <w:left w:val="none" w:sz="0" w:space="0" w:color="auto"/>
        <w:bottom w:val="none" w:sz="0" w:space="0" w:color="auto"/>
        <w:right w:val="none" w:sz="0" w:space="0" w:color="auto"/>
      </w:divBdr>
    </w:div>
    <w:div w:id="1918594743">
      <w:bodyDiv w:val="1"/>
      <w:marLeft w:val="0"/>
      <w:marRight w:val="0"/>
      <w:marTop w:val="0"/>
      <w:marBottom w:val="0"/>
      <w:divBdr>
        <w:top w:val="none" w:sz="0" w:space="0" w:color="auto"/>
        <w:left w:val="none" w:sz="0" w:space="0" w:color="auto"/>
        <w:bottom w:val="none" w:sz="0" w:space="0" w:color="auto"/>
        <w:right w:val="none" w:sz="0" w:space="0" w:color="auto"/>
      </w:divBdr>
    </w:div>
    <w:div w:id="1931499133">
      <w:bodyDiv w:val="1"/>
      <w:marLeft w:val="0"/>
      <w:marRight w:val="0"/>
      <w:marTop w:val="0"/>
      <w:marBottom w:val="0"/>
      <w:divBdr>
        <w:top w:val="none" w:sz="0" w:space="0" w:color="auto"/>
        <w:left w:val="none" w:sz="0" w:space="0" w:color="auto"/>
        <w:bottom w:val="none" w:sz="0" w:space="0" w:color="auto"/>
        <w:right w:val="none" w:sz="0" w:space="0" w:color="auto"/>
      </w:divBdr>
    </w:div>
    <w:div w:id="1933052954">
      <w:bodyDiv w:val="1"/>
      <w:marLeft w:val="0"/>
      <w:marRight w:val="0"/>
      <w:marTop w:val="0"/>
      <w:marBottom w:val="0"/>
      <w:divBdr>
        <w:top w:val="none" w:sz="0" w:space="0" w:color="auto"/>
        <w:left w:val="none" w:sz="0" w:space="0" w:color="auto"/>
        <w:bottom w:val="none" w:sz="0" w:space="0" w:color="auto"/>
        <w:right w:val="none" w:sz="0" w:space="0" w:color="auto"/>
      </w:divBdr>
    </w:div>
    <w:div w:id="1934387403">
      <w:bodyDiv w:val="1"/>
      <w:marLeft w:val="0"/>
      <w:marRight w:val="0"/>
      <w:marTop w:val="0"/>
      <w:marBottom w:val="0"/>
      <w:divBdr>
        <w:top w:val="none" w:sz="0" w:space="0" w:color="auto"/>
        <w:left w:val="none" w:sz="0" w:space="0" w:color="auto"/>
        <w:bottom w:val="none" w:sz="0" w:space="0" w:color="auto"/>
        <w:right w:val="none" w:sz="0" w:space="0" w:color="auto"/>
      </w:divBdr>
    </w:div>
    <w:div w:id="1941523888">
      <w:bodyDiv w:val="1"/>
      <w:marLeft w:val="0"/>
      <w:marRight w:val="0"/>
      <w:marTop w:val="0"/>
      <w:marBottom w:val="0"/>
      <w:divBdr>
        <w:top w:val="none" w:sz="0" w:space="0" w:color="auto"/>
        <w:left w:val="none" w:sz="0" w:space="0" w:color="auto"/>
        <w:bottom w:val="none" w:sz="0" w:space="0" w:color="auto"/>
        <w:right w:val="none" w:sz="0" w:space="0" w:color="auto"/>
      </w:divBdr>
    </w:div>
    <w:div w:id="1942254579">
      <w:bodyDiv w:val="1"/>
      <w:marLeft w:val="0"/>
      <w:marRight w:val="0"/>
      <w:marTop w:val="0"/>
      <w:marBottom w:val="0"/>
      <w:divBdr>
        <w:top w:val="none" w:sz="0" w:space="0" w:color="auto"/>
        <w:left w:val="none" w:sz="0" w:space="0" w:color="auto"/>
        <w:bottom w:val="none" w:sz="0" w:space="0" w:color="auto"/>
        <w:right w:val="none" w:sz="0" w:space="0" w:color="auto"/>
      </w:divBdr>
    </w:div>
    <w:div w:id="1947350766">
      <w:bodyDiv w:val="1"/>
      <w:marLeft w:val="0"/>
      <w:marRight w:val="0"/>
      <w:marTop w:val="0"/>
      <w:marBottom w:val="0"/>
      <w:divBdr>
        <w:top w:val="none" w:sz="0" w:space="0" w:color="auto"/>
        <w:left w:val="none" w:sz="0" w:space="0" w:color="auto"/>
        <w:bottom w:val="none" w:sz="0" w:space="0" w:color="auto"/>
        <w:right w:val="none" w:sz="0" w:space="0" w:color="auto"/>
      </w:divBdr>
    </w:div>
    <w:div w:id="1948072847">
      <w:bodyDiv w:val="1"/>
      <w:marLeft w:val="0"/>
      <w:marRight w:val="0"/>
      <w:marTop w:val="0"/>
      <w:marBottom w:val="0"/>
      <w:divBdr>
        <w:top w:val="none" w:sz="0" w:space="0" w:color="auto"/>
        <w:left w:val="none" w:sz="0" w:space="0" w:color="auto"/>
        <w:bottom w:val="none" w:sz="0" w:space="0" w:color="auto"/>
        <w:right w:val="none" w:sz="0" w:space="0" w:color="auto"/>
      </w:divBdr>
    </w:div>
    <w:div w:id="1963686162">
      <w:bodyDiv w:val="1"/>
      <w:marLeft w:val="0"/>
      <w:marRight w:val="0"/>
      <w:marTop w:val="0"/>
      <w:marBottom w:val="0"/>
      <w:divBdr>
        <w:top w:val="none" w:sz="0" w:space="0" w:color="auto"/>
        <w:left w:val="none" w:sz="0" w:space="0" w:color="auto"/>
        <w:bottom w:val="none" w:sz="0" w:space="0" w:color="auto"/>
        <w:right w:val="none" w:sz="0" w:space="0" w:color="auto"/>
      </w:divBdr>
    </w:div>
    <w:div w:id="1971981057">
      <w:bodyDiv w:val="1"/>
      <w:marLeft w:val="0"/>
      <w:marRight w:val="0"/>
      <w:marTop w:val="0"/>
      <w:marBottom w:val="0"/>
      <w:divBdr>
        <w:top w:val="none" w:sz="0" w:space="0" w:color="auto"/>
        <w:left w:val="none" w:sz="0" w:space="0" w:color="auto"/>
        <w:bottom w:val="none" w:sz="0" w:space="0" w:color="auto"/>
        <w:right w:val="none" w:sz="0" w:space="0" w:color="auto"/>
      </w:divBdr>
    </w:div>
    <w:div w:id="1978760974">
      <w:bodyDiv w:val="1"/>
      <w:marLeft w:val="0"/>
      <w:marRight w:val="0"/>
      <w:marTop w:val="0"/>
      <w:marBottom w:val="0"/>
      <w:divBdr>
        <w:top w:val="none" w:sz="0" w:space="0" w:color="auto"/>
        <w:left w:val="none" w:sz="0" w:space="0" w:color="auto"/>
        <w:bottom w:val="none" w:sz="0" w:space="0" w:color="auto"/>
        <w:right w:val="none" w:sz="0" w:space="0" w:color="auto"/>
      </w:divBdr>
    </w:div>
    <w:div w:id="1985625527">
      <w:bodyDiv w:val="1"/>
      <w:marLeft w:val="0"/>
      <w:marRight w:val="0"/>
      <w:marTop w:val="0"/>
      <w:marBottom w:val="0"/>
      <w:divBdr>
        <w:top w:val="none" w:sz="0" w:space="0" w:color="auto"/>
        <w:left w:val="none" w:sz="0" w:space="0" w:color="auto"/>
        <w:bottom w:val="none" w:sz="0" w:space="0" w:color="auto"/>
        <w:right w:val="none" w:sz="0" w:space="0" w:color="auto"/>
      </w:divBdr>
    </w:div>
    <w:div w:id="1996562783">
      <w:bodyDiv w:val="1"/>
      <w:marLeft w:val="0"/>
      <w:marRight w:val="0"/>
      <w:marTop w:val="0"/>
      <w:marBottom w:val="0"/>
      <w:divBdr>
        <w:top w:val="none" w:sz="0" w:space="0" w:color="auto"/>
        <w:left w:val="none" w:sz="0" w:space="0" w:color="auto"/>
        <w:bottom w:val="none" w:sz="0" w:space="0" w:color="auto"/>
        <w:right w:val="none" w:sz="0" w:space="0" w:color="auto"/>
      </w:divBdr>
    </w:div>
    <w:div w:id="1997107585">
      <w:bodyDiv w:val="1"/>
      <w:marLeft w:val="0"/>
      <w:marRight w:val="0"/>
      <w:marTop w:val="0"/>
      <w:marBottom w:val="0"/>
      <w:divBdr>
        <w:top w:val="none" w:sz="0" w:space="0" w:color="auto"/>
        <w:left w:val="none" w:sz="0" w:space="0" w:color="auto"/>
        <w:bottom w:val="none" w:sz="0" w:space="0" w:color="auto"/>
        <w:right w:val="none" w:sz="0" w:space="0" w:color="auto"/>
      </w:divBdr>
    </w:div>
    <w:div w:id="2005039171">
      <w:bodyDiv w:val="1"/>
      <w:marLeft w:val="0"/>
      <w:marRight w:val="0"/>
      <w:marTop w:val="0"/>
      <w:marBottom w:val="0"/>
      <w:divBdr>
        <w:top w:val="none" w:sz="0" w:space="0" w:color="auto"/>
        <w:left w:val="none" w:sz="0" w:space="0" w:color="auto"/>
        <w:bottom w:val="none" w:sz="0" w:space="0" w:color="auto"/>
        <w:right w:val="none" w:sz="0" w:space="0" w:color="auto"/>
      </w:divBdr>
    </w:div>
    <w:div w:id="2007442682">
      <w:bodyDiv w:val="1"/>
      <w:marLeft w:val="0"/>
      <w:marRight w:val="0"/>
      <w:marTop w:val="0"/>
      <w:marBottom w:val="0"/>
      <w:divBdr>
        <w:top w:val="none" w:sz="0" w:space="0" w:color="auto"/>
        <w:left w:val="none" w:sz="0" w:space="0" w:color="auto"/>
        <w:bottom w:val="none" w:sz="0" w:space="0" w:color="auto"/>
        <w:right w:val="none" w:sz="0" w:space="0" w:color="auto"/>
      </w:divBdr>
    </w:div>
    <w:div w:id="2012440951">
      <w:bodyDiv w:val="1"/>
      <w:marLeft w:val="0"/>
      <w:marRight w:val="0"/>
      <w:marTop w:val="0"/>
      <w:marBottom w:val="0"/>
      <w:divBdr>
        <w:top w:val="none" w:sz="0" w:space="0" w:color="auto"/>
        <w:left w:val="none" w:sz="0" w:space="0" w:color="auto"/>
        <w:bottom w:val="none" w:sz="0" w:space="0" w:color="auto"/>
        <w:right w:val="none" w:sz="0" w:space="0" w:color="auto"/>
      </w:divBdr>
    </w:div>
    <w:div w:id="2037610974">
      <w:bodyDiv w:val="1"/>
      <w:marLeft w:val="0"/>
      <w:marRight w:val="0"/>
      <w:marTop w:val="0"/>
      <w:marBottom w:val="0"/>
      <w:divBdr>
        <w:top w:val="none" w:sz="0" w:space="0" w:color="auto"/>
        <w:left w:val="none" w:sz="0" w:space="0" w:color="auto"/>
        <w:bottom w:val="none" w:sz="0" w:space="0" w:color="auto"/>
        <w:right w:val="none" w:sz="0" w:space="0" w:color="auto"/>
      </w:divBdr>
    </w:div>
    <w:div w:id="2050260976">
      <w:bodyDiv w:val="1"/>
      <w:marLeft w:val="0"/>
      <w:marRight w:val="0"/>
      <w:marTop w:val="0"/>
      <w:marBottom w:val="0"/>
      <w:divBdr>
        <w:top w:val="none" w:sz="0" w:space="0" w:color="auto"/>
        <w:left w:val="none" w:sz="0" w:space="0" w:color="auto"/>
        <w:bottom w:val="none" w:sz="0" w:space="0" w:color="auto"/>
        <w:right w:val="none" w:sz="0" w:space="0" w:color="auto"/>
      </w:divBdr>
    </w:div>
    <w:div w:id="2060546634">
      <w:bodyDiv w:val="1"/>
      <w:marLeft w:val="0"/>
      <w:marRight w:val="0"/>
      <w:marTop w:val="0"/>
      <w:marBottom w:val="0"/>
      <w:divBdr>
        <w:top w:val="none" w:sz="0" w:space="0" w:color="auto"/>
        <w:left w:val="none" w:sz="0" w:space="0" w:color="auto"/>
        <w:bottom w:val="none" w:sz="0" w:space="0" w:color="auto"/>
        <w:right w:val="none" w:sz="0" w:space="0" w:color="auto"/>
      </w:divBdr>
    </w:div>
    <w:div w:id="2094621581">
      <w:bodyDiv w:val="1"/>
      <w:marLeft w:val="0"/>
      <w:marRight w:val="0"/>
      <w:marTop w:val="0"/>
      <w:marBottom w:val="0"/>
      <w:divBdr>
        <w:top w:val="none" w:sz="0" w:space="0" w:color="auto"/>
        <w:left w:val="none" w:sz="0" w:space="0" w:color="auto"/>
        <w:bottom w:val="none" w:sz="0" w:space="0" w:color="auto"/>
        <w:right w:val="none" w:sz="0" w:space="0" w:color="auto"/>
      </w:divBdr>
    </w:div>
    <w:div w:id="2098594472">
      <w:bodyDiv w:val="1"/>
      <w:marLeft w:val="0"/>
      <w:marRight w:val="0"/>
      <w:marTop w:val="0"/>
      <w:marBottom w:val="0"/>
      <w:divBdr>
        <w:top w:val="none" w:sz="0" w:space="0" w:color="auto"/>
        <w:left w:val="none" w:sz="0" w:space="0" w:color="auto"/>
        <w:bottom w:val="none" w:sz="0" w:space="0" w:color="auto"/>
        <w:right w:val="none" w:sz="0" w:space="0" w:color="auto"/>
      </w:divBdr>
    </w:div>
    <w:div w:id="2109739110">
      <w:bodyDiv w:val="1"/>
      <w:marLeft w:val="0"/>
      <w:marRight w:val="0"/>
      <w:marTop w:val="0"/>
      <w:marBottom w:val="0"/>
      <w:divBdr>
        <w:top w:val="none" w:sz="0" w:space="0" w:color="auto"/>
        <w:left w:val="none" w:sz="0" w:space="0" w:color="auto"/>
        <w:bottom w:val="none" w:sz="0" w:space="0" w:color="auto"/>
        <w:right w:val="none" w:sz="0" w:space="0" w:color="auto"/>
      </w:divBdr>
    </w:div>
    <w:div w:id="2110005710">
      <w:bodyDiv w:val="1"/>
      <w:marLeft w:val="0"/>
      <w:marRight w:val="0"/>
      <w:marTop w:val="0"/>
      <w:marBottom w:val="0"/>
      <w:divBdr>
        <w:top w:val="none" w:sz="0" w:space="0" w:color="auto"/>
        <w:left w:val="none" w:sz="0" w:space="0" w:color="auto"/>
        <w:bottom w:val="none" w:sz="0" w:space="0" w:color="auto"/>
        <w:right w:val="none" w:sz="0" w:space="0" w:color="auto"/>
      </w:divBdr>
    </w:div>
    <w:div w:id="2111192443">
      <w:bodyDiv w:val="1"/>
      <w:marLeft w:val="0"/>
      <w:marRight w:val="0"/>
      <w:marTop w:val="0"/>
      <w:marBottom w:val="0"/>
      <w:divBdr>
        <w:top w:val="none" w:sz="0" w:space="0" w:color="auto"/>
        <w:left w:val="none" w:sz="0" w:space="0" w:color="auto"/>
        <w:bottom w:val="none" w:sz="0" w:space="0" w:color="auto"/>
        <w:right w:val="none" w:sz="0" w:space="0" w:color="auto"/>
      </w:divBdr>
    </w:div>
    <w:div w:id="2120761813">
      <w:bodyDiv w:val="1"/>
      <w:marLeft w:val="0"/>
      <w:marRight w:val="0"/>
      <w:marTop w:val="0"/>
      <w:marBottom w:val="0"/>
      <w:divBdr>
        <w:top w:val="none" w:sz="0" w:space="0" w:color="auto"/>
        <w:left w:val="none" w:sz="0" w:space="0" w:color="auto"/>
        <w:bottom w:val="none" w:sz="0" w:space="0" w:color="auto"/>
        <w:right w:val="none" w:sz="0" w:space="0" w:color="auto"/>
      </w:divBdr>
    </w:div>
    <w:div w:id="2120877085">
      <w:bodyDiv w:val="1"/>
      <w:marLeft w:val="0"/>
      <w:marRight w:val="0"/>
      <w:marTop w:val="0"/>
      <w:marBottom w:val="0"/>
      <w:divBdr>
        <w:top w:val="none" w:sz="0" w:space="0" w:color="auto"/>
        <w:left w:val="none" w:sz="0" w:space="0" w:color="auto"/>
        <w:bottom w:val="none" w:sz="0" w:space="0" w:color="auto"/>
        <w:right w:val="none" w:sz="0" w:space="0" w:color="auto"/>
      </w:divBdr>
    </w:div>
    <w:div w:id="2122459235">
      <w:bodyDiv w:val="1"/>
      <w:marLeft w:val="0"/>
      <w:marRight w:val="0"/>
      <w:marTop w:val="0"/>
      <w:marBottom w:val="0"/>
      <w:divBdr>
        <w:top w:val="none" w:sz="0" w:space="0" w:color="auto"/>
        <w:left w:val="none" w:sz="0" w:space="0" w:color="auto"/>
        <w:bottom w:val="none" w:sz="0" w:space="0" w:color="auto"/>
        <w:right w:val="none" w:sz="0" w:space="0" w:color="auto"/>
      </w:divBdr>
    </w:div>
    <w:div w:id="2126267330">
      <w:bodyDiv w:val="1"/>
      <w:marLeft w:val="0"/>
      <w:marRight w:val="0"/>
      <w:marTop w:val="0"/>
      <w:marBottom w:val="0"/>
      <w:divBdr>
        <w:top w:val="none" w:sz="0" w:space="0" w:color="auto"/>
        <w:left w:val="none" w:sz="0" w:space="0" w:color="auto"/>
        <w:bottom w:val="none" w:sz="0" w:space="0" w:color="auto"/>
        <w:right w:val="none" w:sz="0" w:space="0" w:color="auto"/>
      </w:divBdr>
    </w:div>
    <w:div w:id="2126725624">
      <w:bodyDiv w:val="1"/>
      <w:marLeft w:val="0"/>
      <w:marRight w:val="0"/>
      <w:marTop w:val="0"/>
      <w:marBottom w:val="0"/>
      <w:divBdr>
        <w:top w:val="none" w:sz="0" w:space="0" w:color="auto"/>
        <w:left w:val="none" w:sz="0" w:space="0" w:color="auto"/>
        <w:bottom w:val="none" w:sz="0" w:space="0" w:color="auto"/>
        <w:right w:val="none" w:sz="0" w:space="0" w:color="auto"/>
      </w:divBdr>
    </w:div>
    <w:div w:id="2132046022">
      <w:bodyDiv w:val="1"/>
      <w:marLeft w:val="0"/>
      <w:marRight w:val="0"/>
      <w:marTop w:val="0"/>
      <w:marBottom w:val="0"/>
      <w:divBdr>
        <w:top w:val="none" w:sz="0" w:space="0" w:color="auto"/>
        <w:left w:val="none" w:sz="0" w:space="0" w:color="auto"/>
        <w:bottom w:val="none" w:sz="0" w:space="0" w:color="auto"/>
        <w:right w:val="none" w:sz="0" w:space="0" w:color="auto"/>
      </w:divBdr>
    </w:div>
    <w:div w:id="2133403734">
      <w:bodyDiv w:val="1"/>
      <w:marLeft w:val="0"/>
      <w:marRight w:val="0"/>
      <w:marTop w:val="0"/>
      <w:marBottom w:val="0"/>
      <w:divBdr>
        <w:top w:val="none" w:sz="0" w:space="0" w:color="auto"/>
        <w:left w:val="none" w:sz="0" w:space="0" w:color="auto"/>
        <w:bottom w:val="none" w:sz="0" w:space="0" w:color="auto"/>
        <w:right w:val="none" w:sz="0" w:space="0" w:color="auto"/>
      </w:divBdr>
    </w:div>
    <w:div w:id="2134863279">
      <w:bodyDiv w:val="1"/>
      <w:marLeft w:val="0"/>
      <w:marRight w:val="0"/>
      <w:marTop w:val="0"/>
      <w:marBottom w:val="0"/>
      <w:divBdr>
        <w:top w:val="none" w:sz="0" w:space="0" w:color="auto"/>
        <w:left w:val="none" w:sz="0" w:space="0" w:color="auto"/>
        <w:bottom w:val="none" w:sz="0" w:space="0" w:color="auto"/>
        <w:right w:val="none" w:sz="0" w:space="0" w:color="auto"/>
      </w:divBdr>
    </w:div>
    <w:div w:id="2136675190">
      <w:bodyDiv w:val="1"/>
      <w:marLeft w:val="0"/>
      <w:marRight w:val="0"/>
      <w:marTop w:val="0"/>
      <w:marBottom w:val="0"/>
      <w:divBdr>
        <w:top w:val="none" w:sz="0" w:space="0" w:color="auto"/>
        <w:left w:val="none" w:sz="0" w:space="0" w:color="auto"/>
        <w:bottom w:val="none" w:sz="0" w:space="0" w:color="auto"/>
        <w:right w:val="none" w:sz="0" w:space="0" w:color="auto"/>
      </w:divBdr>
    </w:div>
    <w:div w:id="2138913326">
      <w:bodyDiv w:val="1"/>
      <w:marLeft w:val="0"/>
      <w:marRight w:val="0"/>
      <w:marTop w:val="0"/>
      <w:marBottom w:val="0"/>
      <w:divBdr>
        <w:top w:val="none" w:sz="0" w:space="0" w:color="auto"/>
        <w:left w:val="none" w:sz="0" w:space="0" w:color="auto"/>
        <w:bottom w:val="none" w:sz="0" w:space="0" w:color="auto"/>
        <w:right w:val="none" w:sz="0" w:space="0" w:color="auto"/>
      </w:divBdr>
    </w:div>
    <w:div w:id="214029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diagramLayout" Target="diagrams/layout1.xml"/><Relationship Id="rId26" Type="http://schemas.openxmlformats.org/officeDocument/2006/relationships/image" Target="media/image10.png"/><Relationship Id="rId39" Type="http://schemas.openxmlformats.org/officeDocument/2006/relationships/image" Target="media/image21.png"/><Relationship Id="rId21" Type="http://schemas.microsoft.com/office/2007/relationships/diagramDrawing" Target="diagrams/drawing1.xml"/><Relationship Id="rId34" Type="http://schemas.openxmlformats.org/officeDocument/2006/relationships/image" Target="media/image17.pn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diagramColors" Target="diagrams/colors1.xml"/><Relationship Id="rId29" Type="http://schemas.openxmlformats.org/officeDocument/2006/relationships/image" Target="media/image13.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localhost:[Web%20port]/" TargetMode="External"/><Relationship Id="rId28" Type="http://schemas.openxmlformats.org/officeDocument/2006/relationships/image" Target="media/image12.png"/><Relationship Id="rId36"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diagramQuickStyle" Target="diagrams/quickStyle1.xml"/><Relationship Id="rId31" Type="http://schemas.openxmlformats.org/officeDocument/2006/relationships/image" Target="media/image1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stallers.askia.com/helpdesk/askiasuite/5.5.3/" TargetMode="External"/><Relationship Id="rId14" Type="http://schemas.openxmlformats.org/officeDocument/2006/relationships/image" Target="media/image5.png"/><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hyperlink" Target="https://support.askia.com/hc/en-us/articles/115005365885" TargetMode="External"/><Relationship Id="rId35" Type="http://schemas.openxmlformats.org/officeDocument/2006/relationships/image" Target="media/image18.png"/><Relationship Id="rId43" Type="http://schemas.openxmlformats.org/officeDocument/2006/relationships/fontTable" Target="fontTable.xml"/><Relationship Id="rId8" Type="http://schemas.openxmlformats.org/officeDocument/2006/relationships/hyperlink" Target="https://blog.askia.com/askiaanalysis/analyse-5-5-2-jewels-in-the-crown-pt-1/"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diagramData" Target="diagrams/data1.xml"/><Relationship Id="rId25" Type="http://schemas.openxmlformats.org/officeDocument/2006/relationships/hyperlink" Target="file:///C:/Users/Admin/Documents/R/win-library/3.6/askiaranalysis/docs/index.html" TargetMode="External"/><Relationship Id="rId33" Type="http://schemas.openxmlformats.org/officeDocument/2006/relationships/image" Target="media/image16.png"/><Relationship Id="rId38" Type="http://schemas.openxmlformats.org/officeDocument/2006/relationships/hyperlink" Target="https://en.wikipedia.org/wiki/Silhouette_(cluster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B66EC2-21E6-4491-BAF1-9F2D638BF0E7}"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GB"/>
        </a:p>
      </dgm:t>
    </dgm:pt>
    <dgm:pt modelId="{9655F236-E885-47D5-BF88-DE5D632198A7}">
      <dgm:prSet phldrT="[Text]"/>
      <dgm:spPr/>
      <dgm:t>
        <a:bodyPr/>
        <a:lstStyle/>
        <a:p>
          <a:pPr algn="ctr"/>
          <a:r>
            <a:rPr lang="en-GB" dirty="0" err="1"/>
            <a:t>AnalyseExtensions</a:t>
          </a:r>
          <a:endParaRPr lang="en-GB" dirty="0"/>
        </a:p>
      </dgm:t>
    </dgm:pt>
    <dgm:pt modelId="{8C0BF67B-892F-441A-A266-E8B4FB57B862}" type="parTrans" cxnId="{24AC13F6-5AD7-47A2-9F8E-8884812ED971}">
      <dgm:prSet/>
      <dgm:spPr/>
      <dgm:t>
        <a:bodyPr/>
        <a:lstStyle/>
        <a:p>
          <a:pPr algn="ctr"/>
          <a:endParaRPr lang="en-GB"/>
        </a:p>
      </dgm:t>
    </dgm:pt>
    <dgm:pt modelId="{CB29C69F-CF86-4BAC-9B86-B1FE5AB5D8B3}" type="sibTrans" cxnId="{24AC13F6-5AD7-47A2-9F8E-8884812ED971}">
      <dgm:prSet/>
      <dgm:spPr/>
      <dgm:t>
        <a:bodyPr/>
        <a:lstStyle/>
        <a:p>
          <a:pPr algn="ctr"/>
          <a:endParaRPr lang="en-GB"/>
        </a:p>
      </dgm:t>
    </dgm:pt>
    <dgm:pt modelId="{18ABAB85-C4B4-496A-8DAC-3622F4C1B752}">
      <dgm:prSet phldrT="[Text]"/>
      <dgm:spPr/>
      <dgm:t>
        <a:bodyPr/>
        <a:lstStyle/>
        <a:p>
          <a:pPr algn="ctr"/>
          <a:r>
            <a:rPr lang="en-GB" dirty="0"/>
            <a:t>_Miscellaneous</a:t>
          </a:r>
        </a:p>
      </dgm:t>
    </dgm:pt>
    <dgm:pt modelId="{8F2D22AD-5593-4069-9338-4C52926C7EA4}" type="parTrans" cxnId="{A9C96857-CD71-4DBC-AD1B-C0CD34A58ABF}">
      <dgm:prSet/>
      <dgm:spPr/>
      <dgm:t>
        <a:bodyPr/>
        <a:lstStyle/>
        <a:p>
          <a:pPr algn="ctr"/>
          <a:endParaRPr lang="en-GB"/>
        </a:p>
      </dgm:t>
    </dgm:pt>
    <dgm:pt modelId="{ED9307FF-DF7C-4659-AA22-B15E0EE2CEE9}" type="sibTrans" cxnId="{A9C96857-CD71-4DBC-AD1B-C0CD34A58ABF}">
      <dgm:prSet/>
      <dgm:spPr/>
      <dgm:t>
        <a:bodyPr/>
        <a:lstStyle/>
        <a:p>
          <a:pPr algn="ctr"/>
          <a:endParaRPr lang="en-GB"/>
        </a:p>
      </dgm:t>
    </dgm:pt>
    <dgm:pt modelId="{531B7E46-2E6D-45BB-91EE-B5EBF8C9DE58}">
      <dgm:prSet phldrT="[Text]"/>
      <dgm:spPr/>
      <dgm:t>
        <a:bodyPr/>
        <a:lstStyle/>
        <a:p>
          <a:pPr algn="ctr"/>
          <a:r>
            <a:rPr lang="en-GB" dirty="0" err="1"/>
            <a:t>R_files</a:t>
          </a:r>
          <a:endParaRPr lang="en-GB" dirty="0"/>
        </a:p>
      </dgm:t>
    </dgm:pt>
    <dgm:pt modelId="{76014612-93E5-4C48-BDD2-6C190F93E768}" type="parTrans" cxnId="{287D5BBF-8631-46D6-AE91-5A1CFCC3606B}">
      <dgm:prSet/>
      <dgm:spPr/>
      <dgm:t>
        <a:bodyPr/>
        <a:lstStyle/>
        <a:p>
          <a:pPr algn="ctr"/>
          <a:endParaRPr lang="en-GB"/>
        </a:p>
      </dgm:t>
    </dgm:pt>
    <dgm:pt modelId="{6C27C014-5AD5-4345-986E-D5A83D52228A}" type="sibTrans" cxnId="{287D5BBF-8631-46D6-AE91-5A1CFCC3606B}">
      <dgm:prSet/>
      <dgm:spPr/>
      <dgm:t>
        <a:bodyPr/>
        <a:lstStyle/>
        <a:p>
          <a:pPr algn="ctr"/>
          <a:endParaRPr lang="en-GB"/>
        </a:p>
      </dgm:t>
    </dgm:pt>
    <dgm:pt modelId="{7CBEF022-DF12-4705-917A-0454F8BF7807}">
      <dgm:prSet phldrT="[Text]"/>
      <dgm:spPr/>
      <dgm:t>
        <a:bodyPr/>
        <a:lstStyle/>
        <a:p>
          <a:pPr algn="ctr"/>
          <a:r>
            <a:rPr lang="en-GB" dirty="0" err="1"/>
            <a:t>Python_files</a:t>
          </a:r>
          <a:endParaRPr lang="en-GB" dirty="0"/>
        </a:p>
      </dgm:t>
    </dgm:pt>
    <dgm:pt modelId="{E4C149EF-E755-4226-B3FC-56BADA13DCF6}" type="parTrans" cxnId="{7C97D898-9520-423A-BD18-77F0D7B26C5D}">
      <dgm:prSet/>
      <dgm:spPr/>
      <dgm:t>
        <a:bodyPr/>
        <a:lstStyle/>
        <a:p>
          <a:pPr algn="ctr"/>
          <a:endParaRPr lang="en-GB"/>
        </a:p>
      </dgm:t>
    </dgm:pt>
    <dgm:pt modelId="{579D691E-F612-468C-97CE-E3AF26A22CB5}" type="sibTrans" cxnId="{7C97D898-9520-423A-BD18-77F0D7B26C5D}">
      <dgm:prSet/>
      <dgm:spPr/>
      <dgm:t>
        <a:bodyPr/>
        <a:lstStyle/>
        <a:p>
          <a:pPr algn="ctr"/>
          <a:endParaRPr lang="en-GB"/>
        </a:p>
      </dgm:t>
    </dgm:pt>
    <dgm:pt modelId="{03D0209D-CC0E-4C09-82CD-EC9EE44C4041}">
      <dgm:prSet phldrT="[Text]"/>
      <dgm:spPr/>
      <dgm:t>
        <a:bodyPr/>
        <a:lstStyle/>
        <a:p>
          <a:pPr algn="ctr"/>
          <a:r>
            <a:rPr lang="en-GB" dirty="0" err="1"/>
            <a:t>GroupAnalysis</a:t>
          </a:r>
          <a:r>
            <a:rPr lang="en-GB" dirty="0"/>
            <a:t> (GA)</a:t>
          </a:r>
        </a:p>
      </dgm:t>
    </dgm:pt>
    <dgm:pt modelId="{D9009DE1-F11C-4C45-B43C-0C8EE6A09520}" type="parTrans" cxnId="{27FF435B-3AA2-444D-9346-CFDA9ACEAD40}">
      <dgm:prSet/>
      <dgm:spPr/>
      <dgm:t>
        <a:bodyPr/>
        <a:lstStyle/>
        <a:p>
          <a:pPr algn="ctr"/>
          <a:endParaRPr lang="en-GB"/>
        </a:p>
      </dgm:t>
    </dgm:pt>
    <dgm:pt modelId="{6EC121C8-899A-4720-A348-53778292458E}" type="sibTrans" cxnId="{27FF435B-3AA2-444D-9346-CFDA9ACEAD40}">
      <dgm:prSet/>
      <dgm:spPr/>
      <dgm:t>
        <a:bodyPr/>
        <a:lstStyle/>
        <a:p>
          <a:pPr algn="ctr"/>
          <a:endParaRPr lang="en-GB"/>
        </a:p>
      </dgm:t>
    </dgm:pt>
    <dgm:pt modelId="{44A26F4D-DC49-4206-A6CF-EB3E38DF1BC9}">
      <dgm:prSet phldrT="[Text]">
        <dgm:style>
          <a:lnRef idx="2">
            <a:schemeClr val="accent3">
              <a:shade val="50000"/>
            </a:schemeClr>
          </a:lnRef>
          <a:fillRef idx="1">
            <a:schemeClr val="accent3"/>
          </a:fillRef>
          <a:effectRef idx="0">
            <a:schemeClr val="accent3"/>
          </a:effectRef>
          <a:fontRef idx="minor">
            <a:schemeClr val="lt1"/>
          </a:fontRef>
        </dgm:style>
      </dgm:prSet>
      <dgm:spPr/>
      <dgm:t>
        <a:bodyPr/>
        <a:lstStyle/>
        <a:p>
          <a:pPr algn="ctr"/>
          <a:r>
            <a:rPr lang="en-GB" dirty="0"/>
            <a:t>my_python_analysis.py</a:t>
          </a:r>
        </a:p>
      </dgm:t>
    </dgm:pt>
    <dgm:pt modelId="{970BD539-1CA2-46CB-88D9-5E587582ABDC}" type="parTrans" cxnId="{FB4C08FD-B8AF-46D7-9EE0-D6728358D415}">
      <dgm:prSet/>
      <dgm:spPr/>
      <dgm:t>
        <a:bodyPr/>
        <a:lstStyle/>
        <a:p>
          <a:pPr algn="ctr"/>
          <a:endParaRPr lang="en-GB"/>
        </a:p>
      </dgm:t>
    </dgm:pt>
    <dgm:pt modelId="{CC3F7040-82FD-4B9C-BF05-3DAE2A90A13F}" type="sibTrans" cxnId="{FB4C08FD-B8AF-46D7-9EE0-D6728358D415}">
      <dgm:prSet/>
      <dgm:spPr/>
      <dgm:t>
        <a:bodyPr/>
        <a:lstStyle/>
        <a:p>
          <a:pPr algn="ctr"/>
          <a:endParaRPr lang="en-GB"/>
        </a:p>
      </dgm:t>
    </dgm:pt>
    <dgm:pt modelId="{59E05F19-9858-453A-97FB-623342975382}">
      <dgm:prSet phldrT="[Text]">
        <dgm:style>
          <a:lnRef idx="2">
            <a:schemeClr val="accent3">
              <a:shade val="50000"/>
            </a:schemeClr>
          </a:lnRef>
          <a:fillRef idx="1">
            <a:schemeClr val="accent3"/>
          </a:fillRef>
          <a:effectRef idx="0">
            <a:schemeClr val="accent3"/>
          </a:effectRef>
          <a:fontRef idx="minor">
            <a:schemeClr val="lt1"/>
          </a:fontRef>
        </dgm:style>
      </dgm:prSet>
      <dgm:spPr/>
      <dgm:t>
        <a:bodyPr/>
        <a:lstStyle/>
        <a:p>
          <a:pPr algn="ctr"/>
          <a:r>
            <a:rPr lang="en-GB" dirty="0" err="1"/>
            <a:t>my_r_analysis.R</a:t>
          </a:r>
          <a:endParaRPr lang="en-GB" dirty="0"/>
        </a:p>
      </dgm:t>
    </dgm:pt>
    <dgm:pt modelId="{336015AC-4474-49C5-9B11-53EA5C4FC69C}" type="parTrans" cxnId="{8D1CF5FF-28AE-4F94-8AD1-85D6B1D18CDA}">
      <dgm:prSet/>
      <dgm:spPr/>
      <dgm:t>
        <a:bodyPr/>
        <a:lstStyle/>
        <a:p>
          <a:pPr algn="ctr"/>
          <a:endParaRPr lang="en-GB"/>
        </a:p>
      </dgm:t>
    </dgm:pt>
    <dgm:pt modelId="{AB00E096-9BAC-4B0B-8D8E-89C7FD28AF6A}" type="sibTrans" cxnId="{8D1CF5FF-28AE-4F94-8AD1-85D6B1D18CDA}">
      <dgm:prSet/>
      <dgm:spPr/>
      <dgm:t>
        <a:bodyPr/>
        <a:lstStyle/>
        <a:p>
          <a:pPr algn="ctr"/>
          <a:endParaRPr lang="en-GB"/>
        </a:p>
      </dgm:t>
    </dgm:pt>
    <dgm:pt modelId="{5CCAF877-2E24-4FBA-9B5F-4FDB89438C3F}">
      <dgm:prSet phldrT="[Text]">
        <dgm:style>
          <a:lnRef idx="2">
            <a:schemeClr val="accent3">
              <a:shade val="50000"/>
            </a:schemeClr>
          </a:lnRef>
          <a:fillRef idx="1">
            <a:schemeClr val="accent3"/>
          </a:fillRef>
          <a:effectRef idx="0">
            <a:schemeClr val="accent3"/>
          </a:effectRef>
          <a:fontRef idx="minor">
            <a:schemeClr val="lt1"/>
          </a:fontRef>
        </dgm:style>
      </dgm:prSet>
      <dgm:spPr/>
      <dgm:t>
        <a:bodyPr/>
        <a:lstStyle/>
        <a:p>
          <a:pPr algn="ctr"/>
          <a:r>
            <a:rPr lang="en-GB" dirty="0"/>
            <a:t>GA_my_r_analysis.xml</a:t>
          </a:r>
        </a:p>
      </dgm:t>
    </dgm:pt>
    <dgm:pt modelId="{B5705373-7093-4965-9A03-903F3DC1BE0D}" type="parTrans" cxnId="{BB9C4C60-C18C-433B-A6FF-14220B18D734}">
      <dgm:prSet/>
      <dgm:spPr/>
      <dgm:t>
        <a:bodyPr/>
        <a:lstStyle/>
        <a:p>
          <a:pPr algn="ctr"/>
          <a:endParaRPr lang="en-GB"/>
        </a:p>
      </dgm:t>
    </dgm:pt>
    <dgm:pt modelId="{7EBA1E0B-BF13-44E0-AB7E-DEF5F0541859}" type="sibTrans" cxnId="{BB9C4C60-C18C-433B-A6FF-14220B18D734}">
      <dgm:prSet/>
      <dgm:spPr/>
      <dgm:t>
        <a:bodyPr/>
        <a:lstStyle/>
        <a:p>
          <a:pPr algn="ctr"/>
          <a:endParaRPr lang="en-GB"/>
        </a:p>
      </dgm:t>
    </dgm:pt>
    <dgm:pt modelId="{D2692222-C458-48D3-A1D4-7169952BA084}">
      <dgm:prSet phldrT="[Text]">
        <dgm:style>
          <a:lnRef idx="2">
            <a:schemeClr val="accent3">
              <a:shade val="50000"/>
            </a:schemeClr>
          </a:lnRef>
          <a:fillRef idx="1">
            <a:schemeClr val="accent3"/>
          </a:fillRef>
          <a:effectRef idx="0">
            <a:schemeClr val="accent3"/>
          </a:effectRef>
          <a:fontRef idx="minor">
            <a:schemeClr val="lt1"/>
          </a:fontRef>
        </dgm:style>
      </dgm:prSet>
      <dgm:spPr/>
      <dgm:t>
        <a:bodyPr/>
        <a:lstStyle/>
        <a:p>
          <a:pPr algn="ctr"/>
          <a:r>
            <a:rPr lang="en-GB" dirty="0"/>
            <a:t>GA_my_python_analysis.xml</a:t>
          </a:r>
        </a:p>
      </dgm:t>
    </dgm:pt>
    <dgm:pt modelId="{DB9E80B1-37FC-47C4-A718-E66B0347B5E7}" type="parTrans" cxnId="{DA075BDB-C55F-4122-A968-76B09359152A}">
      <dgm:prSet/>
      <dgm:spPr/>
      <dgm:t>
        <a:bodyPr/>
        <a:lstStyle/>
        <a:p>
          <a:pPr algn="ctr"/>
          <a:endParaRPr lang="en-GB"/>
        </a:p>
      </dgm:t>
    </dgm:pt>
    <dgm:pt modelId="{1F34D8A8-FAAC-455D-A4A4-208526BFE73B}" type="sibTrans" cxnId="{DA075BDB-C55F-4122-A968-76B09359152A}">
      <dgm:prSet/>
      <dgm:spPr/>
      <dgm:t>
        <a:bodyPr/>
        <a:lstStyle/>
        <a:p>
          <a:pPr algn="ctr"/>
          <a:endParaRPr lang="en-GB"/>
        </a:p>
      </dgm:t>
    </dgm:pt>
    <dgm:pt modelId="{3FB15068-0A79-448C-9290-8FB845529969}">
      <dgm:prSet phldrT="[Text]">
        <dgm:style>
          <a:lnRef idx="2">
            <a:schemeClr val="accent3">
              <a:shade val="50000"/>
            </a:schemeClr>
          </a:lnRef>
          <a:fillRef idx="1">
            <a:schemeClr val="accent3"/>
          </a:fillRef>
          <a:effectRef idx="0">
            <a:schemeClr val="accent3"/>
          </a:effectRef>
          <a:fontRef idx="minor">
            <a:schemeClr val="lt1"/>
          </a:fontRef>
        </dgm:style>
      </dgm:prSet>
      <dgm:spPr/>
      <dgm:t>
        <a:bodyPr/>
        <a:lstStyle/>
        <a:p>
          <a:pPr algn="ctr"/>
          <a:r>
            <a:rPr lang="en-GB" dirty="0"/>
            <a:t>required_packages.bat</a:t>
          </a:r>
        </a:p>
      </dgm:t>
    </dgm:pt>
    <dgm:pt modelId="{67B6CC4C-6A40-4740-ACDE-62B2FF252535}" type="parTrans" cxnId="{DD67F20C-A407-4063-87F8-48DE46586755}">
      <dgm:prSet/>
      <dgm:spPr/>
      <dgm:t>
        <a:bodyPr/>
        <a:lstStyle/>
        <a:p>
          <a:pPr algn="ctr"/>
          <a:endParaRPr lang="en-GB"/>
        </a:p>
      </dgm:t>
    </dgm:pt>
    <dgm:pt modelId="{7015D114-9F40-4622-967B-2CD8AEC951F0}" type="sibTrans" cxnId="{DD67F20C-A407-4063-87F8-48DE46586755}">
      <dgm:prSet/>
      <dgm:spPr/>
      <dgm:t>
        <a:bodyPr/>
        <a:lstStyle/>
        <a:p>
          <a:pPr algn="ctr"/>
          <a:endParaRPr lang="en-GB"/>
        </a:p>
      </dgm:t>
    </dgm:pt>
    <dgm:pt modelId="{2AA65E5C-B3AE-4E3F-88F3-8E5B6FB13533}">
      <dgm:prSet phldrT="[Text]">
        <dgm:style>
          <a:lnRef idx="2">
            <a:schemeClr val="accent3">
              <a:shade val="50000"/>
            </a:schemeClr>
          </a:lnRef>
          <a:fillRef idx="1">
            <a:schemeClr val="accent3"/>
          </a:fillRef>
          <a:effectRef idx="0">
            <a:schemeClr val="accent3"/>
          </a:effectRef>
          <a:fontRef idx="minor">
            <a:schemeClr val="lt1"/>
          </a:fontRef>
        </dgm:style>
      </dgm:prSet>
      <dgm:spPr/>
      <dgm:t>
        <a:bodyPr/>
        <a:lstStyle/>
        <a:p>
          <a:pPr algn="ctr"/>
          <a:r>
            <a:rPr lang="en-GB" dirty="0" err="1"/>
            <a:t>required_packages.R</a:t>
          </a:r>
          <a:endParaRPr lang="en-GB" dirty="0"/>
        </a:p>
      </dgm:t>
    </dgm:pt>
    <dgm:pt modelId="{9B778425-EE7C-4C42-B37C-1B5A12739595}" type="parTrans" cxnId="{87F0A294-E174-4792-BEB6-D4383CD1871A}">
      <dgm:prSet/>
      <dgm:spPr/>
      <dgm:t>
        <a:bodyPr/>
        <a:lstStyle/>
        <a:p>
          <a:pPr algn="ctr"/>
          <a:endParaRPr lang="en-GB"/>
        </a:p>
      </dgm:t>
    </dgm:pt>
    <dgm:pt modelId="{343EF1C3-9C92-41CF-BA52-8D31E0192659}" type="sibTrans" cxnId="{87F0A294-E174-4792-BEB6-D4383CD1871A}">
      <dgm:prSet/>
      <dgm:spPr/>
      <dgm:t>
        <a:bodyPr/>
        <a:lstStyle/>
        <a:p>
          <a:pPr algn="ctr"/>
          <a:endParaRPr lang="en-GB"/>
        </a:p>
      </dgm:t>
    </dgm:pt>
    <dgm:pt modelId="{CD0C40FD-516A-494D-91FF-E39CB1B59819}">
      <dgm:prSet phldrT="[Text]">
        <dgm:style>
          <a:lnRef idx="2">
            <a:schemeClr val="accent3">
              <a:shade val="50000"/>
            </a:schemeClr>
          </a:lnRef>
          <a:fillRef idx="1">
            <a:schemeClr val="accent3"/>
          </a:fillRef>
          <a:effectRef idx="0">
            <a:schemeClr val="accent3"/>
          </a:effectRef>
          <a:fontRef idx="minor">
            <a:schemeClr val="lt1"/>
          </a:fontRef>
        </dgm:style>
      </dgm:prSet>
      <dgm:spPr/>
      <dgm:t>
        <a:bodyPr/>
        <a:lstStyle/>
        <a:p>
          <a:pPr algn="ctr"/>
          <a:r>
            <a:rPr lang="en-GB" dirty="0"/>
            <a:t>askiaranalysis_1.1.0.tar.gz</a:t>
          </a:r>
        </a:p>
      </dgm:t>
    </dgm:pt>
    <dgm:pt modelId="{B2482DBA-17D2-441B-9556-83DB154A5C4E}" type="parTrans" cxnId="{D06BF9F6-DCCB-4775-B3CE-9969256B0032}">
      <dgm:prSet/>
      <dgm:spPr/>
      <dgm:t>
        <a:bodyPr/>
        <a:lstStyle/>
        <a:p>
          <a:pPr algn="ctr"/>
          <a:endParaRPr lang="en-GB"/>
        </a:p>
      </dgm:t>
    </dgm:pt>
    <dgm:pt modelId="{1177CC4B-A2C5-4B9B-BAE4-CA42DAF642CE}" type="sibTrans" cxnId="{D06BF9F6-DCCB-4775-B3CE-9969256B0032}">
      <dgm:prSet/>
      <dgm:spPr/>
      <dgm:t>
        <a:bodyPr/>
        <a:lstStyle/>
        <a:p>
          <a:pPr algn="ctr"/>
          <a:endParaRPr lang="en-GB"/>
        </a:p>
      </dgm:t>
    </dgm:pt>
    <dgm:pt modelId="{6A2F57F4-E67C-43F7-9AD9-B8DD5E969011}">
      <dgm:prSet phldrT="[Text]">
        <dgm:style>
          <a:lnRef idx="2">
            <a:schemeClr val="accent3">
              <a:shade val="50000"/>
            </a:schemeClr>
          </a:lnRef>
          <a:fillRef idx="1">
            <a:schemeClr val="accent3"/>
          </a:fillRef>
          <a:effectRef idx="0">
            <a:schemeClr val="accent3"/>
          </a:effectRef>
          <a:fontRef idx="minor">
            <a:schemeClr val="lt1"/>
          </a:fontRef>
        </dgm:style>
      </dgm:prSet>
      <dgm:spPr/>
      <dgm:t>
        <a:bodyPr/>
        <a:lstStyle/>
        <a:p>
          <a:pPr algn="ctr"/>
          <a:r>
            <a:rPr lang="en-GB" dirty="0"/>
            <a:t>required_modules.bat</a:t>
          </a:r>
        </a:p>
      </dgm:t>
    </dgm:pt>
    <dgm:pt modelId="{CDD98758-7198-4A8F-9992-27E92B721ED2}" type="parTrans" cxnId="{38432781-2280-46A9-8AB4-FF460AD51C9A}">
      <dgm:prSet/>
      <dgm:spPr/>
      <dgm:t>
        <a:bodyPr/>
        <a:lstStyle/>
        <a:p>
          <a:pPr algn="ctr"/>
          <a:endParaRPr lang="en-GB"/>
        </a:p>
      </dgm:t>
    </dgm:pt>
    <dgm:pt modelId="{2F060755-DCD1-4843-8DFC-512D233D0252}" type="sibTrans" cxnId="{38432781-2280-46A9-8AB4-FF460AD51C9A}">
      <dgm:prSet/>
      <dgm:spPr/>
      <dgm:t>
        <a:bodyPr/>
        <a:lstStyle/>
        <a:p>
          <a:pPr algn="ctr"/>
          <a:endParaRPr lang="en-GB"/>
        </a:p>
      </dgm:t>
    </dgm:pt>
    <dgm:pt modelId="{EB497B23-FFBB-49D5-96CC-EB7411E89A8C}">
      <dgm:prSet phldrT="[Text]">
        <dgm:style>
          <a:lnRef idx="2">
            <a:schemeClr val="accent3">
              <a:shade val="50000"/>
            </a:schemeClr>
          </a:lnRef>
          <a:fillRef idx="1">
            <a:schemeClr val="accent3"/>
          </a:fillRef>
          <a:effectRef idx="0">
            <a:schemeClr val="accent3"/>
          </a:effectRef>
          <a:fontRef idx="minor">
            <a:schemeClr val="lt1"/>
          </a:fontRef>
        </dgm:style>
      </dgm:prSet>
      <dgm:spPr/>
      <dgm:t>
        <a:bodyPr/>
        <a:lstStyle/>
        <a:p>
          <a:pPr algn="ctr"/>
          <a:r>
            <a:rPr lang="en-GB" dirty="0"/>
            <a:t>required_modules.txt</a:t>
          </a:r>
        </a:p>
      </dgm:t>
    </dgm:pt>
    <dgm:pt modelId="{E87891CF-0DC4-4796-A06F-CBDFB2738C93}" type="parTrans" cxnId="{4606E967-2514-4043-BDAC-DB0D0476E438}">
      <dgm:prSet/>
      <dgm:spPr/>
      <dgm:t>
        <a:bodyPr/>
        <a:lstStyle/>
        <a:p>
          <a:pPr algn="ctr"/>
          <a:endParaRPr lang="en-GB"/>
        </a:p>
      </dgm:t>
    </dgm:pt>
    <dgm:pt modelId="{E891D91D-6703-4CD1-8CB1-58CDA3925CD1}" type="sibTrans" cxnId="{4606E967-2514-4043-BDAC-DB0D0476E438}">
      <dgm:prSet/>
      <dgm:spPr/>
      <dgm:t>
        <a:bodyPr/>
        <a:lstStyle/>
        <a:p>
          <a:pPr algn="ctr"/>
          <a:endParaRPr lang="en-GB"/>
        </a:p>
      </dgm:t>
    </dgm:pt>
    <dgm:pt modelId="{372CABD3-AC78-4990-909D-EFD6D4EBC3B0}">
      <dgm:prSet phldrT="[Text]"/>
      <dgm:spPr/>
      <dgm:t>
        <a:bodyPr/>
        <a:lstStyle/>
        <a:p>
          <a:pPr algn="ctr"/>
          <a:r>
            <a:rPr lang="en-GB" dirty="0" err="1"/>
            <a:t>askiapythonanalysis</a:t>
          </a:r>
          <a:endParaRPr lang="en-GB" dirty="0"/>
        </a:p>
      </dgm:t>
    </dgm:pt>
    <dgm:pt modelId="{6B786C53-637C-4E8F-A7AF-E93568F94E8A}" type="parTrans" cxnId="{1B40E980-C4AA-4DB2-B633-7AD7CC5FEFE9}">
      <dgm:prSet/>
      <dgm:spPr/>
      <dgm:t>
        <a:bodyPr/>
        <a:lstStyle/>
        <a:p>
          <a:pPr algn="ctr"/>
          <a:endParaRPr lang="en-GB"/>
        </a:p>
      </dgm:t>
    </dgm:pt>
    <dgm:pt modelId="{54D0016C-4ECF-4A0B-8A59-46C9914254AE}" type="sibTrans" cxnId="{1B40E980-C4AA-4DB2-B633-7AD7CC5FEFE9}">
      <dgm:prSet/>
      <dgm:spPr/>
      <dgm:t>
        <a:bodyPr/>
        <a:lstStyle/>
        <a:p>
          <a:pPr algn="ctr"/>
          <a:endParaRPr lang="en-GB"/>
        </a:p>
      </dgm:t>
    </dgm:pt>
    <dgm:pt modelId="{A23C83C5-A74B-4E2F-A3BD-671AD3931B8F}">
      <dgm:prSet phldrT="[Text]"/>
      <dgm:spPr/>
      <dgm:t>
        <a:bodyPr/>
        <a:lstStyle/>
        <a:p>
          <a:pPr algn="ctr"/>
          <a:r>
            <a:rPr lang="en-GB" dirty="0" err="1"/>
            <a:t>pythonvirtualenv</a:t>
          </a:r>
          <a:endParaRPr lang="en-GB" dirty="0"/>
        </a:p>
      </dgm:t>
    </dgm:pt>
    <dgm:pt modelId="{FC6D33D6-2990-462E-9A15-5BC8BC39AEBD}" type="parTrans" cxnId="{AD5D7D1E-7A3E-4475-8648-0C1CAFD8C07B}">
      <dgm:prSet/>
      <dgm:spPr/>
      <dgm:t>
        <a:bodyPr/>
        <a:lstStyle/>
        <a:p>
          <a:pPr algn="ctr"/>
          <a:endParaRPr lang="en-GB"/>
        </a:p>
      </dgm:t>
    </dgm:pt>
    <dgm:pt modelId="{8BCEDFE5-5112-43DA-BC15-1142C924676A}" type="sibTrans" cxnId="{AD5D7D1E-7A3E-4475-8648-0C1CAFD8C07B}">
      <dgm:prSet/>
      <dgm:spPr/>
      <dgm:t>
        <a:bodyPr/>
        <a:lstStyle/>
        <a:p>
          <a:pPr algn="ctr"/>
          <a:endParaRPr lang="en-GB"/>
        </a:p>
      </dgm:t>
    </dgm:pt>
    <dgm:pt modelId="{B4A3DD5C-EA01-473E-8AF1-69666ED13EE9}" type="pres">
      <dgm:prSet presAssocID="{A9B66EC2-21E6-4491-BAF1-9F2D638BF0E7}" presName="Name0" presStyleCnt="0">
        <dgm:presLayoutVars>
          <dgm:chPref val="1"/>
          <dgm:dir/>
          <dgm:animOne val="branch"/>
          <dgm:animLvl val="lvl"/>
          <dgm:resizeHandles val="exact"/>
        </dgm:presLayoutVars>
      </dgm:prSet>
      <dgm:spPr/>
    </dgm:pt>
    <dgm:pt modelId="{C8EF715C-D815-4556-BAA3-8BA8CBD8150E}" type="pres">
      <dgm:prSet presAssocID="{9655F236-E885-47D5-BF88-DE5D632198A7}" presName="root1" presStyleCnt="0"/>
      <dgm:spPr/>
    </dgm:pt>
    <dgm:pt modelId="{72133327-3396-45AC-89BE-8DC13A885E1F}" type="pres">
      <dgm:prSet presAssocID="{9655F236-E885-47D5-BF88-DE5D632198A7}" presName="LevelOneTextNode" presStyleLbl="node0" presStyleIdx="0" presStyleCnt="1">
        <dgm:presLayoutVars>
          <dgm:chPref val="3"/>
        </dgm:presLayoutVars>
      </dgm:prSet>
      <dgm:spPr/>
    </dgm:pt>
    <dgm:pt modelId="{3FB554C2-A552-4A94-AD6D-C405CE819776}" type="pres">
      <dgm:prSet presAssocID="{9655F236-E885-47D5-BF88-DE5D632198A7}" presName="level2hierChild" presStyleCnt="0"/>
      <dgm:spPr/>
    </dgm:pt>
    <dgm:pt modelId="{2C21B778-BC10-4A31-BCC6-2157C575260E}" type="pres">
      <dgm:prSet presAssocID="{8F2D22AD-5593-4069-9338-4C52926C7EA4}" presName="conn2-1" presStyleLbl="parChTrans1D2" presStyleIdx="0" presStyleCnt="4"/>
      <dgm:spPr/>
    </dgm:pt>
    <dgm:pt modelId="{92372CDC-F675-401B-88F7-34200B065D9D}" type="pres">
      <dgm:prSet presAssocID="{8F2D22AD-5593-4069-9338-4C52926C7EA4}" presName="connTx" presStyleLbl="parChTrans1D2" presStyleIdx="0" presStyleCnt="4"/>
      <dgm:spPr/>
    </dgm:pt>
    <dgm:pt modelId="{95A8821D-5CF4-4ED7-A475-354B1538099F}" type="pres">
      <dgm:prSet presAssocID="{18ABAB85-C4B4-496A-8DAC-3622F4C1B752}" presName="root2" presStyleCnt="0"/>
      <dgm:spPr/>
    </dgm:pt>
    <dgm:pt modelId="{A2C192B2-D7F7-4FE8-90B1-D807D2F1DC54}" type="pres">
      <dgm:prSet presAssocID="{18ABAB85-C4B4-496A-8DAC-3622F4C1B752}" presName="LevelTwoTextNode" presStyleLbl="node2" presStyleIdx="0" presStyleCnt="4">
        <dgm:presLayoutVars>
          <dgm:chPref val="3"/>
        </dgm:presLayoutVars>
      </dgm:prSet>
      <dgm:spPr/>
    </dgm:pt>
    <dgm:pt modelId="{A16FFAB3-24C9-4E11-955B-BC04C5AD9C8E}" type="pres">
      <dgm:prSet presAssocID="{18ABAB85-C4B4-496A-8DAC-3622F4C1B752}" presName="level3hierChild" presStyleCnt="0"/>
      <dgm:spPr/>
    </dgm:pt>
    <dgm:pt modelId="{42FBB7BE-3940-4D9E-B99C-F8B65B010105}" type="pres">
      <dgm:prSet presAssocID="{76014612-93E5-4C48-BDD2-6C190F93E768}" presName="conn2-1" presStyleLbl="parChTrans1D3" presStyleIdx="0" presStyleCnt="4"/>
      <dgm:spPr/>
    </dgm:pt>
    <dgm:pt modelId="{F19A3460-F213-40AD-B795-0FFEE87D1DF2}" type="pres">
      <dgm:prSet presAssocID="{76014612-93E5-4C48-BDD2-6C190F93E768}" presName="connTx" presStyleLbl="parChTrans1D3" presStyleIdx="0" presStyleCnt="4"/>
      <dgm:spPr/>
    </dgm:pt>
    <dgm:pt modelId="{ADE23AE8-DEDA-4797-805D-18D6441D3866}" type="pres">
      <dgm:prSet presAssocID="{531B7E46-2E6D-45BB-91EE-B5EBF8C9DE58}" presName="root2" presStyleCnt="0"/>
      <dgm:spPr/>
    </dgm:pt>
    <dgm:pt modelId="{58271B20-B2AA-4C06-8315-BFC72E94532B}" type="pres">
      <dgm:prSet presAssocID="{531B7E46-2E6D-45BB-91EE-B5EBF8C9DE58}" presName="LevelTwoTextNode" presStyleLbl="node3" presStyleIdx="0" presStyleCnt="4">
        <dgm:presLayoutVars>
          <dgm:chPref val="3"/>
        </dgm:presLayoutVars>
      </dgm:prSet>
      <dgm:spPr/>
    </dgm:pt>
    <dgm:pt modelId="{B94563E7-5A7D-4C00-B575-942D4B36605A}" type="pres">
      <dgm:prSet presAssocID="{531B7E46-2E6D-45BB-91EE-B5EBF8C9DE58}" presName="level3hierChild" presStyleCnt="0"/>
      <dgm:spPr/>
    </dgm:pt>
    <dgm:pt modelId="{CCE86B03-D0BA-4A9F-8D00-833F64A4473B}" type="pres">
      <dgm:prSet presAssocID="{67B6CC4C-6A40-4740-ACDE-62B2FF252535}" presName="conn2-1" presStyleLbl="parChTrans1D4" presStyleIdx="0" presStyleCnt="7"/>
      <dgm:spPr/>
    </dgm:pt>
    <dgm:pt modelId="{74BB0AEC-17FF-4E40-9884-A60AF9A0A640}" type="pres">
      <dgm:prSet presAssocID="{67B6CC4C-6A40-4740-ACDE-62B2FF252535}" presName="connTx" presStyleLbl="parChTrans1D4" presStyleIdx="0" presStyleCnt="7"/>
      <dgm:spPr/>
    </dgm:pt>
    <dgm:pt modelId="{96706D0A-02B0-4F0F-9201-5B83C7B9BB03}" type="pres">
      <dgm:prSet presAssocID="{3FB15068-0A79-448C-9290-8FB845529969}" presName="root2" presStyleCnt="0"/>
      <dgm:spPr/>
    </dgm:pt>
    <dgm:pt modelId="{0460C9DA-1711-4281-96E2-06774E2A057C}" type="pres">
      <dgm:prSet presAssocID="{3FB15068-0A79-448C-9290-8FB845529969}" presName="LevelTwoTextNode" presStyleLbl="node4" presStyleIdx="0" presStyleCnt="7">
        <dgm:presLayoutVars>
          <dgm:chPref val="3"/>
        </dgm:presLayoutVars>
      </dgm:prSet>
      <dgm:spPr/>
    </dgm:pt>
    <dgm:pt modelId="{1BDB43FF-05F8-4538-A3C9-9D298D635DE5}" type="pres">
      <dgm:prSet presAssocID="{3FB15068-0A79-448C-9290-8FB845529969}" presName="level3hierChild" presStyleCnt="0"/>
      <dgm:spPr/>
    </dgm:pt>
    <dgm:pt modelId="{215F7A5D-7894-4CC3-AC17-9636ECBF1DEB}" type="pres">
      <dgm:prSet presAssocID="{9B778425-EE7C-4C42-B37C-1B5A12739595}" presName="conn2-1" presStyleLbl="parChTrans1D4" presStyleIdx="1" presStyleCnt="7"/>
      <dgm:spPr/>
    </dgm:pt>
    <dgm:pt modelId="{4CE61D83-94E2-4E8F-87A4-71DB8741563F}" type="pres">
      <dgm:prSet presAssocID="{9B778425-EE7C-4C42-B37C-1B5A12739595}" presName="connTx" presStyleLbl="parChTrans1D4" presStyleIdx="1" presStyleCnt="7"/>
      <dgm:spPr/>
    </dgm:pt>
    <dgm:pt modelId="{DE70B9EF-C056-422A-BA70-CC1E568F0321}" type="pres">
      <dgm:prSet presAssocID="{2AA65E5C-B3AE-4E3F-88F3-8E5B6FB13533}" presName="root2" presStyleCnt="0"/>
      <dgm:spPr/>
    </dgm:pt>
    <dgm:pt modelId="{249AB533-2EB7-4FAD-B49A-179C5251EF57}" type="pres">
      <dgm:prSet presAssocID="{2AA65E5C-B3AE-4E3F-88F3-8E5B6FB13533}" presName="LevelTwoTextNode" presStyleLbl="node4" presStyleIdx="1" presStyleCnt="7">
        <dgm:presLayoutVars>
          <dgm:chPref val="3"/>
        </dgm:presLayoutVars>
      </dgm:prSet>
      <dgm:spPr/>
    </dgm:pt>
    <dgm:pt modelId="{404535F9-5508-4085-896A-A8E988E22EDD}" type="pres">
      <dgm:prSet presAssocID="{2AA65E5C-B3AE-4E3F-88F3-8E5B6FB13533}" presName="level3hierChild" presStyleCnt="0"/>
      <dgm:spPr/>
    </dgm:pt>
    <dgm:pt modelId="{A6781948-5DFA-46E3-A2C5-85BEBDE9DFF6}" type="pres">
      <dgm:prSet presAssocID="{B2482DBA-17D2-441B-9556-83DB154A5C4E}" presName="conn2-1" presStyleLbl="parChTrans1D4" presStyleIdx="2" presStyleCnt="7"/>
      <dgm:spPr/>
    </dgm:pt>
    <dgm:pt modelId="{41003432-335D-472E-A659-75ACD6DF8CE0}" type="pres">
      <dgm:prSet presAssocID="{B2482DBA-17D2-441B-9556-83DB154A5C4E}" presName="connTx" presStyleLbl="parChTrans1D4" presStyleIdx="2" presStyleCnt="7"/>
      <dgm:spPr/>
    </dgm:pt>
    <dgm:pt modelId="{B34F6307-79B0-4A85-B0FE-D17ACBD2CEAD}" type="pres">
      <dgm:prSet presAssocID="{CD0C40FD-516A-494D-91FF-E39CB1B59819}" presName="root2" presStyleCnt="0"/>
      <dgm:spPr/>
    </dgm:pt>
    <dgm:pt modelId="{06C02EA0-7E1B-4864-83D7-561B8E9980C2}" type="pres">
      <dgm:prSet presAssocID="{CD0C40FD-516A-494D-91FF-E39CB1B59819}" presName="LevelTwoTextNode" presStyleLbl="node4" presStyleIdx="2" presStyleCnt="7">
        <dgm:presLayoutVars>
          <dgm:chPref val="3"/>
        </dgm:presLayoutVars>
      </dgm:prSet>
      <dgm:spPr/>
    </dgm:pt>
    <dgm:pt modelId="{7DCF38E3-7DBA-4636-9244-E96D580B6810}" type="pres">
      <dgm:prSet presAssocID="{CD0C40FD-516A-494D-91FF-E39CB1B59819}" presName="level3hierChild" presStyleCnt="0"/>
      <dgm:spPr/>
    </dgm:pt>
    <dgm:pt modelId="{8EC771E3-8BC1-4138-B7E7-9290F4B65DEC}" type="pres">
      <dgm:prSet presAssocID="{E4C149EF-E755-4226-B3FC-56BADA13DCF6}" presName="conn2-1" presStyleLbl="parChTrans1D3" presStyleIdx="1" presStyleCnt="4"/>
      <dgm:spPr/>
    </dgm:pt>
    <dgm:pt modelId="{63E77EF7-9BB7-45BA-B87C-4B05EE2F1E57}" type="pres">
      <dgm:prSet presAssocID="{E4C149EF-E755-4226-B3FC-56BADA13DCF6}" presName="connTx" presStyleLbl="parChTrans1D3" presStyleIdx="1" presStyleCnt="4"/>
      <dgm:spPr/>
    </dgm:pt>
    <dgm:pt modelId="{2C59FF25-A1DC-4AEA-B5FE-76F5CFABB5C2}" type="pres">
      <dgm:prSet presAssocID="{7CBEF022-DF12-4705-917A-0454F8BF7807}" presName="root2" presStyleCnt="0"/>
      <dgm:spPr/>
    </dgm:pt>
    <dgm:pt modelId="{85B28553-617E-4696-A422-1E4D3E284670}" type="pres">
      <dgm:prSet presAssocID="{7CBEF022-DF12-4705-917A-0454F8BF7807}" presName="LevelTwoTextNode" presStyleLbl="node3" presStyleIdx="1" presStyleCnt="4">
        <dgm:presLayoutVars>
          <dgm:chPref val="3"/>
        </dgm:presLayoutVars>
      </dgm:prSet>
      <dgm:spPr/>
    </dgm:pt>
    <dgm:pt modelId="{49394C93-55AD-4A00-9985-40CCC3C5DD1D}" type="pres">
      <dgm:prSet presAssocID="{7CBEF022-DF12-4705-917A-0454F8BF7807}" presName="level3hierChild" presStyleCnt="0"/>
      <dgm:spPr/>
    </dgm:pt>
    <dgm:pt modelId="{6BCB44CD-02C1-4972-8FA4-A03AA8C320A7}" type="pres">
      <dgm:prSet presAssocID="{CDD98758-7198-4A8F-9992-27E92B721ED2}" presName="conn2-1" presStyleLbl="parChTrans1D4" presStyleIdx="3" presStyleCnt="7"/>
      <dgm:spPr/>
    </dgm:pt>
    <dgm:pt modelId="{D4A0B1BA-71C7-4060-BEC2-3DB995002BA7}" type="pres">
      <dgm:prSet presAssocID="{CDD98758-7198-4A8F-9992-27E92B721ED2}" presName="connTx" presStyleLbl="parChTrans1D4" presStyleIdx="3" presStyleCnt="7"/>
      <dgm:spPr/>
    </dgm:pt>
    <dgm:pt modelId="{060A6803-34E4-4271-9ACE-BA109EA00BD5}" type="pres">
      <dgm:prSet presAssocID="{6A2F57F4-E67C-43F7-9AD9-B8DD5E969011}" presName="root2" presStyleCnt="0"/>
      <dgm:spPr/>
    </dgm:pt>
    <dgm:pt modelId="{1BDA650F-68F1-4B6D-B187-9B493AA69FAB}" type="pres">
      <dgm:prSet presAssocID="{6A2F57F4-E67C-43F7-9AD9-B8DD5E969011}" presName="LevelTwoTextNode" presStyleLbl="node4" presStyleIdx="3" presStyleCnt="7">
        <dgm:presLayoutVars>
          <dgm:chPref val="3"/>
        </dgm:presLayoutVars>
      </dgm:prSet>
      <dgm:spPr/>
    </dgm:pt>
    <dgm:pt modelId="{4D1B5F58-94DD-4060-A80A-1C94E3C03B74}" type="pres">
      <dgm:prSet presAssocID="{6A2F57F4-E67C-43F7-9AD9-B8DD5E969011}" presName="level3hierChild" presStyleCnt="0"/>
      <dgm:spPr/>
    </dgm:pt>
    <dgm:pt modelId="{237F2695-58E7-46AC-8BA3-82112A3D9034}" type="pres">
      <dgm:prSet presAssocID="{E87891CF-0DC4-4796-A06F-CBDFB2738C93}" presName="conn2-1" presStyleLbl="parChTrans1D4" presStyleIdx="4" presStyleCnt="7"/>
      <dgm:spPr/>
    </dgm:pt>
    <dgm:pt modelId="{0C39E5BD-4760-4C1C-9CE8-51C30C927EF1}" type="pres">
      <dgm:prSet presAssocID="{E87891CF-0DC4-4796-A06F-CBDFB2738C93}" presName="connTx" presStyleLbl="parChTrans1D4" presStyleIdx="4" presStyleCnt="7"/>
      <dgm:spPr/>
    </dgm:pt>
    <dgm:pt modelId="{78BC874A-1718-4333-8264-E69A71BDB27A}" type="pres">
      <dgm:prSet presAssocID="{EB497B23-FFBB-49D5-96CC-EB7411E89A8C}" presName="root2" presStyleCnt="0"/>
      <dgm:spPr/>
    </dgm:pt>
    <dgm:pt modelId="{07D320F7-F04A-4834-8C40-F0417C7E526D}" type="pres">
      <dgm:prSet presAssocID="{EB497B23-FFBB-49D5-96CC-EB7411E89A8C}" presName="LevelTwoTextNode" presStyleLbl="node4" presStyleIdx="4" presStyleCnt="7">
        <dgm:presLayoutVars>
          <dgm:chPref val="3"/>
        </dgm:presLayoutVars>
      </dgm:prSet>
      <dgm:spPr/>
    </dgm:pt>
    <dgm:pt modelId="{4F0A5476-B6C0-467D-9BF4-76BC53EC1618}" type="pres">
      <dgm:prSet presAssocID="{EB497B23-FFBB-49D5-96CC-EB7411E89A8C}" presName="level3hierChild" presStyleCnt="0"/>
      <dgm:spPr/>
    </dgm:pt>
    <dgm:pt modelId="{B83183F0-8D0E-4122-8495-9BA0DE1B8D15}" type="pres">
      <dgm:prSet presAssocID="{6B786C53-637C-4E8F-A7AF-E93568F94E8A}" presName="conn2-1" presStyleLbl="parChTrans1D4" presStyleIdx="5" presStyleCnt="7"/>
      <dgm:spPr/>
    </dgm:pt>
    <dgm:pt modelId="{9C16779D-7D72-4CDA-9D65-0E3016DCA9BC}" type="pres">
      <dgm:prSet presAssocID="{6B786C53-637C-4E8F-A7AF-E93568F94E8A}" presName="connTx" presStyleLbl="parChTrans1D4" presStyleIdx="5" presStyleCnt="7"/>
      <dgm:spPr/>
    </dgm:pt>
    <dgm:pt modelId="{C60C5416-D135-487C-B588-07CADE678522}" type="pres">
      <dgm:prSet presAssocID="{372CABD3-AC78-4990-909D-EFD6D4EBC3B0}" presName="root2" presStyleCnt="0"/>
      <dgm:spPr/>
    </dgm:pt>
    <dgm:pt modelId="{FAC09898-95F5-4F50-89CF-EFFB54A50259}" type="pres">
      <dgm:prSet presAssocID="{372CABD3-AC78-4990-909D-EFD6D4EBC3B0}" presName="LevelTwoTextNode" presStyleLbl="node4" presStyleIdx="5" presStyleCnt="7">
        <dgm:presLayoutVars>
          <dgm:chPref val="3"/>
        </dgm:presLayoutVars>
      </dgm:prSet>
      <dgm:spPr/>
    </dgm:pt>
    <dgm:pt modelId="{7501C845-E5B0-49EF-9CE6-DB8B02D203F4}" type="pres">
      <dgm:prSet presAssocID="{372CABD3-AC78-4990-909D-EFD6D4EBC3B0}" presName="level3hierChild" presStyleCnt="0"/>
      <dgm:spPr/>
    </dgm:pt>
    <dgm:pt modelId="{98E6503E-320E-44FE-BD3A-7B94927DE1A8}" type="pres">
      <dgm:prSet presAssocID="{FC6D33D6-2990-462E-9A15-5BC8BC39AEBD}" presName="conn2-1" presStyleLbl="parChTrans1D4" presStyleIdx="6" presStyleCnt="7"/>
      <dgm:spPr/>
    </dgm:pt>
    <dgm:pt modelId="{CDD01333-81E0-4E26-98E3-26A5AC80F521}" type="pres">
      <dgm:prSet presAssocID="{FC6D33D6-2990-462E-9A15-5BC8BC39AEBD}" presName="connTx" presStyleLbl="parChTrans1D4" presStyleIdx="6" presStyleCnt="7"/>
      <dgm:spPr/>
    </dgm:pt>
    <dgm:pt modelId="{E643CFBF-D26B-4F17-91AA-7BE1072976C4}" type="pres">
      <dgm:prSet presAssocID="{A23C83C5-A74B-4E2F-A3BD-671AD3931B8F}" presName="root2" presStyleCnt="0"/>
      <dgm:spPr/>
    </dgm:pt>
    <dgm:pt modelId="{6ED980EB-AC94-4F7F-A552-8A59A4988C2B}" type="pres">
      <dgm:prSet presAssocID="{A23C83C5-A74B-4E2F-A3BD-671AD3931B8F}" presName="LevelTwoTextNode" presStyleLbl="node4" presStyleIdx="6" presStyleCnt="7">
        <dgm:presLayoutVars>
          <dgm:chPref val="3"/>
        </dgm:presLayoutVars>
      </dgm:prSet>
      <dgm:spPr/>
    </dgm:pt>
    <dgm:pt modelId="{68149402-BF37-4E37-A364-6FAA94230BF1}" type="pres">
      <dgm:prSet presAssocID="{A23C83C5-A74B-4E2F-A3BD-671AD3931B8F}" presName="level3hierChild" presStyleCnt="0"/>
      <dgm:spPr/>
    </dgm:pt>
    <dgm:pt modelId="{697690A0-4C4B-4D0C-915B-8CF4650FE367}" type="pres">
      <dgm:prSet presAssocID="{D9009DE1-F11C-4C45-B43C-0C8EE6A09520}" presName="conn2-1" presStyleLbl="parChTrans1D2" presStyleIdx="1" presStyleCnt="4"/>
      <dgm:spPr/>
    </dgm:pt>
    <dgm:pt modelId="{93C3B68F-068F-46A2-8129-F319C4E00504}" type="pres">
      <dgm:prSet presAssocID="{D9009DE1-F11C-4C45-B43C-0C8EE6A09520}" presName="connTx" presStyleLbl="parChTrans1D2" presStyleIdx="1" presStyleCnt="4"/>
      <dgm:spPr/>
    </dgm:pt>
    <dgm:pt modelId="{C666CF4D-9CEC-4B4C-A243-D4A91FC8D547}" type="pres">
      <dgm:prSet presAssocID="{03D0209D-CC0E-4C09-82CD-EC9EE44C4041}" presName="root2" presStyleCnt="0"/>
      <dgm:spPr/>
    </dgm:pt>
    <dgm:pt modelId="{7DDF5718-77FE-4312-AF62-96FF5920029F}" type="pres">
      <dgm:prSet presAssocID="{03D0209D-CC0E-4C09-82CD-EC9EE44C4041}" presName="LevelTwoTextNode" presStyleLbl="node2" presStyleIdx="1" presStyleCnt="4">
        <dgm:presLayoutVars>
          <dgm:chPref val="3"/>
        </dgm:presLayoutVars>
      </dgm:prSet>
      <dgm:spPr/>
    </dgm:pt>
    <dgm:pt modelId="{F3642F42-C249-4D2F-B4E9-37B936850D0C}" type="pres">
      <dgm:prSet presAssocID="{03D0209D-CC0E-4C09-82CD-EC9EE44C4041}" presName="level3hierChild" presStyleCnt="0"/>
      <dgm:spPr/>
    </dgm:pt>
    <dgm:pt modelId="{FE8FB2FB-4E65-453F-B794-47416B6AA0CB}" type="pres">
      <dgm:prSet presAssocID="{336015AC-4474-49C5-9B11-53EA5C4FC69C}" presName="conn2-1" presStyleLbl="parChTrans1D3" presStyleIdx="2" presStyleCnt="4"/>
      <dgm:spPr/>
    </dgm:pt>
    <dgm:pt modelId="{AC4BBBF4-A22D-44A7-9EE5-DB698D096450}" type="pres">
      <dgm:prSet presAssocID="{336015AC-4474-49C5-9B11-53EA5C4FC69C}" presName="connTx" presStyleLbl="parChTrans1D3" presStyleIdx="2" presStyleCnt="4"/>
      <dgm:spPr/>
    </dgm:pt>
    <dgm:pt modelId="{73BD39E2-DAAD-4F7F-9B33-3EF422880DCF}" type="pres">
      <dgm:prSet presAssocID="{59E05F19-9858-453A-97FB-623342975382}" presName="root2" presStyleCnt="0"/>
      <dgm:spPr/>
    </dgm:pt>
    <dgm:pt modelId="{3027AF33-434E-4454-A965-377B8B82A2B6}" type="pres">
      <dgm:prSet presAssocID="{59E05F19-9858-453A-97FB-623342975382}" presName="LevelTwoTextNode" presStyleLbl="node3" presStyleIdx="2" presStyleCnt="4">
        <dgm:presLayoutVars>
          <dgm:chPref val="3"/>
        </dgm:presLayoutVars>
      </dgm:prSet>
      <dgm:spPr/>
    </dgm:pt>
    <dgm:pt modelId="{88CAECDA-6B79-42CB-B647-6D363CC2794F}" type="pres">
      <dgm:prSet presAssocID="{59E05F19-9858-453A-97FB-623342975382}" presName="level3hierChild" presStyleCnt="0"/>
      <dgm:spPr/>
    </dgm:pt>
    <dgm:pt modelId="{5F270366-AC40-4235-9025-B228B6DE4E40}" type="pres">
      <dgm:prSet presAssocID="{970BD539-1CA2-46CB-88D9-5E587582ABDC}" presName="conn2-1" presStyleLbl="parChTrans1D3" presStyleIdx="3" presStyleCnt="4"/>
      <dgm:spPr/>
    </dgm:pt>
    <dgm:pt modelId="{DD9B68BF-F8FA-43A4-8BAF-D1AE1C927E36}" type="pres">
      <dgm:prSet presAssocID="{970BD539-1CA2-46CB-88D9-5E587582ABDC}" presName="connTx" presStyleLbl="parChTrans1D3" presStyleIdx="3" presStyleCnt="4"/>
      <dgm:spPr/>
    </dgm:pt>
    <dgm:pt modelId="{D51DC95D-2DCD-4C32-BB86-30BE2662991F}" type="pres">
      <dgm:prSet presAssocID="{44A26F4D-DC49-4206-A6CF-EB3E38DF1BC9}" presName="root2" presStyleCnt="0"/>
      <dgm:spPr/>
    </dgm:pt>
    <dgm:pt modelId="{E0D3A4DD-66C1-43EC-908F-729B718CDD6D}" type="pres">
      <dgm:prSet presAssocID="{44A26F4D-DC49-4206-A6CF-EB3E38DF1BC9}" presName="LevelTwoTextNode" presStyleLbl="node3" presStyleIdx="3" presStyleCnt="4">
        <dgm:presLayoutVars>
          <dgm:chPref val="3"/>
        </dgm:presLayoutVars>
      </dgm:prSet>
      <dgm:spPr/>
    </dgm:pt>
    <dgm:pt modelId="{8EE89D9A-9981-4D1C-9E5A-45D095A9B94F}" type="pres">
      <dgm:prSet presAssocID="{44A26F4D-DC49-4206-A6CF-EB3E38DF1BC9}" presName="level3hierChild" presStyleCnt="0"/>
      <dgm:spPr/>
    </dgm:pt>
    <dgm:pt modelId="{D67AAAE4-84F3-438B-963A-369E718E6AB7}" type="pres">
      <dgm:prSet presAssocID="{B5705373-7093-4965-9A03-903F3DC1BE0D}" presName="conn2-1" presStyleLbl="parChTrans1D2" presStyleIdx="2" presStyleCnt="4"/>
      <dgm:spPr/>
    </dgm:pt>
    <dgm:pt modelId="{413C0F28-FB50-42A6-B6C6-93E8DDA9F82C}" type="pres">
      <dgm:prSet presAssocID="{B5705373-7093-4965-9A03-903F3DC1BE0D}" presName="connTx" presStyleLbl="parChTrans1D2" presStyleIdx="2" presStyleCnt="4"/>
      <dgm:spPr/>
    </dgm:pt>
    <dgm:pt modelId="{D03FD96D-20CF-4E27-95E9-4D6BD7E30D25}" type="pres">
      <dgm:prSet presAssocID="{5CCAF877-2E24-4FBA-9B5F-4FDB89438C3F}" presName="root2" presStyleCnt="0"/>
      <dgm:spPr/>
    </dgm:pt>
    <dgm:pt modelId="{E4D3BC43-A263-4100-BC2A-E451B2DD2955}" type="pres">
      <dgm:prSet presAssocID="{5CCAF877-2E24-4FBA-9B5F-4FDB89438C3F}" presName="LevelTwoTextNode" presStyleLbl="node2" presStyleIdx="2" presStyleCnt="4">
        <dgm:presLayoutVars>
          <dgm:chPref val="3"/>
        </dgm:presLayoutVars>
      </dgm:prSet>
      <dgm:spPr/>
    </dgm:pt>
    <dgm:pt modelId="{5CD1AEDE-2507-4F4A-91D9-6EC8BD0F8DC7}" type="pres">
      <dgm:prSet presAssocID="{5CCAF877-2E24-4FBA-9B5F-4FDB89438C3F}" presName="level3hierChild" presStyleCnt="0"/>
      <dgm:spPr/>
    </dgm:pt>
    <dgm:pt modelId="{FDB4D02A-7E93-436D-9CF5-8FA8021C0823}" type="pres">
      <dgm:prSet presAssocID="{DB9E80B1-37FC-47C4-A718-E66B0347B5E7}" presName="conn2-1" presStyleLbl="parChTrans1D2" presStyleIdx="3" presStyleCnt="4"/>
      <dgm:spPr/>
    </dgm:pt>
    <dgm:pt modelId="{B7D299AA-7F25-4EA9-924F-76FD02C5F7C8}" type="pres">
      <dgm:prSet presAssocID="{DB9E80B1-37FC-47C4-A718-E66B0347B5E7}" presName="connTx" presStyleLbl="parChTrans1D2" presStyleIdx="3" presStyleCnt="4"/>
      <dgm:spPr/>
    </dgm:pt>
    <dgm:pt modelId="{2B641F29-EF51-4FEF-A5E9-7B04DC2BFAE0}" type="pres">
      <dgm:prSet presAssocID="{D2692222-C458-48D3-A1D4-7169952BA084}" presName="root2" presStyleCnt="0"/>
      <dgm:spPr/>
    </dgm:pt>
    <dgm:pt modelId="{DEAA7460-01A6-4CF9-8B3D-2742C1144E71}" type="pres">
      <dgm:prSet presAssocID="{D2692222-C458-48D3-A1D4-7169952BA084}" presName="LevelTwoTextNode" presStyleLbl="node2" presStyleIdx="3" presStyleCnt="4">
        <dgm:presLayoutVars>
          <dgm:chPref val="3"/>
        </dgm:presLayoutVars>
      </dgm:prSet>
      <dgm:spPr/>
    </dgm:pt>
    <dgm:pt modelId="{904F57F1-31C5-4ABD-A3DD-50727C71966D}" type="pres">
      <dgm:prSet presAssocID="{D2692222-C458-48D3-A1D4-7169952BA084}" presName="level3hierChild" presStyleCnt="0"/>
      <dgm:spPr/>
    </dgm:pt>
  </dgm:ptLst>
  <dgm:cxnLst>
    <dgm:cxn modelId="{4AF2D203-AAC3-42AE-8110-9CC7C8A8A882}" type="presOf" srcId="{970BD539-1CA2-46CB-88D9-5E587582ABDC}" destId="{DD9B68BF-F8FA-43A4-8BAF-D1AE1C927E36}" srcOrd="1" destOrd="0" presId="urn:microsoft.com/office/officeart/2008/layout/HorizontalMultiLevelHierarchy"/>
    <dgm:cxn modelId="{6DDAAB05-2775-49B1-8D02-5829AA632132}" type="presOf" srcId="{6B786C53-637C-4E8F-A7AF-E93568F94E8A}" destId="{9C16779D-7D72-4CDA-9D65-0E3016DCA9BC}" srcOrd="1" destOrd="0" presId="urn:microsoft.com/office/officeart/2008/layout/HorizontalMultiLevelHierarchy"/>
    <dgm:cxn modelId="{5ADBBA08-B0D6-4D28-9210-C0150F5EDFAC}" type="presOf" srcId="{336015AC-4474-49C5-9B11-53EA5C4FC69C}" destId="{AC4BBBF4-A22D-44A7-9EE5-DB698D096450}" srcOrd="1" destOrd="0" presId="urn:microsoft.com/office/officeart/2008/layout/HorizontalMultiLevelHierarchy"/>
    <dgm:cxn modelId="{DD67F20C-A407-4063-87F8-48DE46586755}" srcId="{531B7E46-2E6D-45BB-91EE-B5EBF8C9DE58}" destId="{3FB15068-0A79-448C-9290-8FB845529969}" srcOrd="0" destOrd="0" parTransId="{67B6CC4C-6A40-4740-ACDE-62B2FF252535}" sibTransId="{7015D114-9F40-4622-967B-2CD8AEC951F0}"/>
    <dgm:cxn modelId="{89FE0C11-87DA-4BDA-B823-7B95A8B6A337}" type="presOf" srcId="{67B6CC4C-6A40-4740-ACDE-62B2FF252535}" destId="{74BB0AEC-17FF-4E40-9884-A60AF9A0A640}" srcOrd="1" destOrd="0" presId="urn:microsoft.com/office/officeart/2008/layout/HorizontalMultiLevelHierarchy"/>
    <dgm:cxn modelId="{C6D69613-A7DE-4CB9-9DB9-54A11C88035F}" type="presOf" srcId="{E4C149EF-E755-4226-B3FC-56BADA13DCF6}" destId="{8EC771E3-8BC1-4138-B7E7-9290F4B65DEC}" srcOrd="0" destOrd="0" presId="urn:microsoft.com/office/officeart/2008/layout/HorizontalMultiLevelHierarchy"/>
    <dgm:cxn modelId="{88F89D17-5968-4667-898B-066FA856B622}" type="presOf" srcId="{EB497B23-FFBB-49D5-96CC-EB7411E89A8C}" destId="{07D320F7-F04A-4834-8C40-F0417C7E526D}" srcOrd="0" destOrd="0" presId="urn:microsoft.com/office/officeart/2008/layout/HorizontalMultiLevelHierarchy"/>
    <dgm:cxn modelId="{1F0B8D1D-4662-4B89-90F7-FBC212C93E30}" type="presOf" srcId="{18ABAB85-C4B4-496A-8DAC-3622F4C1B752}" destId="{A2C192B2-D7F7-4FE8-90B1-D807D2F1DC54}" srcOrd="0" destOrd="0" presId="urn:microsoft.com/office/officeart/2008/layout/HorizontalMultiLevelHierarchy"/>
    <dgm:cxn modelId="{AD5D7D1E-7A3E-4475-8648-0C1CAFD8C07B}" srcId="{7CBEF022-DF12-4705-917A-0454F8BF7807}" destId="{A23C83C5-A74B-4E2F-A3BD-671AD3931B8F}" srcOrd="3" destOrd="0" parTransId="{FC6D33D6-2990-462E-9A15-5BC8BC39AEBD}" sibTransId="{8BCEDFE5-5112-43DA-BC15-1142C924676A}"/>
    <dgm:cxn modelId="{5A679A20-B994-4C98-A7DC-56B10C0121AE}" type="presOf" srcId="{67B6CC4C-6A40-4740-ACDE-62B2FF252535}" destId="{CCE86B03-D0BA-4A9F-8D00-833F64A4473B}" srcOrd="0" destOrd="0" presId="urn:microsoft.com/office/officeart/2008/layout/HorizontalMultiLevelHierarchy"/>
    <dgm:cxn modelId="{EF441D27-95F4-4569-9F55-36015B72C914}" type="presOf" srcId="{9655F236-E885-47D5-BF88-DE5D632198A7}" destId="{72133327-3396-45AC-89BE-8DC13A885E1F}" srcOrd="0" destOrd="0" presId="urn:microsoft.com/office/officeart/2008/layout/HorizontalMultiLevelHierarchy"/>
    <dgm:cxn modelId="{289EE42A-353C-4B0E-B069-444E0BDD2A3E}" type="presOf" srcId="{9B778425-EE7C-4C42-B37C-1B5A12739595}" destId="{215F7A5D-7894-4CC3-AC17-9636ECBF1DEB}" srcOrd="0" destOrd="0" presId="urn:microsoft.com/office/officeart/2008/layout/HorizontalMultiLevelHierarchy"/>
    <dgm:cxn modelId="{80B4512E-4A6F-4A46-9E84-E39B4D62F02E}" type="presOf" srcId="{FC6D33D6-2990-462E-9A15-5BC8BC39AEBD}" destId="{98E6503E-320E-44FE-BD3A-7B94927DE1A8}" srcOrd="0" destOrd="0" presId="urn:microsoft.com/office/officeart/2008/layout/HorizontalMultiLevelHierarchy"/>
    <dgm:cxn modelId="{C459362F-7218-4061-B5B6-7C420E33E119}" type="presOf" srcId="{970BD539-1CA2-46CB-88D9-5E587582ABDC}" destId="{5F270366-AC40-4235-9025-B228B6DE4E40}" srcOrd="0" destOrd="0" presId="urn:microsoft.com/office/officeart/2008/layout/HorizontalMultiLevelHierarchy"/>
    <dgm:cxn modelId="{D086DD34-0BED-47D9-83EF-A179C0F8560A}" type="presOf" srcId="{2AA65E5C-B3AE-4E3F-88F3-8E5B6FB13533}" destId="{249AB533-2EB7-4FAD-B49A-179C5251EF57}" srcOrd="0" destOrd="0" presId="urn:microsoft.com/office/officeart/2008/layout/HorizontalMultiLevelHierarchy"/>
    <dgm:cxn modelId="{FAF12538-5107-4394-9B70-3E1C97FA24AE}" type="presOf" srcId="{DB9E80B1-37FC-47C4-A718-E66B0347B5E7}" destId="{B7D299AA-7F25-4EA9-924F-76FD02C5F7C8}" srcOrd="1" destOrd="0" presId="urn:microsoft.com/office/officeart/2008/layout/HorizontalMultiLevelHierarchy"/>
    <dgm:cxn modelId="{BE96753B-E744-4A78-A694-C5D7BBC82E17}" type="presOf" srcId="{CD0C40FD-516A-494D-91FF-E39CB1B59819}" destId="{06C02EA0-7E1B-4864-83D7-561B8E9980C2}" srcOrd="0" destOrd="0" presId="urn:microsoft.com/office/officeart/2008/layout/HorizontalMultiLevelHierarchy"/>
    <dgm:cxn modelId="{27FF435B-3AA2-444D-9346-CFDA9ACEAD40}" srcId="{9655F236-E885-47D5-BF88-DE5D632198A7}" destId="{03D0209D-CC0E-4C09-82CD-EC9EE44C4041}" srcOrd="1" destOrd="0" parTransId="{D9009DE1-F11C-4C45-B43C-0C8EE6A09520}" sibTransId="{6EC121C8-899A-4720-A348-53778292458E}"/>
    <dgm:cxn modelId="{BB9C4C60-C18C-433B-A6FF-14220B18D734}" srcId="{9655F236-E885-47D5-BF88-DE5D632198A7}" destId="{5CCAF877-2E24-4FBA-9B5F-4FDB89438C3F}" srcOrd="2" destOrd="0" parTransId="{B5705373-7093-4965-9A03-903F3DC1BE0D}" sibTransId="{7EBA1E0B-BF13-44E0-AB7E-DEF5F0541859}"/>
    <dgm:cxn modelId="{AE70A766-9DD4-49ED-B35D-2775796736D3}" type="presOf" srcId="{531B7E46-2E6D-45BB-91EE-B5EBF8C9DE58}" destId="{58271B20-B2AA-4C06-8315-BFC72E94532B}" srcOrd="0" destOrd="0" presId="urn:microsoft.com/office/officeart/2008/layout/HorizontalMultiLevelHierarchy"/>
    <dgm:cxn modelId="{4606E967-2514-4043-BDAC-DB0D0476E438}" srcId="{7CBEF022-DF12-4705-917A-0454F8BF7807}" destId="{EB497B23-FFBB-49D5-96CC-EB7411E89A8C}" srcOrd="1" destOrd="0" parTransId="{E87891CF-0DC4-4796-A06F-CBDFB2738C93}" sibTransId="{E891D91D-6703-4CD1-8CB1-58CDA3925CD1}"/>
    <dgm:cxn modelId="{817B0A53-37AF-4CAF-A383-802BB3BF4EB1}" type="presOf" srcId="{D9009DE1-F11C-4C45-B43C-0C8EE6A09520}" destId="{93C3B68F-068F-46A2-8129-F319C4E00504}" srcOrd="1" destOrd="0" presId="urn:microsoft.com/office/officeart/2008/layout/HorizontalMultiLevelHierarchy"/>
    <dgm:cxn modelId="{7EB19A76-186D-454D-8C24-3E9780614412}" type="presOf" srcId="{76014612-93E5-4C48-BDD2-6C190F93E768}" destId="{42FBB7BE-3940-4D9E-B99C-F8B65B010105}" srcOrd="0" destOrd="0" presId="urn:microsoft.com/office/officeart/2008/layout/HorizontalMultiLevelHierarchy"/>
    <dgm:cxn modelId="{A9C96857-CD71-4DBC-AD1B-C0CD34A58ABF}" srcId="{9655F236-E885-47D5-BF88-DE5D632198A7}" destId="{18ABAB85-C4B4-496A-8DAC-3622F4C1B752}" srcOrd="0" destOrd="0" parTransId="{8F2D22AD-5593-4069-9338-4C52926C7EA4}" sibTransId="{ED9307FF-DF7C-4659-AA22-B15E0EE2CEE9}"/>
    <dgm:cxn modelId="{87C7F459-58E8-4E01-8120-B393A0409B31}" type="presOf" srcId="{B5705373-7093-4965-9A03-903F3DC1BE0D}" destId="{413C0F28-FB50-42A6-B6C6-93E8DDA9F82C}" srcOrd="1" destOrd="0" presId="urn:microsoft.com/office/officeart/2008/layout/HorizontalMultiLevelHierarchy"/>
    <dgm:cxn modelId="{1080F27D-73C8-4B6E-B7BD-CEF3F302E31C}" type="presOf" srcId="{B2482DBA-17D2-441B-9556-83DB154A5C4E}" destId="{41003432-335D-472E-A659-75ACD6DF8CE0}" srcOrd="1" destOrd="0" presId="urn:microsoft.com/office/officeart/2008/layout/HorizontalMultiLevelHierarchy"/>
    <dgm:cxn modelId="{78C93C7F-0352-46CA-9049-3940538498BE}" type="presOf" srcId="{E87891CF-0DC4-4796-A06F-CBDFB2738C93}" destId="{237F2695-58E7-46AC-8BA3-82112A3D9034}" srcOrd="0" destOrd="0" presId="urn:microsoft.com/office/officeart/2008/layout/HorizontalMultiLevelHierarchy"/>
    <dgm:cxn modelId="{4FFF6E7F-01F1-4DDE-8986-164CDD06FE99}" type="presOf" srcId="{59E05F19-9858-453A-97FB-623342975382}" destId="{3027AF33-434E-4454-A965-377B8B82A2B6}" srcOrd="0" destOrd="0" presId="urn:microsoft.com/office/officeart/2008/layout/HorizontalMultiLevelHierarchy"/>
    <dgm:cxn modelId="{1B40E980-C4AA-4DB2-B633-7AD7CC5FEFE9}" srcId="{7CBEF022-DF12-4705-917A-0454F8BF7807}" destId="{372CABD3-AC78-4990-909D-EFD6D4EBC3B0}" srcOrd="2" destOrd="0" parTransId="{6B786C53-637C-4E8F-A7AF-E93568F94E8A}" sibTransId="{54D0016C-4ECF-4A0B-8A59-46C9914254AE}"/>
    <dgm:cxn modelId="{38432781-2280-46A9-8AB4-FF460AD51C9A}" srcId="{7CBEF022-DF12-4705-917A-0454F8BF7807}" destId="{6A2F57F4-E67C-43F7-9AD9-B8DD5E969011}" srcOrd="0" destOrd="0" parTransId="{CDD98758-7198-4A8F-9992-27E92B721ED2}" sibTransId="{2F060755-DCD1-4843-8DFC-512D233D0252}"/>
    <dgm:cxn modelId="{FF93FE84-37F8-4A92-BC23-84904480597C}" type="presOf" srcId="{D2692222-C458-48D3-A1D4-7169952BA084}" destId="{DEAA7460-01A6-4CF9-8B3D-2742C1144E71}" srcOrd="0" destOrd="0" presId="urn:microsoft.com/office/officeart/2008/layout/HorizontalMultiLevelHierarchy"/>
    <dgm:cxn modelId="{44DCC98F-C288-4285-82DE-C19F728E2455}" type="presOf" srcId="{B2482DBA-17D2-441B-9556-83DB154A5C4E}" destId="{A6781948-5DFA-46E3-A2C5-85BEBDE9DFF6}" srcOrd="0" destOrd="0" presId="urn:microsoft.com/office/officeart/2008/layout/HorizontalMultiLevelHierarchy"/>
    <dgm:cxn modelId="{DD409590-C920-4AF4-AE9A-2A247BB4B404}" type="presOf" srcId="{FC6D33D6-2990-462E-9A15-5BC8BC39AEBD}" destId="{CDD01333-81E0-4E26-98E3-26A5AC80F521}" srcOrd="1" destOrd="0" presId="urn:microsoft.com/office/officeart/2008/layout/HorizontalMultiLevelHierarchy"/>
    <dgm:cxn modelId="{E9057592-8872-40C7-8FC7-60EBF5E66BA7}" type="presOf" srcId="{CDD98758-7198-4A8F-9992-27E92B721ED2}" destId="{D4A0B1BA-71C7-4060-BEC2-3DB995002BA7}" srcOrd="1" destOrd="0" presId="urn:microsoft.com/office/officeart/2008/layout/HorizontalMultiLevelHierarchy"/>
    <dgm:cxn modelId="{87F0A294-E174-4792-BEB6-D4383CD1871A}" srcId="{531B7E46-2E6D-45BB-91EE-B5EBF8C9DE58}" destId="{2AA65E5C-B3AE-4E3F-88F3-8E5B6FB13533}" srcOrd="1" destOrd="0" parTransId="{9B778425-EE7C-4C42-B37C-1B5A12739595}" sibTransId="{343EF1C3-9C92-41CF-BA52-8D31E0192659}"/>
    <dgm:cxn modelId="{F0DF0695-173A-40FD-84F1-D4D502223972}" type="presOf" srcId="{A9B66EC2-21E6-4491-BAF1-9F2D638BF0E7}" destId="{B4A3DD5C-EA01-473E-8AF1-69666ED13EE9}" srcOrd="0" destOrd="0" presId="urn:microsoft.com/office/officeart/2008/layout/HorizontalMultiLevelHierarchy"/>
    <dgm:cxn modelId="{7C97D898-9520-423A-BD18-77F0D7B26C5D}" srcId="{18ABAB85-C4B4-496A-8DAC-3622F4C1B752}" destId="{7CBEF022-DF12-4705-917A-0454F8BF7807}" srcOrd="1" destOrd="0" parTransId="{E4C149EF-E755-4226-B3FC-56BADA13DCF6}" sibTransId="{579D691E-F612-468C-97CE-E3AF26A22CB5}"/>
    <dgm:cxn modelId="{FEF941A5-4331-43B9-B2BF-9914CE103305}" type="presOf" srcId="{336015AC-4474-49C5-9B11-53EA5C4FC69C}" destId="{FE8FB2FB-4E65-453F-B794-47416B6AA0CB}" srcOrd="0" destOrd="0" presId="urn:microsoft.com/office/officeart/2008/layout/HorizontalMultiLevelHierarchy"/>
    <dgm:cxn modelId="{8B9D22AF-CE68-4C73-88C9-B957463B2ACC}" type="presOf" srcId="{6B786C53-637C-4E8F-A7AF-E93568F94E8A}" destId="{B83183F0-8D0E-4122-8495-9BA0DE1B8D15}" srcOrd="0" destOrd="0" presId="urn:microsoft.com/office/officeart/2008/layout/HorizontalMultiLevelHierarchy"/>
    <dgm:cxn modelId="{B662B2B2-9C42-47BC-9CEB-3EAE9454B4EE}" type="presOf" srcId="{7CBEF022-DF12-4705-917A-0454F8BF7807}" destId="{85B28553-617E-4696-A422-1E4D3E284670}" srcOrd="0" destOrd="0" presId="urn:microsoft.com/office/officeart/2008/layout/HorizontalMultiLevelHierarchy"/>
    <dgm:cxn modelId="{6CA07EB6-2AF4-4B66-85B4-8B60BBA5AFAF}" type="presOf" srcId="{D9009DE1-F11C-4C45-B43C-0C8EE6A09520}" destId="{697690A0-4C4B-4D0C-915B-8CF4650FE367}" srcOrd="0" destOrd="0" presId="urn:microsoft.com/office/officeart/2008/layout/HorizontalMultiLevelHierarchy"/>
    <dgm:cxn modelId="{17E22FB7-8D90-42FE-9610-41B41F99FBE3}" type="presOf" srcId="{372CABD3-AC78-4990-909D-EFD6D4EBC3B0}" destId="{FAC09898-95F5-4F50-89CF-EFFB54A50259}" srcOrd="0" destOrd="0" presId="urn:microsoft.com/office/officeart/2008/layout/HorizontalMultiLevelHierarchy"/>
    <dgm:cxn modelId="{81D63EBC-44FB-417F-868E-463F5775B05E}" type="presOf" srcId="{E4C149EF-E755-4226-B3FC-56BADA13DCF6}" destId="{63E77EF7-9BB7-45BA-B87C-4B05EE2F1E57}" srcOrd="1" destOrd="0" presId="urn:microsoft.com/office/officeart/2008/layout/HorizontalMultiLevelHierarchy"/>
    <dgm:cxn modelId="{287D5BBF-8631-46D6-AE91-5A1CFCC3606B}" srcId="{18ABAB85-C4B4-496A-8DAC-3622F4C1B752}" destId="{531B7E46-2E6D-45BB-91EE-B5EBF8C9DE58}" srcOrd="0" destOrd="0" parTransId="{76014612-93E5-4C48-BDD2-6C190F93E768}" sibTransId="{6C27C014-5AD5-4345-986E-D5A83D52228A}"/>
    <dgm:cxn modelId="{BBB7B1CA-50CD-4AD6-B3E9-66887EC2F717}" type="presOf" srcId="{B5705373-7093-4965-9A03-903F3DC1BE0D}" destId="{D67AAAE4-84F3-438B-963A-369E718E6AB7}" srcOrd="0" destOrd="0" presId="urn:microsoft.com/office/officeart/2008/layout/HorizontalMultiLevelHierarchy"/>
    <dgm:cxn modelId="{5F6BD8CD-3D0F-4415-8B42-8F47A228EFF1}" type="presOf" srcId="{76014612-93E5-4C48-BDD2-6C190F93E768}" destId="{F19A3460-F213-40AD-B795-0FFEE87D1DF2}" srcOrd="1" destOrd="0" presId="urn:microsoft.com/office/officeart/2008/layout/HorizontalMultiLevelHierarchy"/>
    <dgm:cxn modelId="{C30C7ACF-4723-4A1F-A40A-DD0F97F4BA5F}" type="presOf" srcId="{E87891CF-0DC4-4796-A06F-CBDFB2738C93}" destId="{0C39E5BD-4760-4C1C-9CE8-51C30C927EF1}" srcOrd="1" destOrd="0" presId="urn:microsoft.com/office/officeart/2008/layout/HorizontalMultiLevelHierarchy"/>
    <dgm:cxn modelId="{6D4249D2-3364-4C3C-B1F0-7CBE04737013}" type="presOf" srcId="{3FB15068-0A79-448C-9290-8FB845529969}" destId="{0460C9DA-1711-4281-96E2-06774E2A057C}" srcOrd="0" destOrd="0" presId="urn:microsoft.com/office/officeart/2008/layout/HorizontalMultiLevelHierarchy"/>
    <dgm:cxn modelId="{948C5DD3-ADB6-4512-A81F-6B52DF0AD3F3}" type="presOf" srcId="{03D0209D-CC0E-4C09-82CD-EC9EE44C4041}" destId="{7DDF5718-77FE-4312-AF62-96FF5920029F}" srcOrd="0" destOrd="0" presId="urn:microsoft.com/office/officeart/2008/layout/HorizontalMultiLevelHierarchy"/>
    <dgm:cxn modelId="{1CE4AAD4-82BF-44D8-B287-753BF242FB81}" type="presOf" srcId="{8F2D22AD-5593-4069-9338-4C52926C7EA4}" destId="{2C21B778-BC10-4A31-BCC6-2157C575260E}" srcOrd="0" destOrd="0" presId="urn:microsoft.com/office/officeart/2008/layout/HorizontalMultiLevelHierarchy"/>
    <dgm:cxn modelId="{510278D6-8850-4581-8EE4-E9F56CBF9FDD}" type="presOf" srcId="{44A26F4D-DC49-4206-A6CF-EB3E38DF1BC9}" destId="{E0D3A4DD-66C1-43EC-908F-729B718CDD6D}" srcOrd="0" destOrd="0" presId="urn:microsoft.com/office/officeart/2008/layout/HorizontalMultiLevelHierarchy"/>
    <dgm:cxn modelId="{DA075BDB-C55F-4122-A968-76B09359152A}" srcId="{9655F236-E885-47D5-BF88-DE5D632198A7}" destId="{D2692222-C458-48D3-A1D4-7169952BA084}" srcOrd="3" destOrd="0" parTransId="{DB9E80B1-37FC-47C4-A718-E66B0347B5E7}" sibTransId="{1F34D8A8-FAAC-455D-A4A4-208526BFE73B}"/>
    <dgm:cxn modelId="{20555EDC-D745-4851-9BD4-F0A1FBCEFDC3}" type="presOf" srcId="{5CCAF877-2E24-4FBA-9B5F-4FDB89438C3F}" destId="{E4D3BC43-A263-4100-BC2A-E451B2DD2955}" srcOrd="0" destOrd="0" presId="urn:microsoft.com/office/officeart/2008/layout/HorizontalMultiLevelHierarchy"/>
    <dgm:cxn modelId="{139174E8-F5C3-469A-B87D-F08E3E73BAAD}" type="presOf" srcId="{9B778425-EE7C-4C42-B37C-1B5A12739595}" destId="{4CE61D83-94E2-4E8F-87A4-71DB8741563F}" srcOrd="1" destOrd="0" presId="urn:microsoft.com/office/officeart/2008/layout/HorizontalMultiLevelHierarchy"/>
    <dgm:cxn modelId="{A56BD1ED-D745-43F6-AC76-09CF1D1914A4}" type="presOf" srcId="{8F2D22AD-5593-4069-9338-4C52926C7EA4}" destId="{92372CDC-F675-401B-88F7-34200B065D9D}" srcOrd="1" destOrd="0" presId="urn:microsoft.com/office/officeart/2008/layout/HorizontalMultiLevelHierarchy"/>
    <dgm:cxn modelId="{E3CDB5F0-A98D-4DEF-A1A7-BBF14594FD1C}" type="presOf" srcId="{6A2F57F4-E67C-43F7-9AD9-B8DD5E969011}" destId="{1BDA650F-68F1-4B6D-B187-9B493AA69FAB}" srcOrd="0" destOrd="0" presId="urn:microsoft.com/office/officeart/2008/layout/HorizontalMultiLevelHierarchy"/>
    <dgm:cxn modelId="{FDA717F5-5B93-4593-8F15-A5CC90FB1E5E}" type="presOf" srcId="{CDD98758-7198-4A8F-9992-27E92B721ED2}" destId="{6BCB44CD-02C1-4972-8FA4-A03AA8C320A7}" srcOrd="0" destOrd="0" presId="urn:microsoft.com/office/officeart/2008/layout/HorizontalMultiLevelHierarchy"/>
    <dgm:cxn modelId="{24AC13F6-5AD7-47A2-9F8E-8884812ED971}" srcId="{A9B66EC2-21E6-4491-BAF1-9F2D638BF0E7}" destId="{9655F236-E885-47D5-BF88-DE5D632198A7}" srcOrd="0" destOrd="0" parTransId="{8C0BF67B-892F-441A-A266-E8B4FB57B862}" sibTransId="{CB29C69F-CF86-4BAC-9B86-B1FE5AB5D8B3}"/>
    <dgm:cxn modelId="{D06BF9F6-DCCB-4775-B3CE-9969256B0032}" srcId="{531B7E46-2E6D-45BB-91EE-B5EBF8C9DE58}" destId="{CD0C40FD-516A-494D-91FF-E39CB1B59819}" srcOrd="2" destOrd="0" parTransId="{B2482DBA-17D2-441B-9556-83DB154A5C4E}" sibTransId="{1177CC4B-A2C5-4B9B-BAE4-CA42DAF642CE}"/>
    <dgm:cxn modelId="{DB1311FA-5478-4235-A8B8-5F823458D7FB}" type="presOf" srcId="{DB9E80B1-37FC-47C4-A718-E66B0347B5E7}" destId="{FDB4D02A-7E93-436D-9CF5-8FA8021C0823}" srcOrd="0" destOrd="0" presId="urn:microsoft.com/office/officeart/2008/layout/HorizontalMultiLevelHierarchy"/>
    <dgm:cxn modelId="{FB4C08FD-B8AF-46D7-9EE0-D6728358D415}" srcId="{03D0209D-CC0E-4C09-82CD-EC9EE44C4041}" destId="{44A26F4D-DC49-4206-A6CF-EB3E38DF1BC9}" srcOrd="1" destOrd="0" parTransId="{970BD539-1CA2-46CB-88D9-5E587582ABDC}" sibTransId="{CC3F7040-82FD-4B9C-BF05-3DAE2A90A13F}"/>
    <dgm:cxn modelId="{71A19CFE-54E6-402B-9FE7-838D18820F9D}" type="presOf" srcId="{A23C83C5-A74B-4E2F-A3BD-671AD3931B8F}" destId="{6ED980EB-AC94-4F7F-A552-8A59A4988C2B}" srcOrd="0" destOrd="0" presId="urn:microsoft.com/office/officeart/2008/layout/HorizontalMultiLevelHierarchy"/>
    <dgm:cxn modelId="{8D1CF5FF-28AE-4F94-8AD1-85D6B1D18CDA}" srcId="{03D0209D-CC0E-4C09-82CD-EC9EE44C4041}" destId="{59E05F19-9858-453A-97FB-623342975382}" srcOrd="0" destOrd="0" parTransId="{336015AC-4474-49C5-9B11-53EA5C4FC69C}" sibTransId="{AB00E096-9BAC-4B0B-8D8E-89C7FD28AF6A}"/>
    <dgm:cxn modelId="{C555B93B-DE88-46EF-8630-74DEC64EF094}" type="presParOf" srcId="{B4A3DD5C-EA01-473E-8AF1-69666ED13EE9}" destId="{C8EF715C-D815-4556-BAA3-8BA8CBD8150E}" srcOrd="0" destOrd="0" presId="urn:microsoft.com/office/officeart/2008/layout/HorizontalMultiLevelHierarchy"/>
    <dgm:cxn modelId="{3A8F7813-3F1E-4D1F-99D5-77C2C0B2A7FB}" type="presParOf" srcId="{C8EF715C-D815-4556-BAA3-8BA8CBD8150E}" destId="{72133327-3396-45AC-89BE-8DC13A885E1F}" srcOrd="0" destOrd="0" presId="urn:microsoft.com/office/officeart/2008/layout/HorizontalMultiLevelHierarchy"/>
    <dgm:cxn modelId="{7DEE3496-762A-4C52-B15D-EB3F678E4AD4}" type="presParOf" srcId="{C8EF715C-D815-4556-BAA3-8BA8CBD8150E}" destId="{3FB554C2-A552-4A94-AD6D-C405CE819776}" srcOrd="1" destOrd="0" presId="urn:microsoft.com/office/officeart/2008/layout/HorizontalMultiLevelHierarchy"/>
    <dgm:cxn modelId="{9E9618D1-851C-491D-97A8-92275BD3229C}" type="presParOf" srcId="{3FB554C2-A552-4A94-AD6D-C405CE819776}" destId="{2C21B778-BC10-4A31-BCC6-2157C575260E}" srcOrd="0" destOrd="0" presId="urn:microsoft.com/office/officeart/2008/layout/HorizontalMultiLevelHierarchy"/>
    <dgm:cxn modelId="{98727BB4-5EE9-47D0-9BF3-180FF982F5E3}" type="presParOf" srcId="{2C21B778-BC10-4A31-BCC6-2157C575260E}" destId="{92372CDC-F675-401B-88F7-34200B065D9D}" srcOrd="0" destOrd="0" presId="urn:microsoft.com/office/officeart/2008/layout/HorizontalMultiLevelHierarchy"/>
    <dgm:cxn modelId="{8D533244-4398-48A9-BF88-1BE86A0F3571}" type="presParOf" srcId="{3FB554C2-A552-4A94-AD6D-C405CE819776}" destId="{95A8821D-5CF4-4ED7-A475-354B1538099F}" srcOrd="1" destOrd="0" presId="urn:microsoft.com/office/officeart/2008/layout/HorizontalMultiLevelHierarchy"/>
    <dgm:cxn modelId="{F1AB41E0-4F14-49BD-A441-B608D360EC5F}" type="presParOf" srcId="{95A8821D-5CF4-4ED7-A475-354B1538099F}" destId="{A2C192B2-D7F7-4FE8-90B1-D807D2F1DC54}" srcOrd="0" destOrd="0" presId="urn:microsoft.com/office/officeart/2008/layout/HorizontalMultiLevelHierarchy"/>
    <dgm:cxn modelId="{7865EE68-3FE3-4781-ACDC-0BDD82235177}" type="presParOf" srcId="{95A8821D-5CF4-4ED7-A475-354B1538099F}" destId="{A16FFAB3-24C9-4E11-955B-BC04C5AD9C8E}" srcOrd="1" destOrd="0" presId="urn:microsoft.com/office/officeart/2008/layout/HorizontalMultiLevelHierarchy"/>
    <dgm:cxn modelId="{0998C88F-A169-4044-9ABB-DAC661620D43}" type="presParOf" srcId="{A16FFAB3-24C9-4E11-955B-BC04C5AD9C8E}" destId="{42FBB7BE-3940-4D9E-B99C-F8B65B010105}" srcOrd="0" destOrd="0" presId="urn:microsoft.com/office/officeart/2008/layout/HorizontalMultiLevelHierarchy"/>
    <dgm:cxn modelId="{76800CA8-527E-44C8-A83D-890D6BD058AC}" type="presParOf" srcId="{42FBB7BE-3940-4D9E-B99C-F8B65B010105}" destId="{F19A3460-F213-40AD-B795-0FFEE87D1DF2}" srcOrd="0" destOrd="0" presId="urn:microsoft.com/office/officeart/2008/layout/HorizontalMultiLevelHierarchy"/>
    <dgm:cxn modelId="{B52AD995-0E3E-4F25-AD07-E0C6110426DE}" type="presParOf" srcId="{A16FFAB3-24C9-4E11-955B-BC04C5AD9C8E}" destId="{ADE23AE8-DEDA-4797-805D-18D6441D3866}" srcOrd="1" destOrd="0" presId="urn:microsoft.com/office/officeart/2008/layout/HorizontalMultiLevelHierarchy"/>
    <dgm:cxn modelId="{9DB83805-3BF9-4F68-A52D-CB300BD31390}" type="presParOf" srcId="{ADE23AE8-DEDA-4797-805D-18D6441D3866}" destId="{58271B20-B2AA-4C06-8315-BFC72E94532B}" srcOrd="0" destOrd="0" presId="urn:microsoft.com/office/officeart/2008/layout/HorizontalMultiLevelHierarchy"/>
    <dgm:cxn modelId="{266F7132-3091-4910-B09C-D791A6757D96}" type="presParOf" srcId="{ADE23AE8-DEDA-4797-805D-18D6441D3866}" destId="{B94563E7-5A7D-4C00-B575-942D4B36605A}" srcOrd="1" destOrd="0" presId="urn:microsoft.com/office/officeart/2008/layout/HorizontalMultiLevelHierarchy"/>
    <dgm:cxn modelId="{EBABB5CC-B78E-4B03-99F8-78306C751E09}" type="presParOf" srcId="{B94563E7-5A7D-4C00-B575-942D4B36605A}" destId="{CCE86B03-D0BA-4A9F-8D00-833F64A4473B}" srcOrd="0" destOrd="0" presId="urn:microsoft.com/office/officeart/2008/layout/HorizontalMultiLevelHierarchy"/>
    <dgm:cxn modelId="{DEA6CE3A-1A5B-4A0C-A538-30C4D1A7AF12}" type="presParOf" srcId="{CCE86B03-D0BA-4A9F-8D00-833F64A4473B}" destId="{74BB0AEC-17FF-4E40-9884-A60AF9A0A640}" srcOrd="0" destOrd="0" presId="urn:microsoft.com/office/officeart/2008/layout/HorizontalMultiLevelHierarchy"/>
    <dgm:cxn modelId="{3C64F4B2-5F22-4E8A-96D2-73A06B0C61F7}" type="presParOf" srcId="{B94563E7-5A7D-4C00-B575-942D4B36605A}" destId="{96706D0A-02B0-4F0F-9201-5B83C7B9BB03}" srcOrd="1" destOrd="0" presId="urn:microsoft.com/office/officeart/2008/layout/HorizontalMultiLevelHierarchy"/>
    <dgm:cxn modelId="{6E44C8CA-9495-4869-9EC2-6FCD7C97027D}" type="presParOf" srcId="{96706D0A-02B0-4F0F-9201-5B83C7B9BB03}" destId="{0460C9DA-1711-4281-96E2-06774E2A057C}" srcOrd="0" destOrd="0" presId="urn:microsoft.com/office/officeart/2008/layout/HorizontalMultiLevelHierarchy"/>
    <dgm:cxn modelId="{1DD7E1EB-686A-4610-89A9-56883AD4D8B2}" type="presParOf" srcId="{96706D0A-02B0-4F0F-9201-5B83C7B9BB03}" destId="{1BDB43FF-05F8-4538-A3C9-9D298D635DE5}" srcOrd="1" destOrd="0" presId="urn:microsoft.com/office/officeart/2008/layout/HorizontalMultiLevelHierarchy"/>
    <dgm:cxn modelId="{F5F5C5F6-D47C-46CE-A7C8-70DF59477B4C}" type="presParOf" srcId="{B94563E7-5A7D-4C00-B575-942D4B36605A}" destId="{215F7A5D-7894-4CC3-AC17-9636ECBF1DEB}" srcOrd="2" destOrd="0" presId="urn:microsoft.com/office/officeart/2008/layout/HorizontalMultiLevelHierarchy"/>
    <dgm:cxn modelId="{6E4AB566-2C01-4037-B480-FE760A515165}" type="presParOf" srcId="{215F7A5D-7894-4CC3-AC17-9636ECBF1DEB}" destId="{4CE61D83-94E2-4E8F-87A4-71DB8741563F}" srcOrd="0" destOrd="0" presId="urn:microsoft.com/office/officeart/2008/layout/HorizontalMultiLevelHierarchy"/>
    <dgm:cxn modelId="{A26F314E-6AEA-4D3A-AC72-AAC5AA93C996}" type="presParOf" srcId="{B94563E7-5A7D-4C00-B575-942D4B36605A}" destId="{DE70B9EF-C056-422A-BA70-CC1E568F0321}" srcOrd="3" destOrd="0" presId="urn:microsoft.com/office/officeart/2008/layout/HorizontalMultiLevelHierarchy"/>
    <dgm:cxn modelId="{AA6CB7D0-D1B7-4ED6-876F-4044DD774735}" type="presParOf" srcId="{DE70B9EF-C056-422A-BA70-CC1E568F0321}" destId="{249AB533-2EB7-4FAD-B49A-179C5251EF57}" srcOrd="0" destOrd="0" presId="urn:microsoft.com/office/officeart/2008/layout/HorizontalMultiLevelHierarchy"/>
    <dgm:cxn modelId="{5DC79BFC-4BA0-469F-86B2-27529A9A5CEA}" type="presParOf" srcId="{DE70B9EF-C056-422A-BA70-CC1E568F0321}" destId="{404535F9-5508-4085-896A-A8E988E22EDD}" srcOrd="1" destOrd="0" presId="urn:microsoft.com/office/officeart/2008/layout/HorizontalMultiLevelHierarchy"/>
    <dgm:cxn modelId="{3EC7387E-0D8B-4F6E-946F-DCBE79A82779}" type="presParOf" srcId="{B94563E7-5A7D-4C00-B575-942D4B36605A}" destId="{A6781948-5DFA-46E3-A2C5-85BEBDE9DFF6}" srcOrd="4" destOrd="0" presId="urn:microsoft.com/office/officeart/2008/layout/HorizontalMultiLevelHierarchy"/>
    <dgm:cxn modelId="{455B5BCD-BDE9-4F1C-9C2F-E66D02D5D322}" type="presParOf" srcId="{A6781948-5DFA-46E3-A2C5-85BEBDE9DFF6}" destId="{41003432-335D-472E-A659-75ACD6DF8CE0}" srcOrd="0" destOrd="0" presId="urn:microsoft.com/office/officeart/2008/layout/HorizontalMultiLevelHierarchy"/>
    <dgm:cxn modelId="{3987EB33-EE29-4D8E-A197-F5A921AC3424}" type="presParOf" srcId="{B94563E7-5A7D-4C00-B575-942D4B36605A}" destId="{B34F6307-79B0-4A85-B0FE-D17ACBD2CEAD}" srcOrd="5" destOrd="0" presId="urn:microsoft.com/office/officeart/2008/layout/HorizontalMultiLevelHierarchy"/>
    <dgm:cxn modelId="{8F0EA4E7-C5D3-4648-B990-127D941C4FF6}" type="presParOf" srcId="{B34F6307-79B0-4A85-B0FE-D17ACBD2CEAD}" destId="{06C02EA0-7E1B-4864-83D7-561B8E9980C2}" srcOrd="0" destOrd="0" presId="urn:microsoft.com/office/officeart/2008/layout/HorizontalMultiLevelHierarchy"/>
    <dgm:cxn modelId="{11A754E5-F7E1-4529-B240-AA5947A9A44F}" type="presParOf" srcId="{B34F6307-79B0-4A85-B0FE-D17ACBD2CEAD}" destId="{7DCF38E3-7DBA-4636-9244-E96D580B6810}" srcOrd="1" destOrd="0" presId="urn:microsoft.com/office/officeart/2008/layout/HorizontalMultiLevelHierarchy"/>
    <dgm:cxn modelId="{D23912C0-9AE1-438C-9188-F0A4C2D597D6}" type="presParOf" srcId="{A16FFAB3-24C9-4E11-955B-BC04C5AD9C8E}" destId="{8EC771E3-8BC1-4138-B7E7-9290F4B65DEC}" srcOrd="2" destOrd="0" presId="urn:microsoft.com/office/officeart/2008/layout/HorizontalMultiLevelHierarchy"/>
    <dgm:cxn modelId="{A931CE7D-EB99-4715-BB01-F4C582097652}" type="presParOf" srcId="{8EC771E3-8BC1-4138-B7E7-9290F4B65DEC}" destId="{63E77EF7-9BB7-45BA-B87C-4B05EE2F1E57}" srcOrd="0" destOrd="0" presId="urn:microsoft.com/office/officeart/2008/layout/HorizontalMultiLevelHierarchy"/>
    <dgm:cxn modelId="{B4A012C9-49F3-4126-8966-40CE91BE3E0A}" type="presParOf" srcId="{A16FFAB3-24C9-4E11-955B-BC04C5AD9C8E}" destId="{2C59FF25-A1DC-4AEA-B5FE-76F5CFABB5C2}" srcOrd="3" destOrd="0" presId="urn:microsoft.com/office/officeart/2008/layout/HorizontalMultiLevelHierarchy"/>
    <dgm:cxn modelId="{2D5DD334-1394-44D2-B1DC-C7084F4E9C15}" type="presParOf" srcId="{2C59FF25-A1DC-4AEA-B5FE-76F5CFABB5C2}" destId="{85B28553-617E-4696-A422-1E4D3E284670}" srcOrd="0" destOrd="0" presId="urn:microsoft.com/office/officeart/2008/layout/HorizontalMultiLevelHierarchy"/>
    <dgm:cxn modelId="{DD7C4B3D-2D07-4B02-A81D-A50BAE4D2846}" type="presParOf" srcId="{2C59FF25-A1DC-4AEA-B5FE-76F5CFABB5C2}" destId="{49394C93-55AD-4A00-9985-40CCC3C5DD1D}" srcOrd="1" destOrd="0" presId="urn:microsoft.com/office/officeart/2008/layout/HorizontalMultiLevelHierarchy"/>
    <dgm:cxn modelId="{3F5C9843-4931-413E-A4CC-F29B0FCD8BD8}" type="presParOf" srcId="{49394C93-55AD-4A00-9985-40CCC3C5DD1D}" destId="{6BCB44CD-02C1-4972-8FA4-A03AA8C320A7}" srcOrd="0" destOrd="0" presId="urn:microsoft.com/office/officeart/2008/layout/HorizontalMultiLevelHierarchy"/>
    <dgm:cxn modelId="{E1F8E499-E5C7-4304-B55D-597A8C39F504}" type="presParOf" srcId="{6BCB44CD-02C1-4972-8FA4-A03AA8C320A7}" destId="{D4A0B1BA-71C7-4060-BEC2-3DB995002BA7}" srcOrd="0" destOrd="0" presId="urn:microsoft.com/office/officeart/2008/layout/HorizontalMultiLevelHierarchy"/>
    <dgm:cxn modelId="{D19D7696-BD30-498B-9E8F-DEE176717F5F}" type="presParOf" srcId="{49394C93-55AD-4A00-9985-40CCC3C5DD1D}" destId="{060A6803-34E4-4271-9ACE-BA109EA00BD5}" srcOrd="1" destOrd="0" presId="urn:microsoft.com/office/officeart/2008/layout/HorizontalMultiLevelHierarchy"/>
    <dgm:cxn modelId="{D3BE5B01-3E61-4FDF-ABC6-F6BB4C7B6914}" type="presParOf" srcId="{060A6803-34E4-4271-9ACE-BA109EA00BD5}" destId="{1BDA650F-68F1-4B6D-B187-9B493AA69FAB}" srcOrd="0" destOrd="0" presId="urn:microsoft.com/office/officeart/2008/layout/HorizontalMultiLevelHierarchy"/>
    <dgm:cxn modelId="{CA125FCF-2433-4023-8F57-AF8A130CD82D}" type="presParOf" srcId="{060A6803-34E4-4271-9ACE-BA109EA00BD5}" destId="{4D1B5F58-94DD-4060-A80A-1C94E3C03B74}" srcOrd="1" destOrd="0" presId="urn:microsoft.com/office/officeart/2008/layout/HorizontalMultiLevelHierarchy"/>
    <dgm:cxn modelId="{026F378D-C4CF-4E56-85FE-DE1E4DF6D74E}" type="presParOf" srcId="{49394C93-55AD-4A00-9985-40CCC3C5DD1D}" destId="{237F2695-58E7-46AC-8BA3-82112A3D9034}" srcOrd="2" destOrd="0" presId="urn:microsoft.com/office/officeart/2008/layout/HorizontalMultiLevelHierarchy"/>
    <dgm:cxn modelId="{B50B9843-8D16-483A-BCBF-301BA54A883E}" type="presParOf" srcId="{237F2695-58E7-46AC-8BA3-82112A3D9034}" destId="{0C39E5BD-4760-4C1C-9CE8-51C30C927EF1}" srcOrd="0" destOrd="0" presId="urn:microsoft.com/office/officeart/2008/layout/HorizontalMultiLevelHierarchy"/>
    <dgm:cxn modelId="{3CC1144E-E449-4D61-A8A2-C2DDE79AB6B8}" type="presParOf" srcId="{49394C93-55AD-4A00-9985-40CCC3C5DD1D}" destId="{78BC874A-1718-4333-8264-E69A71BDB27A}" srcOrd="3" destOrd="0" presId="urn:microsoft.com/office/officeart/2008/layout/HorizontalMultiLevelHierarchy"/>
    <dgm:cxn modelId="{195A749A-723D-42AC-AE22-A9BDB1AA6AAF}" type="presParOf" srcId="{78BC874A-1718-4333-8264-E69A71BDB27A}" destId="{07D320F7-F04A-4834-8C40-F0417C7E526D}" srcOrd="0" destOrd="0" presId="urn:microsoft.com/office/officeart/2008/layout/HorizontalMultiLevelHierarchy"/>
    <dgm:cxn modelId="{CBB39DEB-3A48-4B0E-9045-3D0C77DAD88B}" type="presParOf" srcId="{78BC874A-1718-4333-8264-E69A71BDB27A}" destId="{4F0A5476-B6C0-467D-9BF4-76BC53EC1618}" srcOrd="1" destOrd="0" presId="urn:microsoft.com/office/officeart/2008/layout/HorizontalMultiLevelHierarchy"/>
    <dgm:cxn modelId="{AAA2D530-2063-42DB-AAD8-51D19BBA62B9}" type="presParOf" srcId="{49394C93-55AD-4A00-9985-40CCC3C5DD1D}" destId="{B83183F0-8D0E-4122-8495-9BA0DE1B8D15}" srcOrd="4" destOrd="0" presId="urn:microsoft.com/office/officeart/2008/layout/HorizontalMultiLevelHierarchy"/>
    <dgm:cxn modelId="{CC31BCC2-5A72-492A-BE26-0DCEB05CD150}" type="presParOf" srcId="{B83183F0-8D0E-4122-8495-9BA0DE1B8D15}" destId="{9C16779D-7D72-4CDA-9D65-0E3016DCA9BC}" srcOrd="0" destOrd="0" presId="urn:microsoft.com/office/officeart/2008/layout/HorizontalMultiLevelHierarchy"/>
    <dgm:cxn modelId="{1232A242-DA71-4631-8F99-D4BD90A532A4}" type="presParOf" srcId="{49394C93-55AD-4A00-9985-40CCC3C5DD1D}" destId="{C60C5416-D135-487C-B588-07CADE678522}" srcOrd="5" destOrd="0" presId="urn:microsoft.com/office/officeart/2008/layout/HorizontalMultiLevelHierarchy"/>
    <dgm:cxn modelId="{211E74D4-5F93-4353-9479-2C1BF1E9F7A1}" type="presParOf" srcId="{C60C5416-D135-487C-B588-07CADE678522}" destId="{FAC09898-95F5-4F50-89CF-EFFB54A50259}" srcOrd="0" destOrd="0" presId="urn:microsoft.com/office/officeart/2008/layout/HorizontalMultiLevelHierarchy"/>
    <dgm:cxn modelId="{4CA130EB-2F43-4840-9DC2-B70ADA993F06}" type="presParOf" srcId="{C60C5416-D135-487C-B588-07CADE678522}" destId="{7501C845-E5B0-49EF-9CE6-DB8B02D203F4}" srcOrd="1" destOrd="0" presId="urn:microsoft.com/office/officeart/2008/layout/HorizontalMultiLevelHierarchy"/>
    <dgm:cxn modelId="{97550C88-10E7-4FD8-B550-2AB711171FA2}" type="presParOf" srcId="{49394C93-55AD-4A00-9985-40CCC3C5DD1D}" destId="{98E6503E-320E-44FE-BD3A-7B94927DE1A8}" srcOrd="6" destOrd="0" presId="urn:microsoft.com/office/officeart/2008/layout/HorizontalMultiLevelHierarchy"/>
    <dgm:cxn modelId="{B616FBF9-27CB-4A3D-AE05-243046D3EA16}" type="presParOf" srcId="{98E6503E-320E-44FE-BD3A-7B94927DE1A8}" destId="{CDD01333-81E0-4E26-98E3-26A5AC80F521}" srcOrd="0" destOrd="0" presId="urn:microsoft.com/office/officeart/2008/layout/HorizontalMultiLevelHierarchy"/>
    <dgm:cxn modelId="{74C02840-8F45-42CC-B623-CDF470E96A74}" type="presParOf" srcId="{49394C93-55AD-4A00-9985-40CCC3C5DD1D}" destId="{E643CFBF-D26B-4F17-91AA-7BE1072976C4}" srcOrd="7" destOrd="0" presId="urn:microsoft.com/office/officeart/2008/layout/HorizontalMultiLevelHierarchy"/>
    <dgm:cxn modelId="{9FCFCCCB-81A0-4C94-83D6-570CFA543903}" type="presParOf" srcId="{E643CFBF-D26B-4F17-91AA-7BE1072976C4}" destId="{6ED980EB-AC94-4F7F-A552-8A59A4988C2B}" srcOrd="0" destOrd="0" presId="urn:microsoft.com/office/officeart/2008/layout/HorizontalMultiLevelHierarchy"/>
    <dgm:cxn modelId="{B7EBAF56-2995-4E15-A8A8-B905A973F83F}" type="presParOf" srcId="{E643CFBF-D26B-4F17-91AA-7BE1072976C4}" destId="{68149402-BF37-4E37-A364-6FAA94230BF1}" srcOrd="1" destOrd="0" presId="urn:microsoft.com/office/officeart/2008/layout/HorizontalMultiLevelHierarchy"/>
    <dgm:cxn modelId="{1AFCDD39-166B-4733-AAFA-CF8C09322669}" type="presParOf" srcId="{3FB554C2-A552-4A94-AD6D-C405CE819776}" destId="{697690A0-4C4B-4D0C-915B-8CF4650FE367}" srcOrd="2" destOrd="0" presId="urn:microsoft.com/office/officeart/2008/layout/HorizontalMultiLevelHierarchy"/>
    <dgm:cxn modelId="{996ED00E-73C9-4C8D-8ADC-6EF77810B7BB}" type="presParOf" srcId="{697690A0-4C4B-4D0C-915B-8CF4650FE367}" destId="{93C3B68F-068F-46A2-8129-F319C4E00504}" srcOrd="0" destOrd="0" presId="urn:microsoft.com/office/officeart/2008/layout/HorizontalMultiLevelHierarchy"/>
    <dgm:cxn modelId="{B2DBDFBE-2B7B-4135-8A8C-89817844CBD2}" type="presParOf" srcId="{3FB554C2-A552-4A94-AD6D-C405CE819776}" destId="{C666CF4D-9CEC-4B4C-A243-D4A91FC8D547}" srcOrd="3" destOrd="0" presId="urn:microsoft.com/office/officeart/2008/layout/HorizontalMultiLevelHierarchy"/>
    <dgm:cxn modelId="{68D12B39-6224-4ADE-8DB9-FC164D2F95BD}" type="presParOf" srcId="{C666CF4D-9CEC-4B4C-A243-D4A91FC8D547}" destId="{7DDF5718-77FE-4312-AF62-96FF5920029F}" srcOrd="0" destOrd="0" presId="urn:microsoft.com/office/officeart/2008/layout/HorizontalMultiLevelHierarchy"/>
    <dgm:cxn modelId="{DC65C5CF-6011-461A-8E71-2BADB5086C14}" type="presParOf" srcId="{C666CF4D-9CEC-4B4C-A243-D4A91FC8D547}" destId="{F3642F42-C249-4D2F-B4E9-37B936850D0C}" srcOrd="1" destOrd="0" presId="urn:microsoft.com/office/officeart/2008/layout/HorizontalMultiLevelHierarchy"/>
    <dgm:cxn modelId="{AE469670-6B1E-43E6-9967-3389552EE337}" type="presParOf" srcId="{F3642F42-C249-4D2F-B4E9-37B936850D0C}" destId="{FE8FB2FB-4E65-453F-B794-47416B6AA0CB}" srcOrd="0" destOrd="0" presId="urn:microsoft.com/office/officeart/2008/layout/HorizontalMultiLevelHierarchy"/>
    <dgm:cxn modelId="{A477F4CE-D470-4053-A89B-9F3B5495F3DC}" type="presParOf" srcId="{FE8FB2FB-4E65-453F-B794-47416B6AA0CB}" destId="{AC4BBBF4-A22D-44A7-9EE5-DB698D096450}" srcOrd="0" destOrd="0" presId="urn:microsoft.com/office/officeart/2008/layout/HorizontalMultiLevelHierarchy"/>
    <dgm:cxn modelId="{9AA5F279-814F-4355-BEB9-66AEBC9358F2}" type="presParOf" srcId="{F3642F42-C249-4D2F-B4E9-37B936850D0C}" destId="{73BD39E2-DAAD-4F7F-9B33-3EF422880DCF}" srcOrd="1" destOrd="0" presId="urn:microsoft.com/office/officeart/2008/layout/HorizontalMultiLevelHierarchy"/>
    <dgm:cxn modelId="{49B831C2-E9AC-4767-86DD-1926A5B8D269}" type="presParOf" srcId="{73BD39E2-DAAD-4F7F-9B33-3EF422880DCF}" destId="{3027AF33-434E-4454-A965-377B8B82A2B6}" srcOrd="0" destOrd="0" presId="urn:microsoft.com/office/officeart/2008/layout/HorizontalMultiLevelHierarchy"/>
    <dgm:cxn modelId="{5B65164E-81B7-4F9A-94E3-AE11203B3A51}" type="presParOf" srcId="{73BD39E2-DAAD-4F7F-9B33-3EF422880DCF}" destId="{88CAECDA-6B79-42CB-B647-6D363CC2794F}" srcOrd="1" destOrd="0" presId="urn:microsoft.com/office/officeart/2008/layout/HorizontalMultiLevelHierarchy"/>
    <dgm:cxn modelId="{C2D59BA4-D14B-46E0-AE59-159BE54581F7}" type="presParOf" srcId="{F3642F42-C249-4D2F-B4E9-37B936850D0C}" destId="{5F270366-AC40-4235-9025-B228B6DE4E40}" srcOrd="2" destOrd="0" presId="urn:microsoft.com/office/officeart/2008/layout/HorizontalMultiLevelHierarchy"/>
    <dgm:cxn modelId="{CDD48383-085C-4111-AC90-A40297F843DC}" type="presParOf" srcId="{5F270366-AC40-4235-9025-B228B6DE4E40}" destId="{DD9B68BF-F8FA-43A4-8BAF-D1AE1C927E36}" srcOrd="0" destOrd="0" presId="urn:microsoft.com/office/officeart/2008/layout/HorizontalMultiLevelHierarchy"/>
    <dgm:cxn modelId="{DB97A512-E643-4F6C-9B19-05B57FCE84B8}" type="presParOf" srcId="{F3642F42-C249-4D2F-B4E9-37B936850D0C}" destId="{D51DC95D-2DCD-4C32-BB86-30BE2662991F}" srcOrd="3" destOrd="0" presId="urn:microsoft.com/office/officeart/2008/layout/HorizontalMultiLevelHierarchy"/>
    <dgm:cxn modelId="{C57A69B2-F6F9-49CD-AEC0-CAD9A0BEA1F5}" type="presParOf" srcId="{D51DC95D-2DCD-4C32-BB86-30BE2662991F}" destId="{E0D3A4DD-66C1-43EC-908F-729B718CDD6D}" srcOrd="0" destOrd="0" presId="urn:microsoft.com/office/officeart/2008/layout/HorizontalMultiLevelHierarchy"/>
    <dgm:cxn modelId="{6D36D8CC-50D7-4AD5-8E73-A8EF93C3CC3A}" type="presParOf" srcId="{D51DC95D-2DCD-4C32-BB86-30BE2662991F}" destId="{8EE89D9A-9981-4D1C-9E5A-45D095A9B94F}" srcOrd="1" destOrd="0" presId="urn:microsoft.com/office/officeart/2008/layout/HorizontalMultiLevelHierarchy"/>
    <dgm:cxn modelId="{DE1BC988-1AA3-4FC2-B3F5-E2A2548AFCC1}" type="presParOf" srcId="{3FB554C2-A552-4A94-AD6D-C405CE819776}" destId="{D67AAAE4-84F3-438B-963A-369E718E6AB7}" srcOrd="4" destOrd="0" presId="urn:microsoft.com/office/officeart/2008/layout/HorizontalMultiLevelHierarchy"/>
    <dgm:cxn modelId="{1DF694BF-3846-4B67-8F1A-F0E0783628CD}" type="presParOf" srcId="{D67AAAE4-84F3-438B-963A-369E718E6AB7}" destId="{413C0F28-FB50-42A6-B6C6-93E8DDA9F82C}" srcOrd="0" destOrd="0" presId="urn:microsoft.com/office/officeart/2008/layout/HorizontalMultiLevelHierarchy"/>
    <dgm:cxn modelId="{108955ED-1BCE-4834-B350-916B0B17C248}" type="presParOf" srcId="{3FB554C2-A552-4A94-AD6D-C405CE819776}" destId="{D03FD96D-20CF-4E27-95E9-4D6BD7E30D25}" srcOrd="5" destOrd="0" presId="urn:microsoft.com/office/officeart/2008/layout/HorizontalMultiLevelHierarchy"/>
    <dgm:cxn modelId="{5193D4E7-ACF3-472B-93D9-7C8CA23DC61C}" type="presParOf" srcId="{D03FD96D-20CF-4E27-95E9-4D6BD7E30D25}" destId="{E4D3BC43-A263-4100-BC2A-E451B2DD2955}" srcOrd="0" destOrd="0" presId="urn:microsoft.com/office/officeart/2008/layout/HorizontalMultiLevelHierarchy"/>
    <dgm:cxn modelId="{F83D4DD7-B0C5-406E-A7EF-0D3468DDBACA}" type="presParOf" srcId="{D03FD96D-20CF-4E27-95E9-4D6BD7E30D25}" destId="{5CD1AEDE-2507-4F4A-91D9-6EC8BD0F8DC7}" srcOrd="1" destOrd="0" presId="urn:microsoft.com/office/officeart/2008/layout/HorizontalMultiLevelHierarchy"/>
    <dgm:cxn modelId="{329CC66C-48C3-4F41-A41A-C1BFE1542479}" type="presParOf" srcId="{3FB554C2-A552-4A94-AD6D-C405CE819776}" destId="{FDB4D02A-7E93-436D-9CF5-8FA8021C0823}" srcOrd="6" destOrd="0" presId="urn:microsoft.com/office/officeart/2008/layout/HorizontalMultiLevelHierarchy"/>
    <dgm:cxn modelId="{08E20A72-05DF-46B6-8E5D-C3709BE2A779}" type="presParOf" srcId="{FDB4D02A-7E93-436D-9CF5-8FA8021C0823}" destId="{B7D299AA-7F25-4EA9-924F-76FD02C5F7C8}" srcOrd="0" destOrd="0" presId="urn:microsoft.com/office/officeart/2008/layout/HorizontalMultiLevelHierarchy"/>
    <dgm:cxn modelId="{F742E880-6D7A-442C-BDDF-84ACEDAF082C}" type="presParOf" srcId="{3FB554C2-A552-4A94-AD6D-C405CE819776}" destId="{2B641F29-EF51-4FEF-A5E9-7B04DC2BFAE0}" srcOrd="7" destOrd="0" presId="urn:microsoft.com/office/officeart/2008/layout/HorizontalMultiLevelHierarchy"/>
    <dgm:cxn modelId="{66020561-9CD3-4CD3-A5F5-048B4A2FA0E5}" type="presParOf" srcId="{2B641F29-EF51-4FEF-A5E9-7B04DC2BFAE0}" destId="{DEAA7460-01A6-4CF9-8B3D-2742C1144E71}" srcOrd="0" destOrd="0" presId="urn:microsoft.com/office/officeart/2008/layout/HorizontalMultiLevelHierarchy"/>
    <dgm:cxn modelId="{2A20B969-8E96-4110-A4D8-BF86BDE496CB}" type="presParOf" srcId="{2B641F29-EF51-4FEF-A5E9-7B04DC2BFAE0}" destId="{904F57F1-31C5-4ABD-A3DD-50727C71966D}" srcOrd="1" destOrd="0" presId="urn:microsoft.com/office/officeart/2008/layout/HorizontalMultiLevelHierarchy"/>
  </dgm:cxnLst>
  <dgm:bg/>
  <dgm:whole>
    <a:ln>
      <a:solidFill>
        <a:schemeClr val="tx1"/>
      </a:solidFill>
    </a:ln>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B4D02A-7E93-436D-9CF5-8FA8021C0823}">
      <dsp:nvSpPr>
        <dsp:cNvPr id="0" name=""/>
        <dsp:cNvSpPr/>
      </dsp:nvSpPr>
      <dsp:spPr>
        <a:xfrm>
          <a:off x="1332320" y="2598178"/>
          <a:ext cx="235942" cy="1180159"/>
        </a:xfrm>
        <a:custGeom>
          <a:avLst/>
          <a:gdLst/>
          <a:ahLst/>
          <a:cxnLst/>
          <a:rect l="0" t="0" r="0" b="0"/>
          <a:pathLst>
            <a:path>
              <a:moveTo>
                <a:pt x="0" y="0"/>
              </a:moveTo>
              <a:lnTo>
                <a:pt x="117971" y="0"/>
              </a:lnTo>
              <a:lnTo>
                <a:pt x="117971" y="1180159"/>
              </a:lnTo>
              <a:lnTo>
                <a:pt x="235942" y="118015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420203" y="3158171"/>
        <a:ext cx="60175" cy="60175"/>
      </dsp:txXfrm>
    </dsp:sp>
    <dsp:sp modelId="{D67AAAE4-84F3-438B-963A-369E718E6AB7}">
      <dsp:nvSpPr>
        <dsp:cNvPr id="0" name=""/>
        <dsp:cNvSpPr/>
      </dsp:nvSpPr>
      <dsp:spPr>
        <a:xfrm>
          <a:off x="1332320" y="2598178"/>
          <a:ext cx="235942" cy="730575"/>
        </a:xfrm>
        <a:custGeom>
          <a:avLst/>
          <a:gdLst/>
          <a:ahLst/>
          <a:cxnLst/>
          <a:rect l="0" t="0" r="0" b="0"/>
          <a:pathLst>
            <a:path>
              <a:moveTo>
                <a:pt x="0" y="0"/>
              </a:moveTo>
              <a:lnTo>
                <a:pt x="117971" y="0"/>
              </a:lnTo>
              <a:lnTo>
                <a:pt x="117971" y="730575"/>
              </a:lnTo>
              <a:lnTo>
                <a:pt x="235942" y="73057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431098" y="2944273"/>
        <a:ext cx="38386" cy="38386"/>
      </dsp:txXfrm>
    </dsp:sp>
    <dsp:sp modelId="{5F270366-AC40-4235-9025-B228B6DE4E40}">
      <dsp:nvSpPr>
        <dsp:cNvPr id="0" name=""/>
        <dsp:cNvSpPr/>
      </dsp:nvSpPr>
      <dsp:spPr>
        <a:xfrm>
          <a:off x="2747972" y="2879169"/>
          <a:ext cx="235942" cy="224792"/>
        </a:xfrm>
        <a:custGeom>
          <a:avLst/>
          <a:gdLst/>
          <a:ahLst/>
          <a:cxnLst/>
          <a:rect l="0" t="0" r="0" b="0"/>
          <a:pathLst>
            <a:path>
              <a:moveTo>
                <a:pt x="0" y="0"/>
              </a:moveTo>
              <a:lnTo>
                <a:pt x="117971" y="0"/>
              </a:lnTo>
              <a:lnTo>
                <a:pt x="117971" y="224792"/>
              </a:lnTo>
              <a:lnTo>
                <a:pt x="235942" y="22479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857796" y="2983418"/>
        <a:ext cx="16294" cy="16294"/>
      </dsp:txXfrm>
    </dsp:sp>
    <dsp:sp modelId="{FE8FB2FB-4E65-453F-B794-47416B6AA0CB}">
      <dsp:nvSpPr>
        <dsp:cNvPr id="0" name=""/>
        <dsp:cNvSpPr/>
      </dsp:nvSpPr>
      <dsp:spPr>
        <a:xfrm>
          <a:off x="2747972" y="2654377"/>
          <a:ext cx="235942" cy="224792"/>
        </a:xfrm>
        <a:custGeom>
          <a:avLst/>
          <a:gdLst/>
          <a:ahLst/>
          <a:cxnLst/>
          <a:rect l="0" t="0" r="0" b="0"/>
          <a:pathLst>
            <a:path>
              <a:moveTo>
                <a:pt x="0" y="224792"/>
              </a:moveTo>
              <a:lnTo>
                <a:pt x="117971" y="224792"/>
              </a:lnTo>
              <a:lnTo>
                <a:pt x="117971" y="0"/>
              </a:lnTo>
              <a:lnTo>
                <a:pt x="235942"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857796" y="2758626"/>
        <a:ext cx="16294" cy="16294"/>
      </dsp:txXfrm>
    </dsp:sp>
    <dsp:sp modelId="{697690A0-4C4B-4D0C-915B-8CF4650FE367}">
      <dsp:nvSpPr>
        <dsp:cNvPr id="0" name=""/>
        <dsp:cNvSpPr/>
      </dsp:nvSpPr>
      <dsp:spPr>
        <a:xfrm>
          <a:off x="1332320" y="2598178"/>
          <a:ext cx="235942" cy="280990"/>
        </a:xfrm>
        <a:custGeom>
          <a:avLst/>
          <a:gdLst/>
          <a:ahLst/>
          <a:cxnLst/>
          <a:rect l="0" t="0" r="0" b="0"/>
          <a:pathLst>
            <a:path>
              <a:moveTo>
                <a:pt x="0" y="0"/>
              </a:moveTo>
              <a:lnTo>
                <a:pt x="117971" y="0"/>
              </a:lnTo>
              <a:lnTo>
                <a:pt x="117971" y="280990"/>
              </a:lnTo>
              <a:lnTo>
                <a:pt x="235942" y="28099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441118" y="2729501"/>
        <a:ext cx="18345" cy="18345"/>
      </dsp:txXfrm>
    </dsp:sp>
    <dsp:sp modelId="{98E6503E-320E-44FE-BD3A-7B94927DE1A8}">
      <dsp:nvSpPr>
        <dsp:cNvPr id="0" name=""/>
        <dsp:cNvSpPr/>
      </dsp:nvSpPr>
      <dsp:spPr>
        <a:xfrm>
          <a:off x="4163625" y="2204792"/>
          <a:ext cx="235942" cy="674377"/>
        </a:xfrm>
        <a:custGeom>
          <a:avLst/>
          <a:gdLst/>
          <a:ahLst/>
          <a:cxnLst/>
          <a:rect l="0" t="0" r="0" b="0"/>
          <a:pathLst>
            <a:path>
              <a:moveTo>
                <a:pt x="0" y="0"/>
              </a:moveTo>
              <a:lnTo>
                <a:pt x="117971" y="0"/>
              </a:lnTo>
              <a:lnTo>
                <a:pt x="117971" y="674377"/>
              </a:lnTo>
              <a:lnTo>
                <a:pt x="235942" y="67437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4263734" y="2524119"/>
        <a:ext cx="35723" cy="35723"/>
      </dsp:txXfrm>
    </dsp:sp>
    <dsp:sp modelId="{B83183F0-8D0E-4122-8495-9BA0DE1B8D15}">
      <dsp:nvSpPr>
        <dsp:cNvPr id="0" name=""/>
        <dsp:cNvSpPr/>
      </dsp:nvSpPr>
      <dsp:spPr>
        <a:xfrm>
          <a:off x="4163625" y="2204792"/>
          <a:ext cx="235942" cy="224792"/>
        </a:xfrm>
        <a:custGeom>
          <a:avLst/>
          <a:gdLst/>
          <a:ahLst/>
          <a:cxnLst/>
          <a:rect l="0" t="0" r="0" b="0"/>
          <a:pathLst>
            <a:path>
              <a:moveTo>
                <a:pt x="0" y="0"/>
              </a:moveTo>
              <a:lnTo>
                <a:pt x="117971" y="0"/>
              </a:lnTo>
              <a:lnTo>
                <a:pt x="117971" y="224792"/>
              </a:lnTo>
              <a:lnTo>
                <a:pt x="235942" y="22479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4273448" y="2309041"/>
        <a:ext cx="16294" cy="16294"/>
      </dsp:txXfrm>
    </dsp:sp>
    <dsp:sp modelId="{237F2695-58E7-46AC-8BA3-82112A3D9034}">
      <dsp:nvSpPr>
        <dsp:cNvPr id="0" name=""/>
        <dsp:cNvSpPr/>
      </dsp:nvSpPr>
      <dsp:spPr>
        <a:xfrm>
          <a:off x="4163625" y="1980000"/>
          <a:ext cx="235942" cy="224792"/>
        </a:xfrm>
        <a:custGeom>
          <a:avLst/>
          <a:gdLst/>
          <a:ahLst/>
          <a:cxnLst/>
          <a:rect l="0" t="0" r="0" b="0"/>
          <a:pathLst>
            <a:path>
              <a:moveTo>
                <a:pt x="0" y="224792"/>
              </a:moveTo>
              <a:lnTo>
                <a:pt x="117971" y="224792"/>
              </a:lnTo>
              <a:lnTo>
                <a:pt x="117971" y="0"/>
              </a:lnTo>
              <a:lnTo>
                <a:pt x="235942"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4273448" y="2084249"/>
        <a:ext cx="16294" cy="16294"/>
      </dsp:txXfrm>
    </dsp:sp>
    <dsp:sp modelId="{6BCB44CD-02C1-4972-8FA4-A03AA8C320A7}">
      <dsp:nvSpPr>
        <dsp:cNvPr id="0" name=""/>
        <dsp:cNvSpPr/>
      </dsp:nvSpPr>
      <dsp:spPr>
        <a:xfrm>
          <a:off x="4163625" y="1530415"/>
          <a:ext cx="235942" cy="674377"/>
        </a:xfrm>
        <a:custGeom>
          <a:avLst/>
          <a:gdLst/>
          <a:ahLst/>
          <a:cxnLst/>
          <a:rect l="0" t="0" r="0" b="0"/>
          <a:pathLst>
            <a:path>
              <a:moveTo>
                <a:pt x="0" y="674377"/>
              </a:moveTo>
              <a:lnTo>
                <a:pt x="117971" y="674377"/>
              </a:lnTo>
              <a:lnTo>
                <a:pt x="117971" y="0"/>
              </a:lnTo>
              <a:lnTo>
                <a:pt x="235942"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4263734" y="1849742"/>
        <a:ext cx="35723" cy="35723"/>
      </dsp:txXfrm>
    </dsp:sp>
    <dsp:sp modelId="{8EC771E3-8BC1-4138-B7E7-9290F4B65DEC}">
      <dsp:nvSpPr>
        <dsp:cNvPr id="0" name=""/>
        <dsp:cNvSpPr/>
      </dsp:nvSpPr>
      <dsp:spPr>
        <a:xfrm>
          <a:off x="2747972" y="1418019"/>
          <a:ext cx="235942" cy="786773"/>
        </a:xfrm>
        <a:custGeom>
          <a:avLst/>
          <a:gdLst/>
          <a:ahLst/>
          <a:cxnLst/>
          <a:rect l="0" t="0" r="0" b="0"/>
          <a:pathLst>
            <a:path>
              <a:moveTo>
                <a:pt x="0" y="0"/>
              </a:moveTo>
              <a:lnTo>
                <a:pt x="117971" y="0"/>
              </a:lnTo>
              <a:lnTo>
                <a:pt x="117971" y="786773"/>
              </a:lnTo>
              <a:lnTo>
                <a:pt x="235942" y="78677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845408" y="1790870"/>
        <a:ext cx="41069" cy="41069"/>
      </dsp:txXfrm>
    </dsp:sp>
    <dsp:sp modelId="{A6781948-5DFA-46E3-A2C5-85BEBDE9DFF6}">
      <dsp:nvSpPr>
        <dsp:cNvPr id="0" name=""/>
        <dsp:cNvSpPr/>
      </dsp:nvSpPr>
      <dsp:spPr>
        <a:xfrm>
          <a:off x="4163625" y="631245"/>
          <a:ext cx="235942" cy="449584"/>
        </a:xfrm>
        <a:custGeom>
          <a:avLst/>
          <a:gdLst/>
          <a:ahLst/>
          <a:cxnLst/>
          <a:rect l="0" t="0" r="0" b="0"/>
          <a:pathLst>
            <a:path>
              <a:moveTo>
                <a:pt x="0" y="0"/>
              </a:moveTo>
              <a:lnTo>
                <a:pt x="117971" y="0"/>
              </a:lnTo>
              <a:lnTo>
                <a:pt x="117971" y="449584"/>
              </a:lnTo>
              <a:lnTo>
                <a:pt x="235942" y="44958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4268902" y="843344"/>
        <a:ext cx="25386" cy="25386"/>
      </dsp:txXfrm>
    </dsp:sp>
    <dsp:sp modelId="{215F7A5D-7894-4CC3-AC17-9636ECBF1DEB}">
      <dsp:nvSpPr>
        <dsp:cNvPr id="0" name=""/>
        <dsp:cNvSpPr/>
      </dsp:nvSpPr>
      <dsp:spPr>
        <a:xfrm>
          <a:off x="4163625" y="585525"/>
          <a:ext cx="235942" cy="91440"/>
        </a:xfrm>
        <a:custGeom>
          <a:avLst/>
          <a:gdLst/>
          <a:ahLst/>
          <a:cxnLst/>
          <a:rect l="0" t="0" r="0" b="0"/>
          <a:pathLst>
            <a:path>
              <a:moveTo>
                <a:pt x="0" y="45720"/>
              </a:moveTo>
              <a:lnTo>
                <a:pt x="235942"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4275697" y="625347"/>
        <a:ext cx="11797" cy="11797"/>
      </dsp:txXfrm>
    </dsp:sp>
    <dsp:sp modelId="{CCE86B03-D0BA-4A9F-8D00-833F64A4473B}">
      <dsp:nvSpPr>
        <dsp:cNvPr id="0" name=""/>
        <dsp:cNvSpPr/>
      </dsp:nvSpPr>
      <dsp:spPr>
        <a:xfrm>
          <a:off x="4163625" y="181661"/>
          <a:ext cx="235942" cy="449584"/>
        </a:xfrm>
        <a:custGeom>
          <a:avLst/>
          <a:gdLst/>
          <a:ahLst/>
          <a:cxnLst/>
          <a:rect l="0" t="0" r="0" b="0"/>
          <a:pathLst>
            <a:path>
              <a:moveTo>
                <a:pt x="0" y="449584"/>
              </a:moveTo>
              <a:lnTo>
                <a:pt x="117971" y="449584"/>
              </a:lnTo>
              <a:lnTo>
                <a:pt x="117971" y="0"/>
              </a:lnTo>
              <a:lnTo>
                <a:pt x="235942"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4268902" y="393760"/>
        <a:ext cx="25386" cy="25386"/>
      </dsp:txXfrm>
    </dsp:sp>
    <dsp:sp modelId="{42FBB7BE-3940-4D9E-B99C-F8B65B010105}">
      <dsp:nvSpPr>
        <dsp:cNvPr id="0" name=""/>
        <dsp:cNvSpPr/>
      </dsp:nvSpPr>
      <dsp:spPr>
        <a:xfrm>
          <a:off x="2747972" y="631245"/>
          <a:ext cx="235942" cy="786773"/>
        </a:xfrm>
        <a:custGeom>
          <a:avLst/>
          <a:gdLst/>
          <a:ahLst/>
          <a:cxnLst/>
          <a:rect l="0" t="0" r="0" b="0"/>
          <a:pathLst>
            <a:path>
              <a:moveTo>
                <a:pt x="0" y="786773"/>
              </a:moveTo>
              <a:lnTo>
                <a:pt x="117971" y="786773"/>
              </a:lnTo>
              <a:lnTo>
                <a:pt x="117971" y="0"/>
              </a:lnTo>
              <a:lnTo>
                <a:pt x="235942"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845408" y="1004097"/>
        <a:ext cx="41069" cy="41069"/>
      </dsp:txXfrm>
    </dsp:sp>
    <dsp:sp modelId="{2C21B778-BC10-4A31-BCC6-2157C575260E}">
      <dsp:nvSpPr>
        <dsp:cNvPr id="0" name=""/>
        <dsp:cNvSpPr/>
      </dsp:nvSpPr>
      <dsp:spPr>
        <a:xfrm>
          <a:off x="1332320" y="1418019"/>
          <a:ext cx="235942" cy="1180159"/>
        </a:xfrm>
        <a:custGeom>
          <a:avLst/>
          <a:gdLst/>
          <a:ahLst/>
          <a:cxnLst/>
          <a:rect l="0" t="0" r="0" b="0"/>
          <a:pathLst>
            <a:path>
              <a:moveTo>
                <a:pt x="0" y="1180159"/>
              </a:moveTo>
              <a:lnTo>
                <a:pt x="117971" y="1180159"/>
              </a:lnTo>
              <a:lnTo>
                <a:pt x="117971" y="0"/>
              </a:lnTo>
              <a:lnTo>
                <a:pt x="235942"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420203" y="1978011"/>
        <a:ext cx="60175" cy="60175"/>
      </dsp:txXfrm>
    </dsp:sp>
    <dsp:sp modelId="{72133327-3396-45AC-89BE-8DC13A885E1F}">
      <dsp:nvSpPr>
        <dsp:cNvPr id="0" name=""/>
        <dsp:cNvSpPr/>
      </dsp:nvSpPr>
      <dsp:spPr>
        <a:xfrm rot="16200000">
          <a:off x="205992" y="2418345"/>
          <a:ext cx="1892988" cy="35966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GB" sz="1900" kern="1200" dirty="0" err="1"/>
            <a:t>AnalyseExtensions</a:t>
          </a:r>
          <a:endParaRPr lang="en-GB" sz="1900" kern="1200" dirty="0"/>
        </a:p>
      </dsp:txBody>
      <dsp:txXfrm>
        <a:off x="205992" y="2418345"/>
        <a:ext cx="1892988" cy="359667"/>
      </dsp:txXfrm>
    </dsp:sp>
    <dsp:sp modelId="{A2C192B2-D7F7-4FE8-90B1-D807D2F1DC54}">
      <dsp:nvSpPr>
        <dsp:cNvPr id="0" name=""/>
        <dsp:cNvSpPr/>
      </dsp:nvSpPr>
      <dsp:spPr>
        <a:xfrm>
          <a:off x="1568262" y="1238185"/>
          <a:ext cx="1179710" cy="35966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_Miscellaneous</a:t>
          </a:r>
        </a:p>
      </dsp:txBody>
      <dsp:txXfrm>
        <a:off x="1568262" y="1238185"/>
        <a:ext cx="1179710" cy="359667"/>
      </dsp:txXfrm>
    </dsp:sp>
    <dsp:sp modelId="{58271B20-B2AA-4C06-8315-BFC72E94532B}">
      <dsp:nvSpPr>
        <dsp:cNvPr id="0" name=""/>
        <dsp:cNvSpPr/>
      </dsp:nvSpPr>
      <dsp:spPr>
        <a:xfrm>
          <a:off x="2983914" y="451411"/>
          <a:ext cx="1179710" cy="35966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err="1"/>
            <a:t>R_files</a:t>
          </a:r>
          <a:endParaRPr lang="en-GB" sz="700" kern="1200" dirty="0"/>
        </a:p>
      </dsp:txBody>
      <dsp:txXfrm>
        <a:off x="2983914" y="451411"/>
        <a:ext cx="1179710" cy="359667"/>
      </dsp:txXfrm>
    </dsp:sp>
    <dsp:sp modelId="{0460C9DA-1711-4281-96E2-06774E2A057C}">
      <dsp:nvSpPr>
        <dsp:cNvPr id="0" name=""/>
        <dsp:cNvSpPr/>
      </dsp:nvSpPr>
      <dsp:spPr>
        <a:xfrm>
          <a:off x="4399567" y="1827"/>
          <a:ext cx="1179710" cy="359667"/>
        </a:xfrm>
        <a:prstGeom prst="rect">
          <a:avLst/>
        </a:prstGeom>
        <a:solidFill>
          <a:schemeClr val="accent3"/>
        </a:solidFill>
        <a:ln w="12700" cap="flat" cmpd="sng" algn="ctr">
          <a:solidFill>
            <a:schemeClr val="accent3">
              <a:shade val="50000"/>
            </a:schemeClr>
          </a:solidFill>
          <a:prstDash val="solid"/>
          <a:miter lim="800000"/>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required_packages.bat</a:t>
          </a:r>
        </a:p>
      </dsp:txBody>
      <dsp:txXfrm>
        <a:off x="4399567" y="1827"/>
        <a:ext cx="1179710" cy="359667"/>
      </dsp:txXfrm>
    </dsp:sp>
    <dsp:sp modelId="{249AB533-2EB7-4FAD-B49A-179C5251EF57}">
      <dsp:nvSpPr>
        <dsp:cNvPr id="0" name=""/>
        <dsp:cNvSpPr/>
      </dsp:nvSpPr>
      <dsp:spPr>
        <a:xfrm>
          <a:off x="4399567" y="451411"/>
          <a:ext cx="1179710" cy="359667"/>
        </a:xfrm>
        <a:prstGeom prst="rect">
          <a:avLst/>
        </a:prstGeom>
        <a:solidFill>
          <a:schemeClr val="accent3"/>
        </a:solidFill>
        <a:ln w="12700" cap="flat" cmpd="sng" algn="ctr">
          <a:solidFill>
            <a:schemeClr val="accent3">
              <a:shade val="50000"/>
            </a:schemeClr>
          </a:solidFill>
          <a:prstDash val="solid"/>
          <a:miter lim="800000"/>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err="1"/>
            <a:t>required_packages.R</a:t>
          </a:r>
          <a:endParaRPr lang="en-GB" sz="700" kern="1200" dirty="0"/>
        </a:p>
      </dsp:txBody>
      <dsp:txXfrm>
        <a:off x="4399567" y="451411"/>
        <a:ext cx="1179710" cy="359667"/>
      </dsp:txXfrm>
    </dsp:sp>
    <dsp:sp modelId="{06C02EA0-7E1B-4864-83D7-561B8E9980C2}">
      <dsp:nvSpPr>
        <dsp:cNvPr id="0" name=""/>
        <dsp:cNvSpPr/>
      </dsp:nvSpPr>
      <dsp:spPr>
        <a:xfrm>
          <a:off x="4399567" y="900996"/>
          <a:ext cx="1179710" cy="359667"/>
        </a:xfrm>
        <a:prstGeom prst="rect">
          <a:avLst/>
        </a:prstGeom>
        <a:solidFill>
          <a:schemeClr val="accent3"/>
        </a:solidFill>
        <a:ln w="12700" cap="flat" cmpd="sng" algn="ctr">
          <a:solidFill>
            <a:schemeClr val="accent3">
              <a:shade val="50000"/>
            </a:schemeClr>
          </a:solidFill>
          <a:prstDash val="solid"/>
          <a:miter lim="800000"/>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askiaranalysis_1.1.0.tar.gz</a:t>
          </a:r>
        </a:p>
      </dsp:txBody>
      <dsp:txXfrm>
        <a:off x="4399567" y="900996"/>
        <a:ext cx="1179710" cy="359667"/>
      </dsp:txXfrm>
    </dsp:sp>
    <dsp:sp modelId="{85B28553-617E-4696-A422-1E4D3E284670}">
      <dsp:nvSpPr>
        <dsp:cNvPr id="0" name=""/>
        <dsp:cNvSpPr/>
      </dsp:nvSpPr>
      <dsp:spPr>
        <a:xfrm>
          <a:off x="2983914" y="2024958"/>
          <a:ext cx="1179710" cy="35966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err="1"/>
            <a:t>Python_files</a:t>
          </a:r>
          <a:endParaRPr lang="en-GB" sz="700" kern="1200" dirty="0"/>
        </a:p>
      </dsp:txBody>
      <dsp:txXfrm>
        <a:off x="2983914" y="2024958"/>
        <a:ext cx="1179710" cy="359667"/>
      </dsp:txXfrm>
    </dsp:sp>
    <dsp:sp modelId="{1BDA650F-68F1-4B6D-B187-9B493AA69FAB}">
      <dsp:nvSpPr>
        <dsp:cNvPr id="0" name=""/>
        <dsp:cNvSpPr/>
      </dsp:nvSpPr>
      <dsp:spPr>
        <a:xfrm>
          <a:off x="4399567" y="1350581"/>
          <a:ext cx="1179710" cy="359667"/>
        </a:xfrm>
        <a:prstGeom prst="rect">
          <a:avLst/>
        </a:prstGeom>
        <a:solidFill>
          <a:schemeClr val="accent3"/>
        </a:solidFill>
        <a:ln w="12700" cap="flat" cmpd="sng" algn="ctr">
          <a:solidFill>
            <a:schemeClr val="accent3">
              <a:shade val="50000"/>
            </a:schemeClr>
          </a:solidFill>
          <a:prstDash val="solid"/>
          <a:miter lim="800000"/>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required_modules.bat</a:t>
          </a:r>
        </a:p>
      </dsp:txBody>
      <dsp:txXfrm>
        <a:off x="4399567" y="1350581"/>
        <a:ext cx="1179710" cy="359667"/>
      </dsp:txXfrm>
    </dsp:sp>
    <dsp:sp modelId="{07D320F7-F04A-4834-8C40-F0417C7E526D}">
      <dsp:nvSpPr>
        <dsp:cNvPr id="0" name=""/>
        <dsp:cNvSpPr/>
      </dsp:nvSpPr>
      <dsp:spPr>
        <a:xfrm>
          <a:off x="4399567" y="1800166"/>
          <a:ext cx="1179710" cy="359667"/>
        </a:xfrm>
        <a:prstGeom prst="rect">
          <a:avLst/>
        </a:prstGeom>
        <a:solidFill>
          <a:schemeClr val="accent3"/>
        </a:solidFill>
        <a:ln w="12700" cap="flat" cmpd="sng" algn="ctr">
          <a:solidFill>
            <a:schemeClr val="accent3">
              <a:shade val="50000"/>
            </a:schemeClr>
          </a:solidFill>
          <a:prstDash val="solid"/>
          <a:miter lim="800000"/>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required_modules.txt</a:t>
          </a:r>
        </a:p>
      </dsp:txBody>
      <dsp:txXfrm>
        <a:off x="4399567" y="1800166"/>
        <a:ext cx="1179710" cy="359667"/>
      </dsp:txXfrm>
    </dsp:sp>
    <dsp:sp modelId="{FAC09898-95F5-4F50-89CF-EFFB54A50259}">
      <dsp:nvSpPr>
        <dsp:cNvPr id="0" name=""/>
        <dsp:cNvSpPr/>
      </dsp:nvSpPr>
      <dsp:spPr>
        <a:xfrm>
          <a:off x="4399567" y="2249750"/>
          <a:ext cx="1179710" cy="35966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err="1"/>
            <a:t>askiapythonanalysis</a:t>
          </a:r>
          <a:endParaRPr lang="en-GB" sz="700" kern="1200" dirty="0"/>
        </a:p>
      </dsp:txBody>
      <dsp:txXfrm>
        <a:off x="4399567" y="2249750"/>
        <a:ext cx="1179710" cy="359667"/>
      </dsp:txXfrm>
    </dsp:sp>
    <dsp:sp modelId="{6ED980EB-AC94-4F7F-A552-8A59A4988C2B}">
      <dsp:nvSpPr>
        <dsp:cNvPr id="0" name=""/>
        <dsp:cNvSpPr/>
      </dsp:nvSpPr>
      <dsp:spPr>
        <a:xfrm>
          <a:off x="4399567" y="2699335"/>
          <a:ext cx="1179710" cy="35966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err="1"/>
            <a:t>pythonvirtualenv</a:t>
          </a:r>
          <a:endParaRPr lang="en-GB" sz="700" kern="1200" dirty="0"/>
        </a:p>
      </dsp:txBody>
      <dsp:txXfrm>
        <a:off x="4399567" y="2699335"/>
        <a:ext cx="1179710" cy="359667"/>
      </dsp:txXfrm>
    </dsp:sp>
    <dsp:sp modelId="{7DDF5718-77FE-4312-AF62-96FF5920029F}">
      <dsp:nvSpPr>
        <dsp:cNvPr id="0" name=""/>
        <dsp:cNvSpPr/>
      </dsp:nvSpPr>
      <dsp:spPr>
        <a:xfrm>
          <a:off x="1568262" y="2699335"/>
          <a:ext cx="1179710" cy="35966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err="1"/>
            <a:t>GroupAnalysis</a:t>
          </a:r>
          <a:r>
            <a:rPr lang="en-GB" sz="700" kern="1200" dirty="0"/>
            <a:t> (GA)</a:t>
          </a:r>
        </a:p>
      </dsp:txBody>
      <dsp:txXfrm>
        <a:off x="1568262" y="2699335"/>
        <a:ext cx="1179710" cy="359667"/>
      </dsp:txXfrm>
    </dsp:sp>
    <dsp:sp modelId="{3027AF33-434E-4454-A965-377B8B82A2B6}">
      <dsp:nvSpPr>
        <dsp:cNvPr id="0" name=""/>
        <dsp:cNvSpPr/>
      </dsp:nvSpPr>
      <dsp:spPr>
        <a:xfrm>
          <a:off x="2983914" y="2474543"/>
          <a:ext cx="1179710" cy="359667"/>
        </a:xfrm>
        <a:prstGeom prst="rect">
          <a:avLst/>
        </a:prstGeom>
        <a:solidFill>
          <a:schemeClr val="accent3"/>
        </a:solidFill>
        <a:ln w="12700" cap="flat" cmpd="sng" algn="ctr">
          <a:solidFill>
            <a:schemeClr val="accent3">
              <a:shade val="50000"/>
            </a:schemeClr>
          </a:solidFill>
          <a:prstDash val="solid"/>
          <a:miter lim="800000"/>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err="1"/>
            <a:t>my_r_analysis.R</a:t>
          </a:r>
          <a:endParaRPr lang="en-GB" sz="700" kern="1200" dirty="0"/>
        </a:p>
      </dsp:txBody>
      <dsp:txXfrm>
        <a:off x="2983914" y="2474543"/>
        <a:ext cx="1179710" cy="359667"/>
      </dsp:txXfrm>
    </dsp:sp>
    <dsp:sp modelId="{E0D3A4DD-66C1-43EC-908F-729B718CDD6D}">
      <dsp:nvSpPr>
        <dsp:cNvPr id="0" name=""/>
        <dsp:cNvSpPr/>
      </dsp:nvSpPr>
      <dsp:spPr>
        <a:xfrm>
          <a:off x="2983914" y="2924127"/>
          <a:ext cx="1179710" cy="359667"/>
        </a:xfrm>
        <a:prstGeom prst="rect">
          <a:avLst/>
        </a:prstGeom>
        <a:solidFill>
          <a:schemeClr val="accent3"/>
        </a:solidFill>
        <a:ln w="12700" cap="flat" cmpd="sng" algn="ctr">
          <a:solidFill>
            <a:schemeClr val="accent3">
              <a:shade val="50000"/>
            </a:schemeClr>
          </a:solidFill>
          <a:prstDash val="solid"/>
          <a:miter lim="800000"/>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my_python_analysis.py</a:t>
          </a:r>
        </a:p>
      </dsp:txBody>
      <dsp:txXfrm>
        <a:off x="2983914" y="2924127"/>
        <a:ext cx="1179710" cy="359667"/>
      </dsp:txXfrm>
    </dsp:sp>
    <dsp:sp modelId="{E4D3BC43-A263-4100-BC2A-E451B2DD2955}">
      <dsp:nvSpPr>
        <dsp:cNvPr id="0" name=""/>
        <dsp:cNvSpPr/>
      </dsp:nvSpPr>
      <dsp:spPr>
        <a:xfrm>
          <a:off x="1568262" y="3148920"/>
          <a:ext cx="1179710" cy="359667"/>
        </a:xfrm>
        <a:prstGeom prst="rect">
          <a:avLst/>
        </a:prstGeom>
        <a:solidFill>
          <a:schemeClr val="accent3"/>
        </a:solidFill>
        <a:ln w="12700" cap="flat" cmpd="sng" algn="ctr">
          <a:solidFill>
            <a:schemeClr val="accent3">
              <a:shade val="50000"/>
            </a:schemeClr>
          </a:solidFill>
          <a:prstDash val="solid"/>
          <a:miter lim="800000"/>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GA_my_r_analysis.xml</a:t>
          </a:r>
        </a:p>
      </dsp:txBody>
      <dsp:txXfrm>
        <a:off x="1568262" y="3148920"/>
        <a:ext cx="1179710" cy="359667"/>
      </dsp:txXfrm>
    </dsp:sp>
    <dsp:sp modelId="{DEAA7460-01A6-4CF9-8B3D-2742C1144E71}">
      <dsp:nvSpPr>
        <dsp:cNvPr id="0" name=""/>
        <dsp:cNvSpPr/>
      </dsp:nvSpPr>
      <dsp:spPr>
        <a:xfrm>
          <a:off x="1568262" y="3598504"/>
          <a:ext cx="1179710" cy="359667"/>
        </a:xfrm>
        <a:prstGeom prst="rect">
          <a:avLst/>
        </a:prstGeom>
        <a:solidFill>
          <a:schemeClr val="accent3"/>
        </a:solidFill>
        <a:ln w="12700" cap="flat" cmpd="sng" algn="ctr">
          <a:solidFill>
            <a:schemeClr val="accent3">
              <a:shade val="50000"/>
            </a:schemeClr>
          </a:solidFill>
          <a:prstDash val="solid"/>
          <a:miter lim="800000"/>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GA_my_python_analysis.xml</a:t>
          </a:r>
        </a:p>
      </dsp:txBody>
      <dsp:txXfrm>
        <a:off x="1568262" y="3598504"/>
        <a:ext cx="1179710" cy="359667"/>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67B0746-1771-46B6-953E-403896F644AC}">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Adi20</b:Tag>
    <b:SourceType>InternetSite</b:SourceType>
    <b:Guid>{E9B5B740-F483-4337-8399-A864A8BBA6B1}</b:Guid>
    <b:Author>
      <b:Author>
        <b:NameList>
          <b:Person>
            <b:Last>Sharma</b:Last>
            <b:First>Aditya</b:First>
          </b:Person>
        </b:NameList>
      </b:Author>
    </b:Author>
    <b:Title>How to Run Python Scripts</b:Title>
    <b:ProductionCompany>DataCamp</b:ProductionCompany>
    <b:YearAccessed>2020</b:YearAccessed>
    <b:MonthAccessed>09</b:MonthAccessed>
    <b:DayAccessed>14</b:DayAccessed>
    <b:URL>https://www.datacamp.com/community/tutorials/running-a-python-script</b:URL>
    <b:RefOrder>2</b:RefOrder>
  </b:Source>
  <b:Source>
    <b:Tag>Dat20</b:Tag>
    <b:SourceType>InternetSite</b:SourceType>
    <b:Guid>{1A8821D4-6EDF-4A25-9DAB-815988675665}</b:Guid>
    <b:Author>
      <b:Author>
        <b:Corporate>Data Cornering</b:Corporate>
      </b:Author>
    </b:Author>
    <b:Title>How to run R scripts from the Windows command line (CMD)</b:Title>
    <b:YearAccessed>2020</b:YearAccessed>
    <b:MonthAccessed>09</b:MonthAccessed>
    <b:DayAccessed>14</b:DayAccessed>
    <b:URL>http://datacornering.com/how-to-run-r-scripts-from-the-windows-command-line-cmd/</b:URL>
    <b:ProductionCompany>Data Cornering</b:ProductionCompany>
    <b:RefOrder>1</b:RefOrder>
  </b:Source>
  <b:Source>
    <b:Tag>Thi20</b:Tag>
    <b:SourceType>InternetSite</b:SourceType>
    <b:Guid>{3600AFB5-0B86-4962-B70C-457244566C47}</b:Guid>
    <b:Author>
      <b:Author>
        <b:NameList>
          <b:Person>
            <b:Last>Guyader</b:Last>
            <b:First>Vincent</b:First>
          </b:Person>
        </b:NameList>
      </b:Author>
    </b:Author>
    <b:Title>Créer un package R en quelques minutes</b:Title>
    <b:InternetSiteTitle>thinkr</b:InternetSiteTitle>
    <b:URL>https://thinkr.fr/creer-package-r-quelques-minutes/</b:URL>
    <b:LCID>fr-FR</b:LCID>
    <b:YearAccessed>2020</b:YearAccessed>
    <b:MonthAccessed>09</b:MonthAccessed>
    <b:DayAccessed>14</b:DayAccessed>
    <b:ProductionCompany>ThinkR</b:ProductionCompany>
    <b:RefOrder>3</b:RefOrder>
  </b:Source>
  <b:Source>
    <b:Tag>Thi201</b:Tag>
    <b:SourceType>InternetSite</b:SourceType>
    <b:Guid>{FEA4FFFC-734F-43E1-9224-FE137BAABA71}</b:Guid>
    <b:LCID>fr-FR</b:LCID>
    <b:Author>
      <b:Author>
        <b:NameList>
          <b:Person>
            <b:Last>Rochette</b:Last>
            <b:First>Sébastien</b:First>
          </b:Person>
        </b:NameList>
      </b:Author>
    </b:Author>
    <b:Title>Quand le developpement commence par la documentation</b:Title>
    <b:InternetSiteTitle>rtask</b:InternetSiteTitle>
    <b:URL>https://rtask.thinkr.fr/fr/quand-le-developpement-commence-par-la-documentation/</b:URL>
    <b:YearAccessed>2020</b:YearAccessed>
    <b:MonthAccessed>09</b:MonthAccessed>
    <b:DayAccessed>14</b:DayAccessed>
    <b:ProductionCompany>ThinkR</b:ProductionCompany>
    <b:RefOrder>4</b:RefOrder>
  </b:Source>
  <b:Source>
    <b:Tag>Dis20</b:Tag>
    <b:SourceType>InternetSite</b:SourceType>
    <b:Guid>{A4A32DBA-9419-4B58-871F-48FE7BA0F08C}</b:Guid>
    <b:Title>MaxDiff</b:Title>
    <b:InternetSiteTitle>Displayr Wiki</b:InternetSiteTitle>
    <b:URL>https://docs.displayr.com/wiki/Category:MaxDiff#What_is_MaxDiff.3F</b:URL>
    <b:LCID>en-GB</b:LCID>
    <b:Author>
      <b:Author>
        <b:Corporate>Displayr</b:Corporate>
      </b:Author>
    </b:Author>
    <b:YearAccessed>2020</b:YearAccessed>
    <b:MonthAccessed>09</b:MonthAccessed>
    <b:DayAccessed>14</b:DayAccessed>
    <b:ProductionCompany>Displayr</b:ProductionCompany>
    <b:RefOrder>5</b:RefOrder>
  </b:Source>
  <b:Source>
    <b:Tag>Wik202</b:Tag>
    <b:SourceType>InternetSite</b:SourceType>
    <b:Guid>{17ADB4FE-F2F5-4875-80A6-13629E389257}</b:Guid>
    <b:Author>
      <b:Author>
        <b:Corporate>Wikipedia</b:Corporate>
      </b:Author>
    </b:Author>
    <b:Title>Cluster analysis</b:Title>
    <b:InternetSiteTitle>Wikipedia</b:InternetSiteTitle>
    <b:URL>https://en.wikipedia.org/wiki/Cluster_analysis</b:URL>
    <b:YearAccessed>2020</b:YearAccessed>
    <b:MonthAccessed>09</b:MonthAccessed>
    <b:DayAccessed>14</b:DayAccessed>
    <b:ProductionCompany>Wikipedia</b:ProductionCompany>
    <b:RefOrder>8</b:RefOrder>
  </b:Source>
  <b:Source>
    <b:Tag>Int20</b:Tag>
    <b:SourceType>InternetSite</b:SourceType>
    <b:Guid>{0DDD49C9-BEE6-4922-A9C0-27349D5374D8}</b:Guid>
    <b:Author>
      <b:Author>
        <b:Corporate>The Wayback Machine</b:Corporate>
      </b:Author>
    </b:Author>
    <b:Title>Partitioning Around Medoids (PAM)</b:Title>
    <b:InternetSiteTitle>The Wayback Machine</b:InternetSiteTitle>
    <b:URL>https://web.archive.org/web/20111002220803/http://www.unesco.org:80/webworld/idams/advguide/Chapt7_1_1.htm</b:URL>
    <b:YearAccessed>2020</b:YearAccessed>
    <b:MonthAccessed>09</b:MonthAccessed>
    <b:DayAccessed>14</b:DayAccessed>
    <b:ProductionCompany>Internet Archive</b:ProductionCompany>
    <b:Year>2011</b:Year>
    <b:Month>10</b:Month>
    <b:Day>02</b:Day>
    <b:RefOrder>9</b:RefOrder>
  </b:Source>
  <b:Source>
    <b:Tag>Wik20</b:Tag>
    <b:SourceType>InternetSite</b:SourceType>
    <b:Guid>{8C796D87-EC5D-4CF0-A138-AC9D3198CE54}</b:Guid>
    <b:Title>TURF Analysis</b:Title>
    <b:InternetSiteTitle>Wikipedia</b:InternetSiteTitle>
    <b:URL>https://en.wikipedia.org/wiki/TURF_Analysis</b:URL>
    <b:Author>
      <b:Author>
        <b:Corporate>Wikipedia</b:Corporate>
      </b:Author>
    </b:Author>
    <b:LCID>en-GB</b:LCID>
    <b:YearAccessed>2020</b:YearAccessed>
    <b:MonthAccessed>09</b:MonthAccessed>
    <b:DayAccessed>14</b:DayAccessed>
    <b:ProductionCompany>Wikipedia</b:ProductionCompany>
    <b:RefOrder>6</b:RefOrder>
  </b:Source>
  <b:Source>
    <b:Tag>Wik201</b:Tag>
    <b:SourceType>InternetSite</b:SourceType>
    <b:Guid>{AF8B763F-C2FD-424B-82F3-C5A515286AC8}</b:Guid>
    <b:Author>
      <b:Author>
        <b:Corporate>Wikipedia</b:Corporate>
      </b:Author>
    </b:Author>
    <b:Title>Wide and narrow data</b:Title>
    <b:InternetSiteTitle>Wikipedia</b:InternetSiteTitle>
    <b:URL>https://en.wikipedia.org/wiki/Wide_and_narrow_data</b:URL>
    <b:LCID>en-GB</b:LCID>
    <b:YearAccessed>2020</b:YearAccessed>
    <b:MonthAccessed>09</b:MonthAccessed>
    <b:DayAccessed>14</b:DayAccessed>
    <b:ProductionCompany>Wikipedia</b:ProductionCompany>
    <b:RefOrder>7</b:RefOrder>
  </b:Source>
</b:Sources>
</file>

<file path=customXml/itemProps1.xml><?xml version="1.0" encoding="utf-8"?>
<ds:datastoreItem xmlns:ds="http://schemas.openxmlformats.org/officeDocument/2006/customXml" ds:itemID="{3CD93B8D-DAC1-4262-B737-3C7145ED8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3239</TotalTime>
  <Pages>50</Pages>
  <Words>11708</Words>
  <Characters>66741</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Askia Analyse Extensions</vt:lpstr>
    </vt:vector>
  </TitlesOfParts>
  <Company/>
  <LinksUpToDate>false</LinksUpToDate>
  <CharactersWithSpaces>78293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Askia Analyse Extensions</dc:title>
  <dc:subject>Help document</dc:subject>
  <dc:creator>Support Askia Team</dc:creator>
  <cp:keywords/>
  <dc:description/>
  <cp:lastModifiedBy>Zaina Toibibou</cp:lastModifiedBy>
  <cp:revision>300</cp:revision>
  <cp:lastPrinted>2020-09-16T11:48:00Z</cp:lastPrinted>
  <dcterms:created xsi:type="dcterms:W3CDTF">2020-09-04T09:31:00Z</dcterms:created>
  <dcterms:modified xsi:type="dcterms:W3CDTF">2020-09-16T14:58:00Z</dcterms:modified>
</cp:coreProperties>
</file>