
<file path=[Content_Types].xml><?xml version="1.0" encoding="utf-8"?>
<Types xmlns="http://schemas.openxmlformats.org/package/2006/content-types">
  <Default Extension="xml" ContentType="application/xml"/>
  <Default Extension="bin" ContentType="application/vnd.openxmlformats-officedocument.wordprocessingml.printerSettings"/>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6AC61B" w14:textId="77777777" w:rsidR="00B43AF6" w:rsidRPr="00E5630C" w:rsidRDefault="00B43AF6" w:rsidP="00B43AF6">
      <w:pPr>
        <w:pStyle w:val="Title"/>
        <w:rPr>
          <w:sz w:val="44"/>
          <w:szCs w:val="44"/>
        </w:rPr>
      </w:pPr>
      <w:bookmarkStart w:id="0" w:name="_Toc310602423"/>
      <w:bookmarkStart w:id="1" w:name="_GoBack"/>
      <w:r w:rsidRPr="00E5630C">
        <w:rPr>
          <w:sz w:val="44"/>
          <w:szCs w:val="44"/>
        </w:rPr>
        <w:t>Askia Training</w:t>
      </w:r>
    </w:p>
    <w:p w14:paraId="123EDC1E" w14:textId="031D7E75" w:rsidR="00B43AF6" w:rsidRPr="005F43FF" w:rsidRDefault="00B43AF6" w:rsidP="00B43AF6">
      <w:pPr>
        <w:spacing w:before="1200"/>
        <w:rPr>
          <w:rFonts w:ascii="MaxOT" w:hAnsi="MaxOT"/>
          <w:color w:val="283B49"/>
          <w:sz w:val="40"/>
          <w:szCs w:val="40"/>
        </w:rPr>
      </w:pPr>
      <w:r>
        <w:rPr>
          <w:rFonts w:ascii="MaxOT" w:hAnsi="MaxOT"/>
          <w:color w:val="283B49"/>
          <w:sz w:val="40"/>
          <w:szCs w:val="40"/>
        </w:rPr>
        <w:t>Course 4</w:t>
      </w:r>
      <w:r w:rsidRPr="005F43FF">
        <w:rPr>
          <w:rFonts w:ascii="MaxOT" w:hAnsi="MaxOT"/>
          <w:color w:val="283B49"/>
          <w:sz w:val="40"/>
          <w:szCs w:val="40"/>
        </w:rPr>
        <w:t>00</w:t>
      </w:r>
    </w:p>
    <w:p w14:paraId="108F2A5E" w14:textId="0E250A3B" w:rsidR="00B43AF6" w:rsidRPr="00E5630C" w:rsidRDefault="00B43AF6" w:rsidP="00B43AF6">
      <w:pPr>
        <w:pStyle w:val="Subtitle"/>
        <w:rPr>
          <w:i/>
          <w:color w:val="00B9F2"/>
        </w:rPr>
      </w:pPr>
      <w:r w:rsidRPr="00AF18B3">
        <w:rPr>
          <w:color w:val="00B9F2"/>
        </w:rPr>
        <w:t>Askia Tools introductory training</w:t>
      </w:r>
      <w:r w:rsidRPr="00AF18B3">
        <w:rPr>
          <w:color w:val="00B9F2"/>
        </w:rPr>
        <w:br/>
      </w:r>
      <w:r>
        <w:rPr>
          <w:i/>
          <w:noProof/>
          <w:color w:val="00B9F2"/>
          <w:lang w:val="en-US" w:eastAsia="en-US"/>
        </w:rPr>
        <w:drawing>
          <wp:inline distT="0" distB="0" distL="0" distR="0" wp14:anchorId="1AA11651" wp14:editId="3E0627D1">
            <wp:extent cx="1943540" cy="1943540"/>
            <wp:effectExtent l="0" t="0" r="1270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ols-picto.png"/>
                    <pic:cNvPicPr/>
                  </pic:nvPicPr>
                  <pic:blipFill>
                    <a:blip r:embed="rId9">
                      <a:extLst>
                        <a:ext uri="{28A0092B-C50C-407E-A947-70E740481C1C}">
                          <a14:useLocalDpi xmlns:a14="http://schemas.microsoft.com/office/drawing/2010/main" val="0"/>
                        </a:ext>
                      </a:extLst>
                    </a:blip>
                    <a:stretch>
                      <a:fillRect/>
                    </a:stretch>
                  </pic:blipFill>
                  <pic:spPr>
                    <a:xfrm>
                      <a:off x="0" y="0"/>
                      <a:ext cx="1943540" cy="1943540"/>
                    </a:xfrm>
                    <a:prstGeom prst="rect">
                      <a:avLst/>
                    </a:prstGeom>
                  </pic:spPr>
                </pic:pic>
              </a:graphicData>
            </a:graphic>
          </wp:inline>
        </w:drawing>
      </w:r>
    </w:p>
    <w:p w14:paraId="5F5905DA" w14:textId="77777777" w:rsidR="00B43AF6" w:rsidRPr="005F43FF" w:rsidRDefault="00B43AF6" w:rsidP="00B43AF6">
      <w:pPr>
        <w:spacing w:before="1400"/>
        <w:rPr>
          <w:rFonts w:ascii="MaxOT" w:hAnsi="MaxOT"/>
          <w:color w:val="283B49"/>
          <w:sz w:val="64"/>
          <w:szCs w:val="64"/>
        </w:rPr>
      </w:pPr>
      <w:r w:rsidRPr="005F43FF">
        <w:rPr>
          <w:rFonts w:ascii="MaxOT" w:hAnsi="MaxOT"/>
          <w:color w:val="283B49"/>
          <w:sz w:val="64"/>
          <w:szCs w:val="64"/>
        </w:rPr>
        <w:t>Participant’s Coursebook</w:t>
      </w:r>
    </w:p>
    <w:p w14:paraId="754274C1" w14:textId="77777777" w:rsidR="00B43AF6" w:rsidRPr="0077242E" w:rsidRDefault="00B43AF6" w:rsidP="00B43AF6">
      <w:pPr>
        <w:rPr>
          <w:rStyle w:val="CharsTonly"/>
          <w:rFonts w:ascii="MaxOT" w:hAnsi="MaxOT"/>
          <w:color w:val="00B9F2"/>
          <w:sz w:val="44"/>
          <w:szCs w:val="44"/>
        </w:rPr>
      </w:pPr>
      <w:r w:rsidRPr="0077242E">
        <w:rPr>
          <w:rStyle w:val="CharsTonly"/>
          <w:rFonts w:ascii="MaxOT" w:hAnsi="MaxOT"/>
          <w:color w:val="00B9F2"/>
          <w:sz w:val="44"/>
          <w:szCs w:val="44"/>
        </w:rPr>
        <w:t>With Tutor’s Notes</w:t>
      </w:r>
    </w:p>
    <w:p w14:paraId="1185F3EC" w14:textId="77777777" w:rsidR="00B43AF6" w:rsidRPr="009C549B" w:rsidRDefault="00B43AF6" w:rsidP="00B43AF6">
      <w:pPr>
        <w:spacing w:before="1560"/>
        <w:rPr>
          <w:rStyle w:val="CharsTonly"/>
          <w:rFonts w:ascii="MaxOT" w:hAnsi="MaxOT"/>
          <w:color w:val="DF4335"/>
          <w:sz w:val="44"/>
          <w:szCs w:val="44"/>
        </w:rPr>
      </w:pPr>
    </w:p>
    <w:p w14:paraId="5AEB561C" w14:textId="77777777" w:rsidR="00B43AF6" w:rsidRPr="00A76669" w:rsidRDefault="00B43AF6" w:rsidP="00B43AF6">
      <w:pPr>
        <w:pStyle w:val="ContentsTitle"/>
      </w:pPr>
      <w:bookmarkStart w:id="2" w:name="_Toc345685931"/>
      <w:r w:rsidRPr="00A76669">
        <w:lastRenderedPageBreak/>
        <w:t>Contents</w:t>
      </w:r>
      <w:bookmarkEnd w:id="2"/>
    </w:p>
    <w:bookmarkEnd w:id="0"/>
    <w:p w14:paraId="46B2B0D9" w14:textId="60F2FAF8" w:rsidR="00AF18B3" w:rsidRDefault="0097409C">
      <w:pPr>
        <w:pStyle w:val="TOC1"/>
        <w:rPr>
          <w:rFonts w:asciiTheme="minorHAnsi" w:eastAsiaTheme="minorEastAsia" w:hAnsiTheme="minorHAnsi" w:cstheme="minorBidi"/>
          <w:color w:val="auto"/>
          <w:sz w:val="24"/>
          <w:szCs w:val="24"/>
          <w:lang w:eastAsia="ja-JP"/>
        </w:rPr>
      </w:pPr>
      <w:r w:rsidRPr="000A4E8B">
        <w:rPr>
          <w:rFonts w:ascii="MaxOT" w:hAnsi="MaxOT"/>
          <w:b/>
          <w:color w:val="003399"/>
        </w:rPr>
        <w:fldChar w:fldCharType="begin"/>
      </w:r>
      <w:r w:rsidR="00E068BF" w:rsidRPr="000A4E8B">
        <w:instrText xml:space="preserve"> TOC \o "1-3" \h \z \u </w:instrText>
      </w:r>
      <w:r w:rsidRPr="000A4E8B">
        <w:rPr>
          <w:rFonts w:ascii="MaxOT" w:hAnsi="MaxOT"/>
          <w:b/>
          <w:color w:val="003399"/>
        </w:rPr>
        <w:fldChar w:fldCharType="separate"/>
      </w:r>
      <w:r w:rsidR="00AF18B3">
        <w:t>Contents</w:t>
      </w:r>
      <w:r w:rsidR="00AF18B3">
        <w:tab/>
      </w:r>
      <w:r w:rsidR="00AF18B3">
        <w:tab/>
      </w:r>
      <w:r w:rsidR="00AF18B3">
        <w:fldChar w:fldCharType="begin"/>
      </w:r>
      <w:r w:rsidR="00AF18B3">
        <w:instrText xml:space="preserve"> PAGEREF _Toc345685931 \h </w:instrText>
      </w:r>
      <w:r w:rsidR="00AF18B3">
        <w:fldChar w:fldCharType="separate"/>
      </w:r>
      <w:r w:rsidR="00A24F9F">
        <w:t>2</w:t>
      </w:r>
      <w:r w:rsidR="00AF18B3">
        <w:fldChar w:fldCharType="end"/>
      </w:r>
    </w:p>
    <w:p w14:paraId="503760E1" w14:textId="6492EB6F" w:rsidR="00AF18B3" w:rsidRDefault="00AF18B3">
      <w:pPr>
        <w:pStyle w:val="TOC1"/>
        <w:rPr>
          <w:rFonts w:asciiTheme="minorHAnsi" w:eastAsiaTheme="minorEastAsia" w:hAnsiTheme="minorHAnsi" w:cstheme="minorBidi"/>
          <w:color w:val="auto"/>
          <w:sz w:val="24"/>
          <w:szCs w:val="24"/>
          <w:lang w:eastAsia="ja-JP"/>
        </w:rPr>
      </w:pPr>
      <w:r>
        <w:t>Introduction</w:t>
      </w:r>
      <w:r>
        <w:tab/>
      </w:r>
      <w:r>
        <w:tab/>
      </w:r>
      <w:r>
        <w:fldChar w:fldCharType="begin"/>
      </w:r>
      <w:r>
        <w:instrText xml:space="preserve"> PAGEREF _Toc345685932 \h </w:instrText>
      </w:r>
      <w:r>
        <w:fldChar w:fldCharType="separate"/>
      </w:r>
      <w:r w:rsidR="00A24F9F">
        <w:t>5</w:t>
      </w:r>
      <w:r>
        <w:fldChar w:fldCharType="end"/>
      </w:r>
    </w:p>
    <w:p w14:paraId="778C6EBA" w14:textId="77777777" w:rsidR="00AF18B3" w:rsidRDefault="00AF18B3">
      <w:pPr>
        <w:pStyle w:val="TOC2"/>
        <w:rPr>
          <w:rFonts w:asciiTheme="minorHAnsi" w:eastAsiaTheme="minorEastAsia" w:hAnsiTheme="minorHAnsi" w:cstheme="minorBidi"/>
          <w:sz w:val="24"/>
          <w:lang w:eastAsia="ja-JP"/>
        </w:rPr>
      </w:pPr>
      <w:r>
        <w:t>Format</w:t>
      </w:r>
      <w:r>
        <w:tab/>
      </w:r>
      <w:r>
        <w:fldChar w:fldCharType="begin"/>
      </w:r>
      <w:r>
        <w:instrText xml:space="preserve"> PAGEREF _Toc345685933 \h </w:instrText>
      </w:r>
      <w:r>
        <w:fldChar w:fldCharType="separate"/>
      </w:r>
      <w:r w:rsidR="00A24F9F">
        <w:t>5</w:t>
      </w:r>
      <w:r>
        <w:fldChar w:fldCharType="end"/>
      </w:r>
    </w:p>
    <w:p w14:paraId="6180D15A" w14:textId="77777777" w:rsidR="00AF18B3" w:rsidRDefault="00AF18B3">
      <w:pPr>
        <w:pStyle w:val="TOC3"/>
        <w:rPr>
          <w:rFonts w:asciiTheme="minorHAnsi" w:eastAsiaTheme="minorEastAsia" w:hAnsiTheme="minorHAnsi" w:cstheme="minorBidi"/>
          <w:sz w:val="24"/>
          <w:lang w:eastAsia="ja-JP"/>
        </w:rPr>
      </w:pPr>
      <w:r>
        <w:t>Pre-requisites</w:t>
      </w:r>
      <w:r>
        <w:tab/>
      </w:r>
      <w:r>
        <w:fldChar w:fldCharType="begin"/>
      </w:r>
      <w:r>
        <w:instrText xml:space="preserve"> PAGEREF _Toc345685934 \h </w:instrText>
      </w:r>
      <w:r>
        <w:fldChar w:fldCharType="separate"/>
      </w:r>
      <w:r w:rsidR="00A24F9F">
        <w:t>5</w:t>
      </w:r>
      <w:r>
        <w:fldChar w:fldCharType="end"/>
      </w:r>
    </w:p>
    <w:p w14:paraId="25EC463C" w14:textId="77777777" w:rsidR="00AF18B3" w:rsidRDefault="00AF18B3">
      <w:pPr>
        <w:pStyle w:val="TOC3"/>
        <w:rPr>
          <w:rFonts w:asciiTheme="minorHAnsi" w:eastAsiaTheme="minorEastAsia" w:hAnsiTheme="minorHAnsi" w:cstheme="minorBidi"/>
          <w:sz w:val="24"/>
          <w:lang w:eastAsia="ja-JP"/>
        </w:rPr>
      </w:pPr>
      <w:r>
        <w:t>Module topics</w:t>
      </w:r>
      <w:r>
        <w:tab/>
      </w:r>
      <w:r>
        <w:fldChar w:fldCharType="begin"/>
      </w:r>
      <w:r>
        <w:instrText xml:space="preserve"> PAGEREF _Toc345685935 \h </w:instrText>
      </w:r>
      <w:r>
        <w:fldChar w:fldCharType="separate"/>
      </w:r>
      <w:r w:rsidR="00A24F9F">
        <w:t>5</w:t>
      </w:r>
      <w:r>
        <w:fldChar w:fldCharType="end"/>
      </w:r>
    </w:p>
    <w:p w14:paraId="744F2BC8" w14:textId="77777777" w:rsidR="00AF18B3" w:rsidRDefault="00AF18B3">
      <w:pPr>
        <w:pStyle w:val="TOC3"/>
        <w:rPr>
          <w:rFonts w:asciiTheme="minorHAnsi" w:eastAsiaTheme="minorEastAsia" w:hAnsiTheme="minorHAnsi" w:cstheme="minorBidi"/>
          <w:sz w:val="24"/>
          <w:lang w:eastAsia="ja-JP"/>
        </w:rPr>
      </w:pPr>
      <w:r>
        <w:t>Preparation</w:t>
      </w:r>
      <w:r>
        <w:tab/>
      </w:r>
      <w:r>
        <w:fldChar w:fldCharType="begin"/>
      </w:r>
      <w:r>
        <w:instrText xml:space="preserve"> PAGEREF _Toc345685936 \h </w:instrText>
      </w:r>
      <w:r>
        <w:fldChar w:fldCharType="separate"/>
      </w:r>
      <w:r w:rsidR="00A24F9F">
        <w:t>6</w:t>
      </w:r>
      <w:r>
        <w:fldChar w:fldCharType="end"/>
      </w:r>
    </w:p>
    <w:p w14:paraId="1C4F9C82" w14:textId="77777777" w:rsidR="00AF18B3" w:rsidRDefault="00AF18B3">
      <w:pPr>
        <w:pStyle w:val="TOC3"/>
        <w:rPr>
          <w:rFonts w:asciiTheme="minorHAnsi" w:eastAsiaTheme="minorEastAsia" w:hAnsiTheme="minorHAnsi" w:cstheme="minorBidi"/>
          <w:sz w:val="24"/>
          <w:lang w:eastAsia="ja-JP"/>
        </w:rPr>
      </w:pPr>
      <w:r>
        <w:t>Course agenda and timetable</w:t>
      </w:r>
      <w:r>
        <w:tab/>
      </w:r>
      <w:r>
        <w:fldChar w:fldCharType="begin"/>
      </w:r>
      <w:r>
        <w:instrText xml:space="preserve"> PAGEREF _Toc345685937 \h </w:instrText>
      </w:r>
      <w:r>
        <w:fldChar w:fldCharType="separate"/>
      </w:r>
      <w:r w:rsidR="00A24F9F">
        <w:t>6</w:t>
      </w:r>
      <w:r>
        <w:fldChar w:fldCharType="end"/>
      </w:r>
    </w:p>
    <w:p w14:paraId="3533DCA7" w14:textId="77777777" w:rsidR="00AF18B3" w:rsidRDefault="00AF18B3">
      <w:pPr>
        <w:pStyle w:val="TOC3"/>
        <w:rPr>
          <w:rFonts w:asciiTheme="minorHAnsi" w:eastAsiaTheme="minorEastAsia" w:hAnsiTheme="minorHAnsi" w:cstheme="minorBidi"/>
          <w:sz w:val="24"/>
          <w:lang w:eastAsia="ja-JP"/>
        </w:rPr>
      </w:pPr>
      <w:r>
        <w:t>Example files</w:t>
      </w:r>
      <w:r>
        <w:tab/>
      </w:r>
      <w:r>
        <w:fldChar w:fldCharType="begin"/>
      </w:r>
      <w:r>
        <w:instrText xml:space="preserve"> PAGEREF _Toc345685938 \h </w:instrText>
      </w:r>
      <w:r>
        <w:fldChar w:fldCharType="separate"/>
      </w:r>
      <w:r w:rsidR="00A24F9F">
        <w:t>6</w:t>
      </w:r>
      <w:r>
        <w:fldChar w:fldCharType="end"/>
      </w:r>
    </w:p>
    <w:p w14:paraId="21A4B9B4" w14:textId="77777777" w:rsidR="00AF18B3" w:rsidRDefault="00AF18B3">
      <w:pPr>
        <w:pStyle w:val="TOC2"/>
        <w:rPr>
          <w:rFonts w:asciiTheme="minorHAnsi" w:eastAsiaTheme="minorEastAsia" w:hAnsiTheme="minorHAnsi" w:cstheme="minorBidi"/>
          <w:sz w:val="24"/>
          <w:lang w:eastAsia="ja-JP"/>
        </w:rPr>
      </w:pPr>
      <w:r>
        <w:t>At the start of the training</w:t>
      </w:r>
      <w:r>
        <w:tab/>
      </w:r>
      <w:r>
        <w:fldChar w:fldCharType="begin"/>
      </w:r>
      <w:r>
        <w:instrText xml:space="preserve"> PAGEREF _Toc345685939 \h </w:instrText>
      </w:r>
      <w:r>
        <w:fldChar w:fldCharType="separate"/>
      </w:r>
      <w:r w:rsidR="00A24F9F">
        <w:t>7</w:t>
      </w:r>
      <w:r>
        <w:fldChar w:fldCharType="end"/>
      </w:r>
    </w:p>
    <w:p w14:paraId="4774E95C" w14:textId="77777777" w:rsidR="00AF18B3" w:rsidRDefault="00AF18B3">
      <w:pPr>
        <w:pStyle w:val="TOC3"/>
        <w:rPr>
          <w:rFonts w:asciiTheme="minorHAnsi" w:eastAsiaTheme="minorEastAsia" w:hAnsiTheme="minorHAnsi" w:cstheme="minorBidi"/>
          <w:sz w:val="24"/>
          <w:lang w:eastAsia="ja-JP"/>
        </w:rPr>
      </w:pPr>
      <w:r>
        <w:t>Setting up the room</w:t>
      </w:r>
      <w:r>
        <w:tab/>
      </w:r>
      <w:r>
        <w:fldChar w:fldCharType="begin"/>
      </w:r>
      <w:r>
        <w:instrText xml:space="preserve"> PAGEREF _Toc345685940 \h </w:instrText>
      </w:r>
      <w:r>
        <w:fldChar w:fldCharType="separate"/>
      </w:r>
      <w:r w:rsidR="00A24F9F">
        <w:t>7</w:t>
      </w:r>
      <w:r>
        <w:fldChar w:fldCharType="end"/>
      </w:r>
    </w:p>
    <w:p w14:paraId="6B294663" w14:textId="77777777" w:rsidR="00AF18B3" w:rsidRDefault="00AF18B3">
      <w:pPr>
        <w:pStyle w:val="TOC3"/>
        <w:rPr>
          <w:rFonts w:asciiTheme="minorHAnsi" w:eastAsiaTheme="minorEastAsia" w:hAnsiTheme="minorHAnsi" w:cstheme="minorBidi"/>
          <w:sz w:val="24"/>
          <w:lang w:eastAsia="ja-JP"/>
        </w:rPr>
      </w:pPr>
      <w:r>
        <w:t>Introductory presentation</w:t>
      </w:r>
      <w:r>
        <w:tab/>
      </w:r>
      <w:r>
        <w:fldChar w:fldCharType="begin"/>
      </w:r>
      <w:r>
        <w:instrText xml:space="preserve"> PAGEREF _Toc345685941 \h </w:instrText>
      </w:r>
      <w:r>
        <w:fldChar w:fldCharType="separate"/>
      </w:r>
      <w:r w:rsidR="00A24F9F">
        <w:t>8</w:t>
      </w:r>
      <w:r>
        <w:fldChar w:fldCharType="end"/>
      </w:r>
    </w:p>
    <w:p w14:paraId="297E273F" w14:textId="77777777" w:rsidR="00AF18B3" w:rsidRDefault="00AF18B3">
      <w:pPr>
        <w:pStyle w:val="TOC2"/>
        <w:rPr>
          <w:rFonts w:asciiTheme="minorHAnsi" w:eastAsiaTheme="minorEastAsia" w:hAnsiTheme="minorHAnsi" w:cstheme="minorBidi"/>
          <w:sz w:val="24"/>
          <w:lang w:eastAsia="ja-JP"/>
        </w:rPr>
      </w:pPr>
      <w:r>
        <w:t>Checklists</w:t>
      </w:r>
      <w:r>
        <w:tab/>
      </w:r>
      <w:r>
        <w:fldChar w:fldCharType="begin"/>
      </w:r>
      <w:r>
        <w:instrText xml:space="preserve"> PAGEREF _Toc345685942 \h </w:instrText>
      </w:r>
      <w:r>
        <w:fldChar w:fldCharType="separate"/>
      </w:r>
      <w:r w:rsidR="00A24F9F">
        <w:t>8</w:t>
      </w:r>
      <w:r>
        <w:fldChar w:fldCharType="end"/>
      </w:r>
    </w:p>
    <w:p w14:paraId="67B46949" w14:textId="77777777" w:rsidR="00AF18B3" w:rsidRDefault="00AF18B3">
      <w:pPr>
        <w:pStyle w:val="TOC1"/>
        <w:tabs>
          <w:tab w:val="left" w:pos="1660"/>
        </w:tabs>
        <w:rPr>
          <w:rFonts w:asciiTheme="minorHAnsi" w:eastAsiaTheme="minorEastAsia" w:hAnsiTheme="minorHAnsi" w:cstheme="minorBidi"/>
          <w:color w:val="auto"/>
          <w:sz w:val="24"/>
          <w:szCs w:val="24"/>
          <w:lang w:eastAsia="ja-JP"/>
        </w:rPr>
      </w:pPr>
      <w:r w:rsidRPr="006270D5">
        <w:rPr>
          <w:rFonts w:ascii="MaxOT" w:hAnsi="MaxOT"/>
        </w:rPr>
        <w:t>Session 401</w:t>
      </w:r>
      <w:r>
        <w:rPr>
          <w:rFonts w:asciiTheme="minorHAnsi" w:eastAsiaTheme="minorEastAsia" w:hAnsiTheme="minorHAnsi" w:cstheme="minorBidi"/>
          <w:color w:val="auto"/>
          <w:sz w:val="24"/>
          <w:szCs w:val="24"/>
          <w:lang w:eastAsia="ja-JP"/>
        </w:rPr>
        <w:tab/>
      </w:r>
      <w:r>
        <w:t>Importing a questionnaire</w:t>
      </w:r>
      <w:r>
        <w:tab/>
      </w:r>
      <w:r>
        <w:fldChar w:fldCharType="begin"/>
      </w:r>
      <w:r>
        <w:instrText xml:space="preserve"> PAGEREF _Toc345685943 \h </w:instrText>
      </w:r>
      <w:r>
        <w:fldChar w:fldCharType="separate"/>
      </w:r>
      <w:r w:rsidR="00A24F9F">
        <w:t>11</w:t>
      </w:r>
      <w:r>
        <w:fldChar w:fldCharType="end"/>
      </w:r>
    </w:p>
    <w:p w14:paraId="0F3807B7" w14:textId="77777777" w:rsidR="00AF18B3" w:rsidRDefault="00AF18B3">
      <w:pPr>
        <w:pStyle w:val="TOC2"/>
        <w:rPr>
          <w:rFonts w:asciiTheme="minorHAnsi" w:eastAsiaTheme="minorEastAsia" w:hAnsiTheme="minorHAnsi" w:cstheme="minorBidi"/>
          <w:sz w:val="24"/>
          <w:lang w:eastAsia="ja-JP"/>
        </w:rPr>
      </w:pPr>
      <w:r>
        <w:t>Outline</w:t>
      </w:r>
      <w:r>
        <w:tab/>
      </w:r>
      <w:r>
        <w:fldChar w:fldCharType="begin"/>
      </w:r>
      <w:r>
        <w:instrText xml:space="preserve"> PAGEREF _Toc345685944 \h </w:instrText>
      </w:r>
      <w:r>
        <w:fldChar w:fldCharType="separate"/>
      </w:r>
      <w:r w:rsidR="00A24F9F">
        <w:t>11</w:t>
      </w:r>
      <w:r>
        <w:fldChar w:fldCharType="end"/>
      </w:r>
    </w:p>
    <w:p w14:paraId="738CA40F" w14:textId="77777777" w:rsidR="00AF18B3" w:rsidRDefault="00AF18B3">
      <w:pPr>
        <w:pStyle w:val="TOC2"/>
        <w:rPr>
          <w:rFonts w:asciiTheme="minorHAnsi" w:eastAsiaTheme="minorEastAsia" w:hAnsiTheme="minorHAnsi" w:cstheme="minorBidi"/>
          <w:sz w:val="24"/>
          <w:lang w:eastAsia="ja-JP"/>
        </w:rPr>
      </w:pPr>
      <w:r>
        <w:t>Tutorial</w:t>
      </w:r>
      <w:r>
        <w:tab/>
      </w:r>
      <w:r>
        <w:fldChar w:fldCharType="begin"/>
      </w:r>
      <w:r>
        <w:instrText xml:space="preserve"> PAGEREF _Toc345685945 \h </w:instrText>
      </w:r>
      <w:r>
        <w:fldChar w:fldCharType="separate"/>
      </w:r>
      <w:r w:rsidR="00A24F9F">
        <w:t>12</w:t>
      </w:r>
      <w:r>
        <w:fldChar w:fldCharType="end"/>
      </w:r>
    </w:p>
    <w:p w14:paraId="757ED692" w14:textId="77777777" w:rsidR="00AF18B3" w:rsidRDefault="00AF18B3">
      <w:pPr>
        <w:pStyle w:val="TOC3"/>
        <w:rPr>
          <w:rFonts w:asciiTheme="minorHAnsi" w:eastAsiaTheme="minorEastAsia" w:hAnsiTheme="minorHAnsi" w:cstheme="minorBidi"/>
          <w:sz w:val="24"/>
          <w:lang w:eastAsia="ja-JP"/>
        </w:rPr>
      </w:pPr>
      <w:r>
        <w:t>Introduction to askiatools</w:t>
      </w:r>
      <w:r>
        <w:tab/>
      </w:r>
      <w:r>
        <w:fldChar w:fldCharType="begin"/>
      </w:r>
      <w:r>
        <w:instrText xml:space="preserve"> PAGEREF _Toc345685946 \h </w:instrText>
      </w:r>
      <w:r>
        <w:fldChar w:fldCharType="separate"/>
      </w:r>
      <w:r w:rsidR="00A24F9F">
        <w:t>12</w:t>
      </w:r>
      <w:r>
        <w:fldChar w:fldCharType="end"/>
      </w:r>
    </w:p>
    <w:p w14:paraId="1DFA9A73" w14:textId="77777777" w:rsidR="00AF18B3" w:rsidRDefault="00AF18B3">
      <w:pPr>
        <w:pStyle w:val="TOC3"/>
        <w:rPr>
          <w:rFonts w:asciiTheme="minorHAnsi" w:eastAsiaTheme="minorEastAsia" w:hAnsiTheme="minorHAnsi" w:cstheme="minorBidi"/>
          <w:sz w:val="24"/>
          <w:lang w:eastAsia="ja-JP"/>
        </w:rPr>
      </w:pPr>
      <w:r>
        <w:t>Starting askiatools</w:t>
      </w:r>
      <w:r>
        <w:tab/>
      </w:r>
      <w:r>
        <w:fldChar w:fldCharType="begin"/>
      </w:r>
      <w:r>
        <w:instrText xml:space="preserve"> PAGEREF _Toc345685947 \h </w:instrText>
      </w:r>
      <w:r>
        <w:fldChar w:fldCharType="separate"/>
      </w:r>
      <w:r w:rsidR="00A24F9F">
        <w:t>12</w:t>
      </w:r>
      <w:r>
        <w:fldChar w:fldCharType="end"/>
      </w:r>
    </w:p>
    <w:p w14:paraId="3203E78C" w14:textId="77777777" w:rsidR="00AF18B3" w:rsidRDefault="00AF18B3">
      <w:pPr>
        <w:pStyle w:val="TOC3"/>
        <w:rPr>
          <w:rFonts w:asciiTheme="minorHAnsi" w:eastAsiaTheme="minorEastAsia" w:hAnsiTheme="minorHAnsi" w:cstheme="minorBidi"/>
          <w:sz w:val="24"/>
          <w:lang w:eastAsia="ja-JP"/>
        </w:rPr>
      </w:pPr>
      <w:r>
        <w:t>Importing from delimited ASCII</w:t>
      </w:r>
      <w:r>
        <w:tab/>
      </w:r>
      <w:r>
        <w:fldChar w:fldCharType="begin"/>
      </w:r>
      <w:r>
        <w:instrText xml:space="preserve"> PAGEREF _Toc345685948 \h </w:instrText>
      </w:r>
      <w:r>
        <w:fldChar w:fldCharType="separate"/>
      </w:r>
      <w:r w:rsidR="00A24F9F">
        <w:t>12</w:t>
      </w:r>
      <w:r>
        <w:fldChar w:fldCharType="end"/>
      </w:r>
    </w:p>
    <w:p w14:paraId="5AD6C16C" w14:textId="77777777" w:rsidR="00AF18B3" w:rsidRDefault="00AF18B3">
      <w:pPr>
        <w:pStyle w:val="TOC3"/>
        <w:rPr>
          <w:rFonts w:asciiTheme="minorHAnsi" w:eastAsiaTheme="minorEastAsia" w:hAnsiTheme="minorHAnsi" w:cstheme="minorBidi"/>
          <w:sz w:val="24"/>
          <w:lang w:eastAsia="ja-JP"/>
        </w:rPr>
      </w:pPr>
      <w:r>
        <w:t>Checking the import</w:t>
      </w:r>
      <w:r>
        <w:tab/>
      </w:r>
      <w:r>
        <w:fldChar w:fldCharType="begin"/>
      </w:r>
      <w:r>
        <w:instrText xml:space="preserve"> PAGEREF _Toc345685949 \h </w:instrText>
      </w:r>
      <w:r>
        <w:fldChar w:fldCharType="separate"/>
      </w:r>
      <w:r w:rsidR="00A24F9F">
        <w:t>15</w:t>
      </w:r>
      <w:r>
        <w:fldChar w:fldCharType="end"/>
      </w:r>
    </w:p>
    <w:p w14:paraId="7BC724B9" w14:textId="77777777" w:rsidR="00AF18B3" w:rsidRDefault="00AF18B3">
      <w:pPr>
        <w:pStyle w:val="TOC3"/>
        <w:rPr>
          <w:rFonts w:asciiTheme="minorHAnsi" w:eastAsiaTheme="minorEastAsia" w:hAnsiTheme="minorHAnsi" w:cstheme="minorBidi"/>
          <w:sz w:val="24"/>
          <w:lang w:eastAsia="ja-JP"/>
        </w:rPr>
      </w:pPr>
      <w:r>
        <w:t>Importing from database ADO or Excel™ file</w:t>
      </w:r>
      <w:r>
        <w:tab/>
      </w:r>
      <w:r>
        <w:fldChar w:fldCharType="begin"/>
      </w:r>
      <w:r>
        <w:instrText xml:space="preserve"> PAGEREF _Toc345685950 \h </w:instrText>
      </w:r>
      <w:r>
        <w:fldChar w:fldCharType="separate"/>
      </w:r>
      <w:r w:rsidR="00A24F9F">
        <w:t>16</w:t>
      </w:r>
      <w:r>
        <w:fldChar w:fldCharType="end"/>
      </w:r>
    </w:p>
    <w:p w14:paraId="21D8BAE7" w14:textId="77777777" w:rsidR="00AF18B3" w:rsidRDefault="00AF18B3">
      <w:pPr>
        <w:pStyle w:val="TOC3"/>
        <w:rPr>
          <w:rFonts w:asciiTheme="minorHAnsi" w:eastAsiaTheme="minorEastAsia" w:hAnsiTheme="minorHAnsi" w:cstheme="minorBidi"/>
          <w:sz w:val="24"/>
          <w:lang w:eastAsia="ja-JP"/>
        </w:rPr>
      </w:pPr>
      <w:r>
        <w:t>Importing from triple-S</w:t>
      </w:r>
      <w:r>
        <w:tab/>
      </w:r>
      <w:r>
        <w:fldChar w:fldCharType="begin"/>
      </w:r>
      <w:r>
        <w:instrText xml:space="preserve"> PAGEREF _Toc345685951 \h </w:instrText>
      </w:r>
      <w:r>
        <w:fldChar w:fldCharType="separate"/>
      </w:r>
      <w:r w:rsidR="00A24F9F">
        <w:t>18</w:t>
      </w:r>
      <w:r>
        <w:fldChar w:fldCharType="end"/>
      </w:r>
    </w:p>
    <w:p w14:paraId="128706C3" w14:textId="77777777" w:rsidR="00AF18B3" w:rsidRDefault="00AF18B3">
      <w:pPr>
        <w:pStyle w:val="TOC3"/>
        <w:rPr>
          <w:rFonts w:asciiTheme="minorHAnsi" w:eastAsiaTheme="minorEastAsia" w:hAnsiTheme="minorHAnsi" w:cstheme="minorBidi"/>
          <w:sz w:val="24"/>
          <w:lang w:eastAsia="ja-JP"/>
        </w:rPr>
      </w:pPr>
      <w:r>
        <w:t>Importing from SPSS Dimensions</w:t>
      </w:r>
      <w:r>
        <w:tab/>
      </w:r>
      <w:r>
        <w:fldChar w:fldCharType="begin"/>
      </w:r>
      <w:r>
        <w:instrText xml:space="preserve"> PAGEREF _Toc345685952 \h </w:instrText>
      </w:r>
      <w:r>
        <w:fldChar w:fldCharType="separate"/>
      </w:r>
      <w:r w:rsidR="00A24F9F">
        <w:t>19</w:t>
      </w:r>
      <w:r>
        <w:fldChar w:fldCharType="end"/>
      </w:r>
    </w:p>
    <w:p w14:paraId="611B2E52" w14:textId="77777777" w:rsidR="00AF18B3" w:rsidRDefault="00AF18B3">
      <w:pPr>
        <w:pStyle w:val="TOC3"/>
        <w:rPr>
          <w:rFonts w:asciiTheme="minorHAnsi" w:eastAsiaTheme="minorEastAsia" w:hAnsiTheme="minorHAnsi" w:cstheme="minorBidi"/>
          <w:sz w:val="24"/>
          <w:lang w:eastAsia="ja-JP"/>
        </w:rPr>
      </w:pPr>
      <w:r>
        <w:t>Importing from SPSS .sav</w:t>
      </w:r>
      <w:r>
        <w:tab/>
      </w:r>
      <w:r>
        <w:fldChar w:fldCharType="begin"/>
      </w:r>
      <w:r>
        <w:instrText xml:space="preserve"> PAGEREF _Toc345685953 \h </w:instrText>
      </w:r>
      <w:r>
        <w:fldChar w:fldCharType="separate"/>
      </w:r>
      <w:r w:rsidR="00A24F9F">
        <w:t>21</w:t>
      </w:r>
      <w:r>
        <w:fldChar w:fldCharType="end"/>
      </w:r>
    </w:p>
    <w:p w14:paraId="6ACCE491" w14:textId="77777777" w:rsidR="00AF18B3" w:rsidRDefault="00AF18B3">
      <w:pPr>
        <w:pStyle w:val="TOC3"/>
        <w:rPr>
          <w:rFonts w:asciiTheme="minorHAnsi" w:eastAsiaTheme="minorEastAsia" w:hAnsiTheme="minorHAnsi" w:cstheme="minorBidi"/>
          <w:sz w:val="24"/>
          <w:lang w:eastAsia="ja-JP"/>
        </w:rPr>
      </w:pPr>
      <w:r>
        <w:t>After the import</w:t>
      </w:r>
      <w:r>
        <w:tab/>
      </w:r>
      <w:r>
        <w:fldChar w:fldCharType="begin"/>
      </w:r>
      <w:r>
        <w:instrText xml:space="preserve"> PAGEREF _Toc345685954 \h </w:instrText>
      </w:r>
      <w:r>
        <w:fldChar w:fldCharType="separate"/>
      </w:r>
      <w:r w:rsidR="00A24F9F">
        <w:t>22</w:t>
      </w:r>
      <w:r>
        <w:fldChar w:fldCharType="end"/>
      </w:r>
    </w:p>
    <w:p w14:paraId="51697447" w14:textId="77777777" w:rsidR="00AF18B3" w:rsidRDefault="00AF18B3">
      <w:pPr>
        <w:pStyle w:val="TOC3"/>
        <w:rPr>
          <w:rFonts w:asciiTheme="minorHAnsi" w:eastAsiaTheme="minorEastAsia" w:hAnsiTheme="minorHAnsi" w:cstheme="minorBidi"/>
          <w:sz w:val="24"/>
          <w:lang w:eastAsia="ja-JP"/>
        </w:rPr>
      </w:pPr>
      <w:r>
        <w:t>Using Macros</w:t>
      </w:r>
      <w:r>
        <w:tab/>
      </w:r>
      <w:r>
        <w:fldChar w:fldCharType="begin"/>
      </w:r>
      <w:r>
        <w:instrText xml:space="preserve"> PAGEREF _Toc345685955 \h </w:instrText>
      </w:r>
      <w:r>
        <w:fldChar w:fldCharType="separate"/>
      </w:r>
      <w:r w:rsidR="00A24F9F">
        <w:t>25</w:t>
      </w:r>
      <w:r>
        <w:fldChar w:fldCharType="end"/>
      </w:r>
    </w:p>
    <w:p w14:paraId="559EAD52" w14:textId="77777777" w:rsidR="00AF18B3" w:rsidRDefault="00AF18B3">
      <w:pPr>
        <w:pStyle w:val="TOC2"/>
        <w:rPr>
          <w:rFonts w:asciiTheme="minorHAnsi" w:eastAsiaTheme="minorEastAsia" w:hAnsiTheme="minorHAnsi" w:cstheme="minorBidi"/>
          <w:sz w:val="24"/>
          <w:lang w:eastAsia="ja-JP"/>
        </w:rPr>
      </w:pPr>
      <w:r>
        <w:t>Recap</w:t>
      </w:r>
      <w:r>
        <w:tab/>
      </w:r>
      <w:r>
        <w:fldChar w:fldCharType="begin"/>
      </w:r>
      <w:r>
        <w:instrText xml:space="preserve"> PAGEREF _Toc345685956 \h </w:instrText>
      </w:r>
      <w:r>
        <w:fldChar w:fldCharType="separate"/>
      </w:r>
      <w:r w:rsidR="00A24F9F">
        <w:t>26</w:t>
      </w:r>
      <w:r>
        <w:fldChar w:fldCharType="end"/>
      </w:r>
    </w:p>
    <w:p w14:paraId="436C0159" w14:textId="77777777" w:rsidR="00AF18B3" w:rsidRDefault="00AF18B3">
      <w:pPr>
        <w:pStyle w:val="TOC2"/>
        <w:rPr>
          <w:rFonts w:asciiTheme="minorHAnsi" w:eastAsiaTheme="minorEastAsia" w:hAnsiTheme="minorHAnsi" w:cstheme="minorBidi"/>
          <w:sz w:val="24"/>
          <w:lang w:eastAsia="ja-JP"/>
        </w:rPr>
      </w:pPr>
      <w:r>
        <w:t>Practical exercises</w:t>
      </w:r>
      <w:r>
        <w:tab/>
      </w:r>
      <w:r>
        <w:fldChar w:fldCharType="begin"/>
      </w:r>
      <w:r>
        <w:instrText xml:space="preserve"> PAGEREF _Toc345685957 \h </w:instrText>
      </w:r>
      <w:r>
        <w:fldChar w:fldCharType="separate"/>
      </w:r>
      <w:r w:rsidR="00A24F9F">
        <w:t>27</w:t>
      </w:r>
      <w:r>
        <w:fldChar w:fldCharType="end"/>
      </w:r>
    </w:p>
    <w:p w14:paraId="217C9604" w14:textId="77777777" w:rsidR="00AF18B3" w:rsidRDefault="00AF18B3">
      <w:pPr>
        <w:pStyle w:val="TOC3"/>
        <w:rPr>
          <w:rFonts w:asciiTheme="minorHAnsi" w:eastAsiaTheme="minorEastAsia" w:hAnsiTheme="minorHAnsi" w:cstheme="minorBidi"/>
          <w:sz w:val="24"/>
          <w:lang w:eastAsia="ja-JP"/>
        </w:rPr>
      </w:pPr>
      <w:r>
        <w:t>Exercise 1: Importing an unstructured file</w:t>
      </w:r>
      <w:r>
        <w:tab/>
      </w:r>
      <w:r>
        <w:fldChar w:fldCharType="begin"/>
      </w:r>
      <w:r>
        <w:instrText xml:space="preserve"> PAGEREF _Toc345685958 \h </w:instrText>
      </w:r>
      <w:r>
        <w:fldChar w:fldCharType="separate"/>
      </w:r>
      <w:r w:rsidR="00A24F9F">
        <w:t>27</w:t>
      </w:r>
      <w:r>
        <w:fldChar w:fldCharType="end"/>
      </w:r>
    </w:p>
    <w:p w14:paraId="4393D365" w14:textId="77777777" w:rsidR="00AF18B3" w:rsidRDefault="00AF18B3">
      <w:pPr>
        <w:pStyle w:val="TOC3"/>
        <w:rPr>
          <w:rFonts w:asciiTheme="minorHAnsi" w:eastAsiaTheme="minorEastAsia" w:hAnsiTheme="minorHAnsi" w:cstheme="minorBidi"/>
          <w:sz w:val="24"/>
          <w:lang w:eastAsia="ja-JP"/>
        </w:rPr>
      </w:pPr>
      <w:r>
        <w:t>Exercise 2: Cleaning up a file, and recording a macro</w:t>
      </w:r>
      <w:r>
        <w:tab/>
      </w:r>
      <w:r>
        <w:fldChar w:fldCharType="begin"/>
      </w:r>
      <w:r>
        <w:instrText xml:space="preserve"> PAGEREF _Toc345685959 \h </w:instrText>
      </w:r>
      <w:r>
        <w:fldChar w:fldCharType="separate"/>
      </w:r>
      <w:r w:rsidR="00A24F9F">
        <w:t>27</w:t>
      </w:r>
      <w:r>
        <w:fldChar w:fldCharType="end"/>
      </w:r>
    </w:p>
    <w:p w14:paraId="1921AF86" w14:textId="77777777" w:rsidR="00AF18B3" w:rsidRDefault="00AF18B3">
      <w:pPr>
        <w:pStyle w:val="TOC3"/>
        <w:rPr>
          <w:rFonts w:asciiTheme="minorHAnsi" w:eastAsiaTheme="minorEastAsia" w:hAnsiTheme="minorHAnsi" w:cstheme="minorBidi"/>
          <w:sz w:val="24"/>
          <w:lang w:eastAsia="ja-JP"/>
        </w:rPr>
      </w:pPr>
      <w:r>
        <w:t>Exercise 3: “Playing back” your macro to clean up another file</w:t>
      </w:r>
      <w:r>
        <w:tab/>
      </w:r>
      <w:r>
        <w:fldChar w:fldCharType="begin"/>
      </w:r>
      <w:r>
        <w:instrText xml:space="preserve"> PAGEREF _Toc345685960 \h </w:instrText>
      </w:r>
      <w:r>
        <w:fldChar w:fldCharType="separate"/>
      </w:r>
      <w:r w:rsidR="00A24F9F">
        <w:t>28</w:t>
      </w:r>
      <w:r>
        <w:fldChar w:fldCharType="end"/>
      </w:r>
    </w:p>
    <w:p w14:paraId="3C575563" w14:textId="77777777" w:rsidR="00AF18B3" w:rsidRDefault="00AF18B3">
      <w:pPr>
        <w:pStyle w:val="TOC1"/>
        <w:tabs>
          <w:tab w:val="left" w:pos="1731"/>
        </w:tabs>
        <w:rPr>
          <w:rFonts w:asciiTheme="minorHAnsi" w:eastAsiaTheme="minorEastAsia" w:hAnsiTheme="minorHAnsi" w:cstheme="minorBidi"/>
          <w:color w:val="auto"/>
          <w:sz w:val="24"/>
          <w:szCs w:val="24"/>
          <w:lang w:eastAsia="ja-JP"/>
        </w:rPr>
      </w:pPr>
      <w:r w:rsidRPr="006270D5">
        <w:rPr>
          <w:rFonts w:ascii="MaxOT" w:hAnsi="MaxOT"/>
        </w:rPr>
        <w:t>Session 402</w:t>
      </w:r>
      <w:r>
        <w:rPr>
          <w:rFonts w:asciiTheme="minorHAnsi" w:eastAsiaTheme="minorEastAsia" w:hAnsiTheme="minorHAnsi" w:cstheme="minorBidi"/>
          <w:color w:val="auto"/>
          <w:sz w:val="24"/>
          <w:szCs w:val="24"/>
          <w:lang w:eastAsia="ja-JP"/>
        </w:rPr>
        <w:tab/>
      </w:r>
      <w:r>
        <w:t>Importing data</w:t>
      </w:r>
      <w:r>
        <w:tab/>
      </w:r>
      <w:r>
        <w:fldChar w:fldCharType="begin"/>
      </w:r>
      <w:r>
        <w:instrText xml:space="preserve"> PAGEREF _Toc345685961 \h </w:instrText>
      </w:r>
      <w:r>
        <w:fldChar w:fldCharType="separate"/>
      </w:r>
      <w:r w:rsidR="00A24F9F">
        <w:t>29</w:t>
      </w:r>
      <w:r>
        <w:fldChar w:fldCharType="end"/>
      </w:r>
    </w:p>
    <w:p w14:paraId="7D738928" w14:textId="77777777" w:rsidR="00AF18B3" w:rsidRDefault="00AF18B3">
      <w:pPr>
        <w:pStyle w:val="TOC2"/>
        <w:rPr>
          <w:rFonts w:asciiTheme="minorHAnsi" w:eastAsiaTheme="minorEastAsia" w:hAnsiTheme="minorHAnsi" w:cstheme="minorBidi"/>
          <w:sz w:val="24"/>
          <w:lang w:eastAsia="ja-JP"/>
        </w:rPr>
      </w:pPr>
      <w:r>
        <w:t>Outline</w:t>
      </w:r>
      <w:r>
        <w:tab/>
      </w:r>
      <w:r>
        <w:fldChar w:fldCharType="begin"/>
      </w:r>
      <w:r>
        <w:instrText xml:space="preserve"> PAGEREF _Toc345685962 \h </w:instrText>
      </w:r>
      <w:r>
        <w:fldChar w:fldCharType="separate"/>
      </w:r>
      <w:r w:rsidR="00A24F9F">
        <w:t>29</w:t>
      </w:r>
      <w:r>
        <w:fldChar w:fldCharType="end"/>
      </w:r>
    </w:p>
    <w:p w14:paraId="5461CDB3" w14:textId="77777777" w:rsidR="00AF18B3" w:rsidRDefault="00AF18B3">
      <w:pPr>
        <w:pStyle w:val="TOC2"/>
        <w:rPr>
          <w:rFonts w:asciiTheme="minorHAnsi" w:eastAsiaTheme="minorEastAsia" w:hAnsiTheme="minorHAnsi" w:cstheme="minorBidi"/>
          <w:sz w:val="24"/>
          <w:lang w:eastAsia="ja-JP"/>
        </w:rPr>
      </w:pPr>
      <w:r>
        <w:t>Tutorial</w:t>
      </w:r>
      <w:r>
        <w:tab/>
      </w:r>
      <w:r>
        <w:fldChar w:fldCharType="begin"/>
      </w:r>
      <w:r>
        <w:instrText xml:space="preserve"> PAGEREF _Toc345685963 \h </w:instrText>
      </w:r>
      <w:r>
        <w:fldChar w:fldCharType="separate"/>
      </w:r>
      <w:r w:rsidR="00A24F9F">
        <w:t>30</w:t>
      </w:r>
      <w:r>
        <w:fldChar w:fldCharType="end"/>
      </w:r>
    </w:p>
    <w:p w14:paraId="471D23C5" w14:textId="77777777" w:rsidR="00AF18B3" w:rsidRDefault="00AF18B3">
      <w:pPr>
        <w:pStyle w:val="TOC3"/>
        <w:rPr>
          <w:rFonts w:asciiTheme="minorHAnsi" w:eastAsiaTheme="minorEastAsia" w:hAnsiTheme="minorHAnsi" w:cstheme="minorBidi"/>
          <w:sz w:val="24"/>
          <w:lang w:eastAsia="ja-JP"/>
        </w:rPr>
      </w:pPr>
      <w:r>
        <w:t>Importing interviews from a directory</w:t>
      </w:r>
      <w:r>
        <w:tab/>
      </w:r>
      <w:r>
        <w:fldChar w:fldCharType="begin"/>
      </w:r>
      <w:r>
        <w:instrText xml:space="preserve"> PAGEREF _Toc345685964 \h </w:instrText>
      </w:r>
      <w:r>
        <w:fldChar w:fldCharType="separate"/>
      </w:r>
      <w:r w:rsidR="00A24F9F">
        <w:t>30</w:t>
      </w:r>
      <w:r>
        <w:fldChar w:fldCharType="end"/>
      </w:r>
    </w:p>
    <w:p w14:paraId="43F20AF1" w14:textId="77777777" w:rsidR="00AF18B3" w:rsidRDefault="00AF18B3">
      <w:pPr>
        <w:pStyle w:val="TOC3"/>
        <w:rPr>
          <w:rFonts w:asciiTheme="minorHAnsi" w:eastAsiaTheme="minorEastAsia" w:hAnsiTheme="minorHAnsi" w:cstheme="minorBidi"/>
          <w:sz w:val="24"/>
          <w:lang w:eastAsia="ja-JP"/>
        </w:rPr>
      </w:pPr>
      <w:r>
        <w:t>Importing fixed-length ASCII</w:t>
      </w:r>
      <w:r>
        <w:tab/>
      </w:r>
      <w:r>
        <w:fldChar w:fldCharType="begin"/>
      </w:r>
      <w:r>
        <w:instrText xml:space="preserve"> PAGEREF _Toc345685965 \h </w:instrText>
      </w:r>
      <w:r>
        <w:fldChar w:fldCharType="separate"/>
      </w:r>
      <w:r w:rsidR="00A24F9F">
        <w:t>31</w:t>
      </w:r>
      <w:r>
        <w:fldChar w:fldCharType="end"/>
      </w:r>
    </w:p>
    <w:p w14:paraId="379A993E" w14:textId="77777777" w:rsidR="00AF18B3" w:rsidRDefault="00AF18B3">
      <w:pPr>
        <w:pStyle w:val="TOC3"/>
        <w:rPr>
          <w:rFonts w:asciiTheme="minorHAnsi" w:eastAsiaTheme="minorEastAsia" w:hAnsiTheme="minorHAnsi" w:cstheme="minorBidi"/>
          <w:sz w:val="24"/>
          <w:lang w:eastAsia="ja-JP"/>
        </w:rPr>
      </w:pPr>
      <w:r>
        <w:t>Importing Askia XML interviews</w:t>
      </w:r>
      <w:r>
        <w:tab/>
      </w:r>
      <w:r>
        <w:fldChar w:fldCharType="begin"/>
      </w:r>
      <w:r>
        <w:instrText xml:space="preserve"> PAGEREF _Toc345685966 \h </w:instrText>
      </w:r>
      <w:r>
        <w:fldChar w:fldCharType="separate"/>
      </w:r>
      <w:r w:rsidR="00A24F9F">
        <w:t>31</w:t>
      </w:r>
      <w:r>
        <w:fldChar w:fldCharType="end"/>
      </w:r>
    </w:p>
    <w:p w14:paraId="40F5A342" w14:textId="77777777" w:rsidR="00AF18B3" w:rsidRDefault="00AF18B3">
      <w:pPr>
        <w:pStyle w:val="TOC3"/>
        <w:rPr>
          <w:rFonts w:asciiTheme="minorHAnsi" w:eastAsiaTheme="minorEastAsia" w:hAnsiTheme="minorHAnsi" w:cstheme="minorBidi"/>
          <w:sz w:val="24"/>
          <w:lang w:eastAsia="ja-JP"/>
        </w:rPr>
      </w:pPr>
      <w:r>
        <w:lastRenderedPageBreak/>
        <w:t>De-duplicating data</w:t>
      </w:r>
      <w:r>
        <w:tab/>
      </w:r>
      <w:r>
        <w:fldChar w:fldCharType="begin"/>
      </w:r>
      <w:r>
        <w:instrText xml:space="preserve"> PAGEREF _Toc345685967 \h </w:instrText>
      </w:r>
      <w:r>
        <w:fldChar w:fldCharType="separate"/>
      </w:r>
      <w:r w:rsidR="00A24F9F">
        <w:t>32</w:t>
      </w:r>
      <w:r>
        <w:fldChar w:fldCharType="end"/>
      </w:r>
    </w:p>
    <w:p w14:paraId="2A84FC9C" w14:textId="77777777" w:rsidR="00AF18B3" w:rsidRDefault="00AF18B3">
      <w:pPr>
        <w:pStyle w:val="TOC2"/>
        <w:rPr>
          <w:rFonts w:asciiTheme="minorHAnsi" w:eastAsiaTheme="minorEastAsia" w:hAnsiTheme="minorHAnsi" w:cstheme="minorBidi"/>
          <w:sz w:val="24"/>
          <w:lang w:eastAsia="ja-JP"/>
        </w:rPr>
      </w:pPr>
      <w:r>
        <w:t>Recap</w:t>
      </w:r>
      <w:r>
        <w:tab/>
      </w:r>
      <w:r>
        <w:fldChar w:fldCharType="begin"/>
      </w:r>
      <w:r>
        <w:instrText xml:space="preserve"> PAGEREF _Toc345685968 \h </w:instrText>
      </w:r>
      <w:r>
        <w:fldChar w:fldCharType="separate"/>
      </w:r>
      <w:r w:rsidR="00A24F9F">
        <w:t>32</w:t>
      </w:r>
      <w:r>
        <w:fldChar w:fldCharType="end"/>
      </w:r>
    </w:p>
    <w:p w14:paraId="4ADBBA26" w14:textId="77777777" w:rsidR="00AF18B3" w:rsidRDefault="00AF18B3">
      <w:pPr>
        <w:pStyle w:val="TOC2"/>
        <w:rPr>
          <w:rFonts w:asciiTheme="minorHAnsi" w:eastAsiaTheme="minorEastAsia" w:hAnsiTheme="minorHAnsi" w:cstheme="minorBidi"/>
          <w:sz w:val="24"/>
          <w:lang w:eastAsia="ja-JP"/>
        </w:rPr>
      </w:pPr>
      <w:r>
        <w:t>Practical exercise</w:t>
      </w:r>
      <w:r>
        <w:tab/>
      </w:r>
      <w:r>
        <w:fldChar w:fldCharType="begin"/>
      </w:r>
      <w:r>
        <w:instrText xml:space="preserve"> PAGEREF _Toc345685969 \h </w:instrText>
      </w:r>
      <w:r>
        <w:fldChar w:fldCharType="separate"/>
      </w:r>
      <w:r w:rsidR="00A24F9F">
        <w:t>33</w:t>
      </w:r>
      <w:r>
        <w:fldChar w:fldCharType="end"/>
      </w:r>
    </w:p>
    <w:p w14:paraId="6A811699" w14:textId="77777777" w:rsidR="00AF18B3" w:rsidRDefault="00AF18B3">
      <w:pPr>
        <w:pStyle w:val="TOC3"/>
        <w:rPr>
          <w:rFonts w:asciiTheme="minorHAnsi" w:eastAsiaTheme="minorEastAsia" w:hAnsiTheme="minorHAnsi" w:cstheme="minorBidi"/>
          <w:sz w:val="24"/>
          <w:lang w:eastAsia="ja-JP"/>
        </w:rPr>
      </w:pPr>
      <w:r>
        <w:t>Importing fixed-length data</w:t>
      </w:r>
      <w:r>
        <w:tab/>
      </w:r>
      <w:r>
        <w:fldChar w:fldCharType="begin"/>
      </w:r>
      <w:r>
        <w:instrText xml:space="preserve"> PAGEREF _Toc345685970 \h </w:instrText>
      </w:r>
      <w:r>
        <w:fldChar w:fldCharType="separate"/>
      </w:r>
      <w:r w:rsidR="00A24F9F">
        <w:t>33</w:t>
      </w:r>
      <w:r>
        <w:fldChar w:fldCharType="end"/>
      </w:r>
    </w:p>
    <w:p w14:paraId="754CE0C4" w14:textId="77777777" w:rsidR="00AF18B3" w:rsidRDefault="00AF18B3">
      <w:pPr>
        <w:pStyle w:val="TOC1"/>
        <w:tabs>
          <w:tab w:val="left" w:pos="1725"/>
        </w:tabs>
        <w:rPr>
          <w:rFonts w:asciiTheme="minorHAnsi" w:eastAsiaTheme="minorEastAsia" w:hAnsiTheme="minorHAnsi" w:cstheme="minorBidi"/>
          <w:color w:val="auto"/>
          <w:sz w:val="24"/>
          <w:szCs w:val="24"/>
          <w:lang w:eastAsia="ja-JP"/>
        </w:rPr>
      </w:pPr>
      <w:r w:rsidRPr="006270D5">
        <w:rPr>
          <w:rFonts w:ascii="MaxOT" w:hAnsi="MaxOT"/>
        </w:rPr>
        <w:t>Session 403</w:t>
      </w:r>
      <w:r>
        <w:rPr>
          <w:rFonts w:asciiTheme="minorHAnsi" w:eastAsiaTheme="minorEastAsia" w:hAnsiTheme="minorHAnsi" w:cstheme="minorBidi"/>
          <w:color w:val="auto"/>
          <w:sz w:val="24"/>
          <w:szCs w:val="24"/>
          <w:lang w:eastAsia="ja-JP"/>
        </w:rPr>
        <w:tab/>
      </w:r>
      <w:r>
        <w:t>Exporting data</w:t>
      </w:r>
      <w:r>
        <w:tab/>
      </w:r>
      <w:r>
        <w:fldChar w:fldCharType="begin"/>
      </w:r>
      <w:r>
        <w:instrText xml:space="preserve"> PAGEREF _Toc345685971 \h </w:instrText>
      </w:r>
      <w:r>
        <w:fldChar w:fldCharType="separate"/>
      </w:r>
      <w:r w:rsidR="00A24F9F">
        <w:t>35</w:t>
      </w:r>
      <w:r>
        <w:fldChar w:fldCharType="end"/>
      </w:r>
    </w:p>
    <w:p w14:paraId="2157C2B4" w14:textId="77777777" w:rsidR="00AF18B3" w:rsidRDefault="00AF18B3">
      <w:pPr>
        <w:pStyle w:val="TOC2"/>
        <w:rPr>
          <w:rFonts w:asciiTheme="minorHAnsi" w:eastAsiaTheme="minorEastAsia" w:hAnsiTheme="minorHAnsi" w:cstheme="minorBidi"/>
          <w:sz w:val="24"/>
          <w:lang w:eastAsia="ja-JP"/>
        </w:rPr>
      </w:pPr>
      <w:r>
        <w:t>Outline</w:t>
      </w:r>
      <w:r>
        <w:tab/>
      </w:r>
      <w:r>
        <w:fldChar w:fldCharType="begin"/>
      </w:r>
      <w:r>
        <w:instrText xml:space="preserve"> PAGEREF _Toc345685972 \h </w:instrText>
      </w:r>
      <w:r>
        <w:fldChar w:fldCharType="separate"/>
      </w:r>
      <w:r w:rsidR="00A24F9F">
        <w:t>35</w:t>
      </w:r>
      <w:r>
        <w:fldChar w:fldCharType="end"/>
      </w:r>
    </w:p>
    <w:p w14:paraId="3ED544D7" w14:textId="77777777" w:rsidR="00AF18B3" w:rsidRDefault="00AF18B3">
      <w:pPr>
        <w:pStyle w:val="TOC2"/>
        <w:rPr>
          <w:rFonts w:asciiTheme="minorHAnsi" w:eastAsiaTheme="minorEastAsia" w:hAnsiTheme="minorHAnsi" w:cstheme="minorBidi"/>
          <w:sz w:val="24"/>
          <w:lang w:eastAsia="ja-JP"/>
        </w:rPr>
      </w:pPr>
      <w:r>
        <w:t>Tutorial</w:t>
      </w:r>
      <w:r>
        <w:tab/>
      </w:r>
      <w:r>
        <w:fldChar w:fldCharType="begin"/>
      </w:r>
      <w:r>
        <w:instrText xml:space="preserve"> PAGEREF _Toc345685973 \h </w:instrText>
      </w:r>
      <w:r>
        <w:fldChar w:fldCharType="separate"/>
      </w:r>
      <w:r w:rsidR="00A24F9F">
        <w:t>36</w:t>
      </w:r>
      <w:r>
        <w:fldChar w:fldCharType="end"/>
      </w:r>
    </w:p>
    <w:p w14:paraId="16BEB098" w14:textId="77777777" w:rsidR="00AF18B3" w:rsidRDefault="00AF18B3">
      <w:pPr>
        <w:pStyle w:val="TOC3"/>
        <w:rPr>
          <w:rFonts w:asciiTheme="minorHAnsi" w:eastAsiaTheme="minorEastAsia" w:hAnsiTheme="minorHAnsi" w:cstheme="minorBidi"/>
          <w:sz w:val="24"/>
          <w:lang w:eastAsia="ja-JP"/>
        </w:rPr>
      </w:pPr>
      <w:r>
        <w:t>Defining the data map</w:t>
      </w:r>
      <w:r>
        <w:tab/>
      </w:r>
      <w:r>
        <w:fldChar w:fldCharType="begin"/>
      </w:r>
      <w:r>
        <w:instrText xml:space="preserve"> PAGEREF _Toc345685974 \h </w:instrText>
      </w:r>
      <w:r>
        <w:fldChar w:fldCharType="separate"/>
      </w:r>
      <w:r w:rsidR="00A24F9F">
        <w:t>36</w:t>
      </w:r>
      <w:r>
        <w:fldChar w:fldCharType="end"/>
      </w:r>
    </w:p>
    <w:p w14:paraId="2C896B72" w14:textId="77777777" w:rsidR="00AF18B3" w:rsidRDefault="00AF18B3">
      <w:pPr>
        <w:pStyle w:val="TOC3"/>
        <w:rPr>
          <w:rFonts w:asciiTheme="minorHAnsi" w:eastAsiaTheme="minorEastAsia" w:hAnsiTheme="minorHAnsi" w:cstheme="minorBidi"/>
          <w:sz w:val="24"/>
          <w:lang w:eastAsia="ja-JP"/>
        </w:rPr>
      </w:pPr>
      <w:r>
        <w:t>Exporting triple-S</w:t>
      </w:r>
      <w:r>
        <w:tab/>
      </w:r>
      <w:r>
        <w:fldChar w:fldCharType="begin"/>
      </w:r>
      <w:r>
        <w:instrText xml:space="preserve"> PAGEREF _Toc345685975 \h </w:instrText>
      </w:r>
      <w:r>
        <w:fldChar w:fldCharType="separate"/>
      </w:r>
      <w:r w:rsidR="00A24F9F">
        <w:t>39</w:t>
      </w:r>
      <w:r>
        <w:fldChar w:fldCharType="end"/>
      </w:r>
    </w:p>
    <w:p w14:paraId="2EEBBF0B" w14:textId="77777777" w:rsidR="00AF18B3" w:rsidRDefault="00AF18B3">
      <w:pPr>
        <w:pStyle w:val="TOC3"/>
        <w:rPr>
          <w:rFonts w:asciiTheme="minorHAnsi" w:eastAsiaTheme="minorEastAsia" w:hAnsiTheme="minorHAnsi" w:cstheme="minorBidi"/>
          <w:sz w:val="24"/>
          <w:lang w:eastAsia="ja-JP"/>
        </w:rPr>
      </w:pPr>
      <w:r>
        <w:t>Interviews to directory</w:t>
      </w:r>
      <w:r>
        <w:tab/>
      </w:r>
      <w:r>
        <w:fldChar w:fldCharType="begin"/>
      </w:r>
      <w:r>
        <w:instrText xml:space="preserve"> PAGEREF _Toc345685976 \h </w:instrText>
      </w:r>
      <w:r>
        <w:fldChar w:fldCharType="separate"/>
      </w:r>
      <w:r w:rsidR="00A24F9F">
        <w:t>40</w:t>
      </w:r>
      <w:r>
        <w:fldChar w:fldCharType="end"/>
      </w:r>
    </w:p>
    <w:p w14:paraId="250CDF8A" w14:textId="77777777" w:rsidR="00AF18B3" w:rsidRDefault="00AF18B3">
      <w:pPr>
        <w:pStyle w:val="TOC3"/>
        <w:rPr>
          <w:rFonts w:asciiTheme="minorHAnsi" w:eastAsiaTheme="minorEastAsia" w:hAnsiTheme="minorHAnsi" w:cstheme="minorBidi"/>
          <w:sz w:val="24"/>
          <w:lang w:eastAsia="ja-JP"/>
        </w:rPr>
      </w:pPr>
      <w:r>
        <w:t>Fixed-length ASCII</w:t>
      </w:r>
      <w:r>
        <w:tab/>
      </w:r>
      <w:r>
        <w:fldChar w:fldCharType="begin"/>
      </w:r>
      <w:r>
        <w:instrText xml:space="preserve"> PAGEREF _Toc345685977 \h </w:instrText>
      </w:r>
      <w:r>
        <w:fldChar w:fldCharType="separate"/>
      </w:r>
      <w:r w:rsidR="00A24F9F">
        <w:t>41</w:t>
      </w:r>
      <w:r>
        <w:fldChar w:fldCharType="end"/>
      </w:r>
    </w:p>
    <w:p w14:paraId="79E8831A" w14:textId="77777777" w:rsidR="00AF18B3" w:rsidRDefault="00AF18B3">
      <w:pPr>
        <w:pStyle w:val="TOC3"/>
        <w:rPr>
          <w:rFonts w:asciiTheme="minorHAnsi" w:eastAsiaTheme="minorEastAsia" w:hAnsiTheme="minorHAnsi" w:cstheme="minorBidi"/>
          <w:sz w:val="24"/>
          <w:lang w:eastAsia="ja-JP"/>
        </w:rPr>
      </w:pPr>
      <w:r>
        <w:t>Exporting to delimited ASCII</w:t>
      </w:r>
      <w:r>
        <w:tab/>
      </w:r>
      <w:r>
        <w:fldChar w:fldCharType="begin"/>
      </w:r>
      <w:r>
        <w:instrText xml:space="preserve"> PAGEREF _Toc345685978 \h </w:instrText>
      </w:r>
      <w:r>
        <w:fldChar w:fldCharType="separate"/>
      </w:r>
      <w:r w:rsidR="00A24F9F">
        <w:t>41</w:t>
      </w:r>
      <w:r>
        <w:fldChar w:fldCharType="end"/>
      </w:r>
    </w:p>
    <w:p w14:paraId="67FA71B5" w14:textId="77777777" w:rsidR="00AF18B3" w:rsidRDefault="00AF18B3">
      <w:pPr>
        <w:pStyle w:val="TOC3"/>
        <w:rPr>
          <w:rFonts w:asciiTheme="minorHAnsi" w:eastAsiaTheme="minorEastAsia" w:hAnsiTheme="minorHAnsi" w:cstheme="minorBidi"/>
          <w:sz w:val="24"/>
          <w:lang w:eastAsia="ja-JP"/>
        </w:rPr>
      </w:pPr>
      <w:r>
        <w:t>Dimensions and SAV</w:t>
      </w:r>
      <w:r>
        <w:tab/>
      </w:r>
      <w:r>
        <w:fldChar w:fldCharType="begin"/>
      </w:r>
      <w:r>
        <w:instrText xml:space="preserve"> PAGEREF _Toc345685979 \h </w:instrText>
      </w:r>
      <w:r>
        <w:fldChar w:fldCharType="separate"/>
      </w:r>
      <w:r w:rsidR="00A24F9F">
        <w:t>42</w:t>
      </w:r>
      <w:r>
        <w:fldChar w:fldCharType="end"/>
      </w:r>
    </w:p>
    <w:p w14:paraId="0DE910F0" w14:textId="77777777" w:rsidR="00AF18B3" w:rsidRDefault="00AF18B3">
      <w:pPr>
        <w:pStyle w:val="TOC3"/>
        <w:rPr>
          <w:rFonts w:asciiTheme="minorHAnsi" w:eastAsiaTheme="minorEastAsia" w:hAnsiTheme="minorHAnsi" w:cstheme="minorBidi"/>
          <w:sz w:val="24"/>
          <w:lang w:eastAsia="ja-JP"/>
        </w:rPr>
      </w:pPr>
      <w:r>
        <w:t>Exporting the questionnaire in XML format</w:t>
      </w:r>
      <w:r>
        <w:tab/>
      </w:r>
      <w:r>
        <w:fldChar w:fldCharType="begin"/>
      </w:r>
      <w:r>
        <w:instrText xml:space="preserve"> PAGEREF _Toc345685980 \h </w:instrText>
      </w:r>
      <w:r>
        <w:fldChar w:fldCharType="separate"/>
      </w:r>
      <w:r w:rsidR="00A24F9F">
        <w:t>43</w:t>
      </w:r>
      <w:r>
        <w:fldChar w:fldCharType="end"/>
      </w:r>
    </w:p>
    <w:p w14:paraId="413B750B" w14:textId="77777777" w:rsidR="00AF18B3" w:rsidRDefault="00AF18B3">
      <w:pPr>
        <w:pStyle w:val="TOC3"/>
        <w:rPr>
          <w:rFonts w:asciiTheme="minorHAnsi" w:eastAsiaTheme="minorEastAsia" w:hAnsiTheme="minorHAnsi" w:cstheme="minorBidi"/>
          <w:sz w:val="24"/>
          <w:lang w:eastAsia="ja-JP"/>
        </w:rPr>
      </w:pPr>
      <w:r>
        <w:t>Card Column Punch</w:t>
      </w:r>
      <w:r>
        <w:tab/>
      </w:r>
      <w:r>
        <w:fldChar w:fldCharType="begin"/>
      </w:r>
      <w:r>
        <w:instrText xml:space="preserve"> PAGEREF _Toc345685981 \h </w:instrText>
      </w:r>
      <w:r>
        <w:fldChar w:fldCharType="separate"/>
      </w:r>
      <w:r w:rsidR="00A24F9F">
        <w:t>44</w:t>
      </w:r>
      <w:r>
        <w:fldChar w:fldCharType="end"/>
      </w:r>
    </w:p>
    <w:p w14:paraId="21060722" w14:textId="77777777" w:rsidR="00AF18B3" w:rsidRDefault="00AF18B3">
      <w:pPr>
        <w:pStyle w:val="TOC3"/>
        <w:rPr>
          <w:rFonts w:asciiTheme="minorHAnsi" w:eastAsiaTheme="minorEastAsia" w:hAnsiTheme="minorHAnsi" w:cstheme="minorBidi"/>
          <w:sz w:val="24"/>
          <w:lang w:eastAsia="ja-JP"/>
        </w:rPr>
      </w:pPr>
      <w:r>
        <w:t>Exporting interviews to Word™</w:t>
      </w:r>
      <w:r>
        <w:tab/>
      </w:r>
      <w:r>
        <w:fldChar w:fldCharType="begin"/>
      </w:r>
      <w:r>
        <w:instrText xml:space="preserve"> PAGEREF _Toc345685982 \h </w:instrText>
      </w:r>
      <w:r>
        <w:fldChar w:fldCharType="separate"/>
      </w:r>
      <w:r w:rsidR="00A24F9F">
        <w:t>45</w:t>
      </w:r>
      <w:r>
        <w:fldChar w:fldCharType="end"/>
      </w:r>
    </w:p>
    <w:p w14:paraId="7F4C588C" w14:textId="77777777" w:rsidR="00AF18B3" w:rsidRDefault="00AF18B3">
      <w:pPr>
        <w:pStyle w:val="TOC3"/>
        <w:rPr>
          <w:rFonts w:asciiTheme="minorHAnsi" w:eastAsiaTheme="minorEastAsia" w:hAnsiTheme="minorHAnsi" w:cstheme="minorBidi"/>
          <w:sz w:val="24"/>
          <w:lang w:eastAsia="ja-JP"/>
        </w:rPr>
      </w:pPr>
      <w:r>
        <w:t>Setting the language that is exported</w:t>
      </w:r>
      <w:r>
        <w:tab/>
      </w:r>
      <w:r>
        <w:fldChar w:fldCharType="begin"/>
      </w:r>
      <w:r>
        <w:instrText xml:space="preserve"> PAGEREF _Toc345685983 \h </w:instrText>
      </w:r>
      <w:r>
        <w:fldChar w:fldCharType="separate"/>
      </w:r>
      <w:r w:rsidR="00A24F9F">
        <w:t>46</w:t>
      </w:r>
      <w:r>
        <w:fldChar w:fldCharType="end"/>
      </w:r>
    </w:p>
    <w:p w14:paraId="2EEDF1B7" w14:textId="77777777" w:rsidR="00AF18B3" w:rsidRDefault="00AF18B3">
      <w:pPr>
        <w:pStyle w:val="TOC2"/>
        <w:rPr>
          <w:rFonts w:asciiTheme="minorHAnsi" w:eastAsiaTheme="minorEastAsia" w:hAnsiTheme="minorHAnsi" w:cstheme="minorBidi"/>
          <w:sz w:val="24"/>
          <w:lang w:eastAsia="ja-JP"/>
        </w:rPr>
      </w:pPr>
      <w:r>
        <w:t>Recap</w:t>
      </w:r>
      <w:r>
        <w:tab/>
      </w:r>
      <w:r>
        <w:fldChar w:fldCharType="begin"/>
      </w:r>
      <w:r>
        <w:instrText xml:space="preserve"> PAGEREF _Toc345685984 \h </w:instrText>
      </w:r>
      <w:r>
        <w:fldChar w:fldCharType="separate"/>
      </w:r>
      <w:r w:rsidR="00A24F9F">
        <w:t>47</w:t>
      </w:r>
      <w:r>
        <w:fldChar w:fldCharType="end"/>
      </w:r>
    </w:p>
    <w:p w14:paraId="795EC0E2" w14:textId="77777777" w:rsidR="00AF18B3" w:rsidRDefault="00AF18B3">
      <w:pPr>
        <w:pStyle w:val="TOC2"/>
        <w:rPr>
          <w:rFonts w:asciiTheme="minorHAnsi" w:eastAsiaTheme="minorEastAsia" w:hAnsiTheme="minorHAnsi" w:cstheme="minorBidi"/>
          <w:sz w:val="24"/>
          <w:lang w:eastAsia="ja-JP"/>
        </w:rPr>
      </w:pPr>
      <w:r>
        <w:t>Practical exercises</w:t>
      </w:r>
      <w:r>
        <w:tab/>
      </w:r>
      <w:r>
        <w:fldChar w:fldCharType="begin"/>
      </w:r>
      <w:r>
        <w:instrText xml:space="preserve"> PAGEREF _Toc345685985 \h </w:instrText>
      </w:r>
      <w:r>
        <w:fldChar w:fldCharType="separate"/>
      </w:r>
      <w:r w:rsidR="00A24F9F">
        <w:t>47</w:t>
      </w:r>
      <w:r>
        <w:fldChar w:fldCharType="end"/>
      </w:r>
    </w:p>
    <w:p w14:paraId="431AA246" w14:textId="77777777" w:rsidR="00AF18B3" w:rsidRDefault="00AF18B3">
      <w:pPr>
        <w:pStyle w:val="TOC3"/>
        <w:rPr>
          <w:rFonts w:asciiTheme="minorHAnsi" w:eastAsiaTheme="minorEastAsia" w:hAnsiTheme="minorHAnsi" w:cstheme="minorBidi"/>
          <w:sz w:val="24"/>
          <w:lang w:eastAsia="ja-JP"/>
        </w:rPr>
      </w:pPr>
      <w:r>
        <w:t>Exercise 1: Exporting data in triple-S format</w:t>
      </w:r>
      <w:r>
        <w:tab/>
      </w:r>
      <w:r>
        <w:fldChar w:fldCharType="begin"/>
      </w:r>
      <w:r>
        <w:instrText xml:space="preserve"> PAGEREF _Toc345685986 \h </w:instrText>
      </w:r>
      <w:r>
        <w:fldChar w:fldCharType="separate"/>
      </w:r>
      <w:r w:rsidR="00A24F9F">
        <w:t>47</w:t>
      </w:r>
      <w:r>
        <w:fldChar w:fldCharType="end"/>
      </w:r>
    </w:p>
    <w:p w14:paraId="6FD04127" w14:textId="77777777" w:rsidR="00AF18B3" w:rsidRDefault="00AF18B3">
      <w:pPr>
        <w:pStyle w:val="TOC3"/>
        <w:rPr>
          <w:rFonts w:asciiTheme="minorHAnsi" w:eastAsiaTheme="minorEastAsia" w:hAnsiTheme="minorHAnsi" w:cstheme="minorBidi"/>
          <w:sz w:val="24"/>
          <w:lang w:eastAsia="ja-JP"/>
        </w:rPr>
      </w:pPr>
      <w:r>
        <w:t>Exercise 2: Exporting data in SPSS SAV format</w:t>
      </w:r>
      <w:r>
        <w:tab/>
      </w:r>
      <w:r>
        <w:fldChar w:fldCharType="begin"/>
      </w:r>
      <w:r>
        <w:instrText xml:space="preserve"> PAGEREF _Toc345685987 \h </w:instrText>
      </w:r>
      <w:r>
        <w:fldChar w:fldCharType="separate"/>
      </w:r>
      <w:r w:rsidR="00A24F9F">
        <w:t>47</w:t>
      </w:r>
      <w:r>
        <w:fldChar w:fldCharType="end"/>
      </w:r>
    </w:p>
    <w:p w14:paraId="23605A53" w14:textId="77777777" w:rsidR="00AF18B3" w:rsidRDefault="00AF18B3">
      <w:pPr>
        <w:pStyle w:val="TOC3"/>
        <w:rPr>
          <w:rFonts w:asciiTheme="minorHAnsi" w:eastAsiaTheme="minorEastAsia" w:hAnsiTheme="minorHAnsi" w:cstheme="minorBidi"/>
          <w:sz w:val="24"/>
          <w:lang w:eastAsia="ja-JP"/>
        </w:rPr>
      </w:pPr>
      <w:r>
        <w:t>Exercise 3: Exporting data to delimited ASCII</w:t>
      </w:r>
      <w:r>
        <w:tab/>
      </w:r>
      <w:r>
        <w:fldChar w:fldCharType="begin"/>
      </w:r>
      <w:r>
        <w:instrText xml:space="preserve"> PAGEREF _Toc345685988 \h </w:instrText>
      </w:r>
      <w:r>
        <w:fldChar w:fldCharType="separate"/>
      </w:r>
      <w:r w:rsidR="00A24F9F">
        <w:t>48</w:t>
      </w:r>
      <w:r>
        <w:fldChar w:fldCharType="end"/>
      </w:r>
    </w:p>
    <w:p w14:paraId="4275DE05" w14:textId="77777777" w:rsidR="00AF18B3" w:rsidRDefault="00AF18B3">
      <w:pPr>
        <w:pStyle w:val="TOC3"/>
        <w:rPr>
          <w:rFonts w:asciiTheme="minorHAnsi" w:eastAsiaTheme="minorEastAsia" w:hAnsiTheme="minorHAnsi" w:cstheme="minorBidi"/>
          <w:sz w:val="24"/>
          <w:lang w:eastAsia="ja-JP"/>
        </w:rPr>
      </w:pPr>
      <w:r>
        <w:t>Exercise 4: Exporting interviews to Word</w:t>
      </w:r>
      <w:r>
        <w:tab/>
      </w:r>
      <w:r>
        <w:fldChar w:fldCharType="begin"/>
      </w:r>
      <w:r>
        <w:instrText xml:space="preserve"> PAGEREF _Toc345685989 \h </w:instrText>
      </w:r>
      <w:r>
        <w:fldChar w:fldCharType="separate"/>
      </w:r>
      <w:r w:rsidR="00A24F9F">
        <w:t>48</w:t>
      </w:r>
      <w:r>
        <w:fldChar w:fldCharType="end"/>
      </w:r>
    </w:p>
    <w:p w14:paraId="3ED344AD" w14:textId="77777777" w:rsidR="00AF18B3" w:rsidRDefault="00AF18B3">
      <w:pPr>
        <w:pStyle w:val="TOC1"/>
        <w:tabs>
          <w:tab w:val="left" w:pos="1823"/>
        </w:tabs>
        <w:rPr>
          <w:rFonts w:asciiTheme="minorHAnsi" w:eastAsiaTheme="minorEastAsia" w:hAnsiTheme="minorHAnsi" w:cstheme="minorBidi"/>
          <w:color w:val="auto"/>
          <w:sz w:val="24"/>
          <w:szCs w:val="24"/>
          <w:lang w:eastAsia="ja-JP"/>
        </w:rPr>
      </w:pPr>
      <w:r w:rsidRPr="006270D5">
        <w:rPr>
          <w:rFonts w:ascii="MaxOT" w:hAnsi="MaxOT"/>
        </w:rPr>
        <w:t>Session 404</w:t>
      </w:r>
      <w:r>
        <w:t xml:space="preserve"> </w:t>
      </w:r>
      <w:r>
        <w:rPr>
          <w:rFonts w:asciiTheme="minorHAnsi" w:eastAsiaTheme="minorEastAsia" w:hAnsiTheme="minorHAnsi" w:cstheme="minorBidi"/>
          <w:color w:val="auto"/>
          <w:sz w:val="24"/>
          <w:szCs w:val="24"/>
          <w:lang w:eastAsia="ja-JP"/>
        </w:rPr>
        <w:tab/>
      </w:r>
      <w:r>
        <w:t>Survey file maintenance</w:t>
      </w:r>
      <w:r>
        <w:tab/>
      </w:r>
      <w:r>
        <w:fldChar w:fldCharType="begin"/>
      </w:r>
      <w:r>
        <w:instrText xml:space="preserve"> PAGEREF _Toc345685990 \h </w:instrText>
      </w:r>
      <w:r>
        <w:fldChar w:fldCharType="separate"/>
      </w:r>
      <w:r w:rsidR="00A24F9F">
        <w:t>49</w:t>
      </w:r>
      <w:r>
        <w:fldChar w:fldCharType="end"/>
      </w:r>
    </w:p>
    <w:p w14:paraId="49FE790A" w14:textId="77777777" w:rsidR="00AF18B3" w:rsidRDefault="00AF18B3">
      <w:pPr>
        <w:pStyle w:val="TOC2"/>
        <w:rPr>
          <w:rFonts w:asciiTheme="minorHAnsi" w:eastAsiaTheme="minorEastAsia" w:hAnsiTheme="minorHAnsi" w:cstheme="minorBidi"/>
          <w:sz w:val="24"/>
          <w:lang w:eastAsia="ja-JP"/>
        </w:rPr>
      </w:pPr>
      <w:r>
        <w:t>Outline</w:t>
      </w:r>
      <w:r>
        <w:tab/>
      </w:r>
      <w:r>
        <w:fldChar w:fldCharType="begin"/>
      </w:r>
      <w:r>
        <w:instrText xml:space="preserve"> PAGEREF _Toc345685991 \h </w:instrText>
      </w:r>
      <w:r>
        <w:fldChar w:fldCharType="separate"/>
      </w:r>
      <w:r w:rsidR="00A24F9F">
        <w:t>49</w:t>
      </w:r>
      <w:r>
        <w:fldChar w:fldCharType="end"/>
      </w:r>
    </w:p>
    <w:p w14:paraId="42764674" w14:textId="77777777" w:rsidR="00AF18B3" w:rsidRDefault="00AF18B3">
      <w:pPr>
        <w:pStyle w:val="TOC2"/>
        <w:rPr>
          <w:rFonts w:asciiTheme="minorHAnsi" w:eastAsiaTheme="minorEastAsia" w:hAnsiTheme="minorHAnsi" w:cstheme="minorBidi"/>
          <w:sz w:val="24"/>
          <w:lang w:eastAsia="ja-JP"/>
        </w:rPr>
      </w:pPr>
      <w:r>
        <w:t>Tutorial</w:t>
      </w:r>
      <w:r>
        <w:tab/>
      </w:r>
      <w:r>
        <w:fldChar w:fldCharType="begin"/>
      </w:r>
      <w:r>
        <w:instrText xml:space="preserve"> PAGEREF _Toc345685992 \h </w:instrText>
      </w:r>
      <w:r>
        <w:fldChar w:fldCharType="separate"/>
      </w:r>
      <w:r w:rsidR="00A24F9F">
        <w:t>50</w:t>
      </w:r>
      <w:r>
        <w:fldChar w:fldCharType="end"/>
      </w:r>
    </w:p>
    <w:p w14:paraId="4E79B777" w14:textId="77777777" w:rsidR="00AF18B3" w:rsidRDefault="00AF18B3">
      <w:pPr>
        <w:pStyle w:val="TOC3"/>
        <w:rPr>
          <w:rFonts w:asciiTheme="minorHAnsi" w:eastAsiaTheme="minorEastAsia" w:hAnsiTheme="minorHAnsi" w:cstheme="minorBidi"/>
          <w:sz w:val="24"/>
          <w:lang w:eastAsia="ja-JP"/>
        </w:rPr>
      </w:pPr>
      <w:r>
        <w:t>Verifying the data structure after adding a new question</w:t>
      </w:r>
      <w:r>
        <w:tab/>
      </w:r>
      <w:r>
        <w:fldChar w:fldCharType="begin"/>
      </w:r>
      <w:r>
        <w:instrText xml:space="preserve"> PAGEREF _Toc345685993 \h </w:instrText>
      </w:r>
      <w:r>
        <w:fldChar w:fldCharType="separate"/>
      </w:r>
      <w:r w:rsidR="00A24F9F">
        <w:t>50</w:t>
      </w:r>
      <w:r>
        <w:fldChar w:fldCharType="end"/>
      </w:r>
    </w:p>
    <w:p w14:paraId="2E803C94" w14:textId="77777777" w:rsidR="00AF18B3" w:rsidRDefault="00AF18B3">
      <w:pPr>
        <w:pStyle w:val="TOC3"/>
        <w:rPr>
          <w:rFonts w:asciiTheme="minorHAnsi" w:eastAsiaTheme="minorEastAsia" w:hAnsiTheme="minorHAnsi" w:cstheme="minorBidi"/>
          <w:sz w:val="24"/>
          <w:lang w:eastAsia="ja-JP"/>
        </w:rPr>
      </w:pPr>
      <w:r>
        <w:t>Deleting all interviews</w:t>
      </w:r>
      <w:r>
        <w:tab/>
      </w:r>
      <w:r>
        <w:fldChar w:fldCharType="begin"/>
      </w:r>
      <w:r>
        <w:instrText xml:space="preserve"> PAGEREF _Toc345685994 \h </w:instrText>
      </w:r>
      <w:r>
        <w:fldChar w:fldCharType="separate"/>
      </w:r>
      <w:r w:rsidR="00A24F9F">
        <w:t>51</w:t>
      </w:r>
      <w:r>
        <w:fldChar w:fldCharType="end"/>
      </w:r>
    </w:p>
    <w:p w14:paraId="08A0C645" w14:textId="77777777" w:rsidR="00AF18B3" w:rsidRDefault="00AF18B3">
      <w:pPr>
        <w:pStyle w:val="TOC3"/>
        <w:rPr>
          <w:rFonts w:asciiTheme="minorHAnsi" w:eastAsiaTheme="minorEastAsia" w:hAnsiTheme="minorHAnsi" w:cstheme="minorBidi"/>
          <w:sz w:val="24"/>
          <w:lang w:eastAsia="ja-JP"/>
        </w:rPr>
      </w:pPr>
      <w:r>
        <w:t>Deleting incomplete interviews</w:t>
      </w:r>
      <w:r>
        <w:tab/>
      </w:r>
      <w:r>
        <w:fldChar w:fldCharType="begin"/>
      </w:r>
      <w:r>
        <w:instrText xml:space="preserve"> PAGEREF _Toc345685995 \h </w:instrText>
      </w:r>
      <w:r>
        <w:fldChar w:fldCharType="separate"/>
      </w:r>
      <w:r w:rsidR="00A24F9F">
        <w:t>51</w:t>
      </w:r>
      <w:r>
        <w:fldChar w:fldCharType="end"/>
      </w:r>
    </w:p>
    <w:p w14:paraId="1AE30A01" w14:textId="77777777" w:rsidR="00AF18B3" w:rsidRDefault="00AF18B3">
      <w:pPr>
        <w:pStyle w:val="TOC3"/>
        <w:rPr>
          <w:rFonts w:asciiTheme="minorHAnsi" w:eastAsiaTheme="minorEastAsia" w:hAnsiTheme="minorHAnsi" w:cstheme="minorBidi"/>
          <w:sz w:val="24"/>
          <w:lang w:eastAsia="ja-JP"/>
        </w:rPr>
      </w:pPr>
      <w:r>
        <w:t>Deleting a selection of interviews</w:t>
      </w:r>
      <w:r>
        <w:tab/>
      </w:r>
      <w:r>
        <w:fldChar w:fldCharType="begin"/>
      </w:r>
      <w:r>
        <w:instrText xml:space="preserve"> PAGEREF _Toc345685996 \h </w:instrText>
      </w:r>
      <w:r>
        <w:fldChar w:fldCharType="separate"/>
      </w:r>
      <w:r w:rsidR="00A24F9F">
        <w:t>52</w:t>
      </w:r>
      <w:r>
        <w:fldChar w:fldCharType="end"/>
      </w:r>
    </w:p>
    <w:p w14:paraId="1303800A" w14:textId="77777777" w:rsidR="00AF18B3" w:rsidRDefault="00AF18B3">
      <w:pPr>
        <w:pStyle w:val="TOC3"/>
        <w:rPr>
          <w:rFonts w:asciiTheme="minorHAnsi" w:eastAsiaTheme="minorEastAsia" w:hAnsiTheme="minorHAnsi" w:cstheme="minorBidi"/>
          <w:sz w:val="24"/>
          <w:lang w:eastAsia="ja-JP"/>
        </w:rPr>
      </w:pPr>
      <w:r>
        <w:t>Marking a selection of interviews as complete or incomplete</w:t>
      </w:r>
      <w:r>
        <w:tab/>
      </w:r>
      <w:r>
        <w:fldChar w:fldCharType="begin"/>
      </w:r>
      <w:r>
        <w:instrText xml:space="preserve"> PAGEREF _Toc345685997 \h </w:instrText>
      </w:r>
      <w:r>
        <w:fldChar w:fldCharType="separate"/>
      </w:r>
      <w:r w:rsidR="00A24F9F">
        <w:t>53</w:t>
      </w:r>
      <w:r>
        <w:fldChar w:fldCharType="end"/>
      </w:r>
    </w:p>
    <w:p w14:paraId="0853B18A" w14:textId="77777777" w:rsidR="00AF18B3" w:rsidRDefault="00AF18B3">
      <w:pPr>
        <w:pStyle w:val="TOC3"/>
        <w:rPr>
          <w:rFonts w:asciiTheme="minorHAnsi" w:eastAsiaTheme="minorEastAsia" w:hAnsiTheme="minorHAnsi" w:cstheme="minorBidi"/>
          <w:sz w:val="24"/>
          <w:lang w:eastAsia="ja-JP"/>
        </w:rPr>
      </w:pPr>
      <w:r>
        <w:t>Removing unused space from the QES</w:t>
      </w:r>
      <w:r>
        <w:tab/>
      </w:r>
      <w:r>
        <w:fldChar w:fldCharType="begin"/>
      </w:r>
      <w:r>
        <w:instrText xml:space="preserve"> PAGEREF _Toc345685998 \h </w:instrText>
      </w:r>
      <w:r>
        <w:fldChar w:fldCharType="separate"/>
      </w:r>
      <w:r w:rsidR="00A24F9F">
        <w:t>57</w:t>
      </w:r>
      <w:r>
        <w:fldChar w:fldCharType="end"/>
      </w:r>
    </w:p>
    <w:p w14:paraId="0DCEAD90" w14:textId="77777777" w:rsidR="00AF18B3" w:rsidRDefault="00AF18B3">
      <w:pPr>
        <w:pStyle w:val="TOC3"/>
        <w:rPr>
          <w:rFonts w:asciiTheme="minorHAnsi" w:eastAsiaTheme="minorEastAsia" w:hAnsiTheme="minorHAnsi" w:cstheme="minorBidi"/>
          <w:sz w:val="24"/>
          <w:lang w:eastAsia="ja-JP"/>
        </w:rPr>
      </w:pPr>
      <w:r>
        <w:t>Reducing multiple responses to fit</w:t>
      </w:r>
      <w:r>
        <w:tab/>
      </w:r>
      <w:r>
        <w:fldChar w:fldCharType="begin"/>
      </w:r>
      <w:r>
        <w:instrText xml:space="preserve"> PAGEREF _Toc345685999 \h </w:instrText>
      </w:r>
      <w:r>
        <w:fldChar w:fldCharType="separate"/>
      </w:r>
      <w:r w:rsidR="00A24F9F">
        <w:t>58</w:t>
      </w:r>
      <w:r>
        <w:fldChar w:fldCharType="end"/>
      </w:r>
    </w:p>
    <w:p w14:paraId="4CE52A27" w14:textId="77777777" w:rsidR="00AF18B3" w:rsidRDefault="00AF18B3">
      <w:pPr>
        <w:pStyle w:val="TOC3"/>
        <w:rPr>
          <w:rFonts w:asciiTheme="minorHAnsi" w:eastAsiaTheme="minorEastAsia" w:hAnsiTheme="minorHAnsi" w:cstheme="minorBidi"/>
          <w:sz w:val="24"/>
          <w:lang w:eastAsia="ja-JP"/>
        </w:rPr>
      </w:pPr>
      <w:r>
        <w:t>Reordering questions based on a matching file</w:t>
      </w:r>
      <w:r>
        <w:tab/>
      </w:r>
      <w:r>
        <w:fldChar w:fldCharType="begin"/>
      </w:r>
      <w:r>
        <w:instrText xml:space="preserve"> PAGEREF _Toc345686000 \h </w:instrText>
      </w:r>
      <w:r>
        <w:fldChar w:fldCharType="separate"/>
      </w:r>
      <w:r w:rsidR="00A24F9F">
        <w:t>59</w:t>
      </w:r>
      <w:r>
        <w:fldChar w:fldCharType="end"/>
      </w:r>
    </w:p>
    <w:p w14:paraId="0E8F06E4" w14:textId="77777777" w:rsidR="00AF18B3" w:rsidRDefault="00AF18B3">
      <w:pPr>
        <w:pStyle w:val="TOC3"/>
        <w:rPr>
          <w:rFonts w:asciiTheme="minorHAnsi" w:eastAsiaTheme="minorEastAsia" w:hAnsiTheme="minorHAnsi" w:cstheme="minorBidi"/>
          <w:sz w:val="24"/>
          <w:lang w:eastAsia="ja-JP"/>
        </w:rPr>
      </w:pPr>
      <w:r>
        <w:t>Deleting a list of questions from the QES</w:t>
      </w:r>
      <w:r>
        <w:tab/>
      </w:r>
      <w:r>
        <w:fldChar w:fldCharType="begin"/>
      </w:r>
      <w:r>
        <w:instrText xml:space="preserve"> PAGEREF _Toc345686001 \h </w:instrText>
      </w:r>
      <w:r>
        <w:fldChar w:fldCharType="separate"/>
      </w:r>
      <w:r w:rsidR="00A24F9F">
        <w:t>60</w:t>
      </w:r>
      <w:r>
        <w:fldChar w:fldCharType="end"/>
      </w:r>
    </w:p>
    <w:p w14:paraId="200821D0" w14:textId="77777777" w:rsidR="00AF18B3" w:rsidRDefault="00AF18B3">
      <w:pPr>
        <w:pStyle w:val="TOC3"/>
        <w:rPr>
          <w:rFonts w:asciiTheme="minorHAnsi" w:eastAsiaTheme="minorEastAsia" w:hAnsiTheme="minorHAnsi" w:cstheme="minorBidi"/>
          <w:sz w:val="24"/>
          <w:lang w:eastAsia="ja-JP"/>
        </w:rPr>
      </w:pPr>
      <w:r>
        <w:t>Rebuilding the questionnaire based on the contents of a file</w:t>
      </w:r>
      <w:r>
        <w:tab/>
      </w:r>
      <w:r>
        <w:fldChar w:fldCharType="begin"/>
      </w:r>
      <w:r>
        <w:instrText xml:space="preserve"> PAGEREF _Toc345686002 \h </w:instrText>
      </w:r>
      <w:r>
        <w:fldChar w:fldCharType="separate"/>
      </w:r>
      <w:r w:rsidR="00A24F9F">
        <w:t>61</w:t>
      </w:r>
      <w:r>
        <w:fldChar w:fldCharType="end"/>
      </w:r>
    </w:p>
    <w:p w14:paraId="7305D8E3" w14:textId="77777777" w:rsidR="00AF18B3" w:rsidRDefault="00AF18B3">
      <w:pPr>
        <w:pStyle w:val="TOC2"/>
        <w:rPr>
          <w:rFonts w:asciiTheme="minorHAnsi" w:eastAsiaTheme="minorEastAsia" w:hAnsiTheme="minorHAnsi" w:cstheme="minorBidi"/>
          <w:sz w:val="24"/>
          <w:lang w:eastAsia="ja-JP"/>
        </w:rPr>
      </w:pPr>
      <w:r>
        <w:t>Recap</w:t>
      </w:r>
      <w:r>
        <w:tab/>
      </w:r>
      <w:r>
        <w:fldChar w:fldCharType="begin"/>
      </w:r>
      <w:r>
        <w:instrText xml:space="preserve"> PAGEREF _Toc345686003 \h </w:instrText>
      </w:r>
      <w:r>
        <w:fldChar w:fldCharType="separate"/>
      </w:r>
      <w:r w:rsidR="00A24F9F">
        <w:t>63</w:t>
      </w:r>
      <w:r>
        <w:fldChar w:fldCharType="end"/>
      </w:r>
    </w:p>
    <w:p w14:paraId="425E82BD" w14:textId="77777777" w:rsidR="00AF18B3" w:rsidRDefault="00AF18B3">
      <w:pPr>
        <w:pStyle w:val="TOC2"/>
        <w:rPr>
          <w:rFonts w:asciiTheme="minorHAnsi" w:eastAsiaTheme="minorEastAsia" w:hAnsiTheme="minorHAnsi" w:cstheme="minorBidi"/>
          <w:sz w:val="24"/>
          <w:lang w:eastAsia="ja-JP"/>
        </w:rPr>
      </w:pPr>
      <w:r>
        <w:t>Practical exercises</w:t>
      </w:r>
      <w:r>
        <w:tab/>
      </w:r>
      <w:r>
        <w:fldChar w:fldCharType="begin"/>
      </w:r>
      <w:r>
        <w:instrText xml:space="preserve"> PAGEREF _Toc345686004 \h </w:instrText>
      </w:r>
      <w:r>
        <w:fldChar w:fldCharType="separate"/>
      </w:r>
      <w:r w:rsidR="00A24F9F">
        <w:t>64</w:t>
      </w:r>
      <w:r>
        <w:fldChar w:fldCharType="end"/>
      </w:r>
    </w:p>
    <w:p w14:paraId="3ECA5351" w14:textId="77777777" w:rsidR="00AF18B3" w:rsidRDefault="00AF18B3">
      <w:pPr>
        <w:pStyle w:val="TOC3"/>
        <w:rPr>
          <w:rFonts w:asciiTheme="minorHAnsi" w:eastAsiaTheme="minorEastAsia" w:hAnsiTheme="minorHAnsi" w:cstheme="minorBidi"/>
          <w:sz w:val="24"/>
          <w:lang w:eastAsia="ja-JP"/>
        </w:rPr>
      </w:pPr>
      <w:r>
        <w:t>Exercise 1: Verifying the data structure after the questionnaire has changed</w:t>
      </w:r>
      <w:r>
        <w:tab/>
      </w:r>
      <w:r>
        <w:fldChar w:fldCharType="begin"/>
      </w:r>
      <w:r>
        <w:instrText xml:space="preserve"> PAGEREF _Toc345686005 \h </w:instrText>
      </w:r>
      <w:r>
        <w:fldChar w:fldCharType="separate"/>
      </w:r>
      <w:r w:rsidR="00A24F9F">
        <w:t>64</w:t>
      </w:r>
      <w:r>
        <w:fldChar w:fldCharType="end"/>
      </w:r>
    </w:p>
    <w:p w14:paraId="72EB2F47" w14:textId="77777777" w:rsidR="00AF18B3" w:rsidRDefault="00AF18B3">
      <w:pPr>
        <w:pStyle w:val="TOC3"/>
        <w:rPr>
          <w:rFonts w:asciiTheme="minorHAnsi" w:eastAsiaTheme="minorEastAsia" w:hAnsiTheme="minorHAnsi" w:cstheme="minorBidi"/>
          <w:sz w:val="24"/>
          <w:lang w:eastAsia="ja-JP"/>
        </w:rPr>
      </w:pPr>
      <w:r>
        <w:t>Exercise 2: Marking interviews as incomplete</w:t>
      </w:r>
      <w:r>
        <w:tab/>
      </w:r>
      <w:r>
        <w:fldChar w:fldCharType="begin"/>
      </w:r>
      <w:r>
        <w:instrText xml:space="preserve"> PAGEREF _Toc345686006 \h </w:instrText>
      </w:r>
      <w:r>
        <w:fldChar w:fldCharType="separate"/>
      </w:r>
      <w:r w:rsidR="00A24F9F">
        <w:t>64</w:t>
      </w:r>
      <w:r>
        <w:fldChar w:fldCharType="end"/>
      </w:r>
    </w:p>
    <w:p w14:paraId="4381A35D" w14:textId="77777777" w:rsidR="00AF18B3" w:rsidRDefault="00AF18B3">
      <w:pPr>
        <w:pStyle w:val="TOC3"/>
        <w:rPr>
          <w:rFonts w:asciiTheme="minorHAnsi" w:eastAsiaTheme="minorEastAsia" w:hAnsiTheme="minorHAnsi" w:cstheme="minorBidi"/>
          <w:sz w:val="24"/>
          <w:lang w:eastAsia="ja-JP"/>
        </w:rPr>
      </w:pPr>
      <w:r>
        <w:t>Exercise 3: Deleting specific interviews from the QES</w:t>
      </w:r>
      <w:r>
        <w:tab/>
      </w:r>
      <w:r>
        <w:fldChar w:fldCharType="begin"/>
      </w:r>
      <w:r>
        <w:instrText xml:space="preserve"> PAGEREF _Toc345686007 \h </w:instrText>
      </w:r>
      <w:r>
        <w:fldChar w:fldCharType="separate"/>
      </w:r>
      <w:r w:rsidR="00A24F9F">
        <w:t>64</w:t>
      </w:r>
      <w:r>
        <w:fldChar w:fldCharType="end"/>
      </w:r>
    </w:p>
    <w:p w14:paraId="5F650844" w14:textId="77777777" w:rsidR="00AF18B3" w:rsidRDefault="00AF18B3">
      <w:pPr>
        <w:pStyle w:val="TOC1"/>
        <w:tabs>
          <w:tab w:val="left" w:pos="1799"/>
        </w:tabs>
        <w:rPr>
          <w:rFonts w:asciiTheme="minorHAnsi" w:eastAsiaTheme="minorEastAsia" w:hAnsiTheme="minorHAnsi" w:cstheme="minorBidi"/>
          <w:color w:val="auto"/>
          <w:sz w:val="24"/>
          <w:szCs w:val="24"/>
          <w:lang w:eastAsia="ja-JP"/>
        </w:rPr>
      </w:pPr>
      <w:r w:rsidRPr="006270D5">
        <w:rPr>
          <w:rFonts w:ascii="MaxOT" w:hAnsi="MaxOT"/>
        </w:rPr>
        <w:t>Session 405</w:t>
      </w:r>
      <w:r>
        <w:t xml:space="preserve"> </w:t>
      </w:r>
      <w:r>
        <w:rPr>
          <w:rFonts w:asciiTheme="minorHAnsi" w:eastAsiaTheme="minorEastAsia" w:hAnsiTheme="minorHAnsi" w:cstheme="minorBidi"/>
          <w:color w:val="auto"/>
          <w:sz w:val="24"/>
          <w:szCs w:val="24"/>
          <w:lang w:eastAsia="ja-JP"/>
        </w:rPr>
        <w:tab/>
      </w:r>
      <w:r>
        <w:t>Merging data</w:t>
      </w:r>
      <w:r>
        <w:tab/>
      </w:r>
      <w:r>
        <w:fldChar w:fldCharType="begin"/>
      </w:r>
      <w:r>
        <w:instrText xml:space="preserve"> PAGEREF _Toc345686008 \h </w:instrText>
      </w:r>
      <w:r>
        <w:fldChar w:fldCharType="separate"/>
      </w:r>
      <w:r w:rsidR="00A24F9F">
        <w:t>65</w:t>
      </w:r>
      <w:r>
        <w:fldChar w:fldCharType="end"/>
      </w:r>
    </w:p>
    <w:p w14:paraId="41FAFE9B" w14:textId="77777777" w:rsidR="00AF18B3" w:rsidRDefault="00AF18B3">
      <w:pPr>
        <w:pStyle w:val="TOC2"/>
        <w:rPr>
          <w:rFonts w:asciiTheme="minorHAnsi" w:eastAsiaTheme="minorEastAsia" w:hAnsiTheme="minorHAnsi" w:cstheme="minorBidi"/>
          <w:sz w:val="24"/>
          <w:lang w:eastAsia="ja-JP"/>
        </w:rPr>
      </w:pPr>
      <w:r>
        <w:t>Outline</w:t>
      </w:r>
      <w:r>
        <w:tab/>
      </w:r>
      <w:r>
        <w:fldChar w:fldCharType="begin"/>
      </w:r>
      <w:r>
        <w:instrText xml:space="preserve"> PAGEREF _Toc345686009 \h </w:instrText>
      </w:r>
      <w:r>
        <w:fldChar w:fldCharType="separate"/>
      </w:r>
      <w:r w:rsidR="00A24F9F">
        <w:t>65</w:t>
      </w:r>
      <w:r>
        <w:fldChar w:fldCharType="end"/>
      </w:r>
    </w:p>
    <w:p w14:paraId="55065B58" w14:textId="77777777" w:rsidR="00AF18B3" w:rsidRDefault="00AF18B3">
      <w:pPr>
        <w:pStyle w:val="TOC2"/>
        <w:rPr>
          <w:rFonts w:asciiTheme="minorHAnsi" w:eastAsiaTheme="minorEastAsia" w:hAnsiTheme="minorHAnsi" w:cstheme="minorBidi"/>
          <w:sz w:val="24"/>
          <w:lang w:eastAsia="ja-JP"/>
        </w:rPr>
      </w:pPr>
      <w:r>
        <w:t>Tutorial</w:t>
      </w:r>
      <w:r>
        <w:tab/>
      </w:r>
      <w:r>
        <w:fldChar w:fldCharType="begin"/>
      </w:r>
      <w:r>
        <w:instrText xml:space="preserve"> PAGEREF _Toc345686010 \h </w:instrText>
      </w:r>
      <w:r>
        <w:fldChar w:fldCharType="separate"/>
      </w:r>
      <w:r w:rsidR="00A24F9F">
        <w:t>66</w:t>
      </w:r>
      <w:r>
        <w:fldChar w:fldCharType="end"/>
      </w:r>
    </w:p>
    <w:p w14:paraId="6FEB3368" w14:textId="77777777" w:rsidR="00AF18B3" w:rsidRDefault="00AF18B3">
      <w:pPr>
        <w:pStyle w:val="TOC3"/>
        <w:rPr>
          <w:rFonts w:asciiTheme="minorHAnsi" w:eastAsiaTheme="minorEastAsia" w:hAnsiTheme="minorHAnsi" w:cstheme="minorBidi"/>
          <w:sz w:val="24"/>
          <w:lang w:eastAsia="ja-JP"/>
        </w:rPr>
      </w:pPr>
      <w:r>
        <w:lastRenderedPageBreak/>
        <w:t>Checking whether two QES files have identical structures</w:t>
      </w:r>
      <w:r>
        <w:tab/>
      </w:r>
      <w:r>
        <w:fldChar w:fldCharType="begin"/>
      </w:r>
      <w:r>
        <w:instrText xml:space="preserve"> PAGEREF _Toc345686011 \h </w:instrText>
      </w:r>
      <w:r>
        <w:fldChar w:fldCharType="separate"/>
      </w:r>
      <w:r w:rsidR="00A24F9F">
        <w:t>66</w:t>
      </w:r>
      <w:r>
        <w:fldChar w:fldCharType="end"/>
      </w:r>
    </w:p>
    <w:p w14:paraId="2D2000F6" w14:textId="77777777" w:rsidR="00AF18B3" w:rsidRDefault="00AF18B3">
      <w:pPr>
        <w:pStyle w:val="TOC3"/>
        <w:rPr>
          <w:rFonts w:asciiTheme="minorHAnsi" w:eastAsiaTheme="minorEastAsia" w:hAnsiTheme="minorHAnsi" w:cstheme="minorBidi"/>
          <w:sz w:val="24"/>
          <w:lang w:eastAsia="ja-JP"/>
        </w:rPr>
      </w:pPr>
      <w:r>
        <w:t>Merging interviews from one QES into another</w:t>
      </w:r>
      <w:r>
        <w:tab/>
      </w:r>
      <w:r>
        <w:fldChar w:fldCharType="begin"/>
      </w:r>
      <w:r>
        <w:instrText xml:space="preserve"> PAGEREF _Toc345686012 \h </w:instrText>
      </w:r>
      <w:r>
        <w:fldChar w:fldCharType="separate"/>
      </w:r>
      <w:r w:rsidR="00A24F9F">
        <w:t>67</w:t>
      </w:r>
      <w:r>
        <w:fldChar w:fldCharType="end"/>
      </w:r>
    </w:p>
    <w:p w14:paraId="3FD1B1A9" w14:textId="77777777" w:rsidR="00AF18B3" w:rsidRDefault="00AF18B3">
      <w:pPr>
        <w:pStyle w:val="TOC3"/>
        <w:rPr>
          <w:rFonts w:asciiTheme="minorHAnsi" w:eastAsiaTheme="minorEastAsia" w:hAnsiTheme="minorHAnsi" w:cstheme="minorBidi"/>
          <w:sz w:val="24"/>
          <w:lang w:eastAsia="ja-JP"/>
        </w:rPr>
      </w:pPr>
      <w:r>
        <w:t>Merging two questionnaires</w:t>
      </w:r>
      <w:r>
        <w:tab/>
      </w:r>
      <w:r>
        <w:fldChar w:fldCharType="begin"/>
      </w:r>
      <w:r>
        <w:instrText xml:space="preserve"> PAGEREF _Toc345686013 \h </w:instrText>
      </w:r>
      <w:r>
        <w:fldChar w:fldCharType="separate"/>
      </w:r>
      <w:r w:rsidR="00A24F9F">
        <w:t>68</w:t>
      </w:r>
      <w:r>
        <w:fldChar w:fldCharType="end"/>
      </w:r>
    </w:p>
    <w:p w14:paraId="6A99877E" w14:textId="77777777" w:rsidR="00AF18B3" w:rsidRDefault="00AF18B3">
      <w:pPr>
        <w:pStyle w:val="TOC3"/>
        <w:rPr>
          <w:rFonts w:asciiTheme="minorHAnsi" w:eastAsiaTheme="minorEastAsia" w:hAnsiTheme="minorHAnsi" w:cstheme="minorBidi"/>
          <w:sz w:val="24"/>
          <w:lang w:eastAsia="ja-JP"/>
        </w:rPr>
      </w:pPr>
      <w:r>
        <w:t>Merging two questionnaires matched by ID</w:t>
      </w:r>
      <w:r>
        <w:tab/>
      </w:r>
      <w:r>
        <w:fldChar w:fldCharType="begin"/>
      </w:r>
      <w:r>
        <w:instrText xml:space="preserve"> PAGEREF _Toc345686014 \h </w:instrText>
      </w:r>
      <w:r>
        <w:fldChar w:fldCharType="separate"/>
      </w:r>
      <w:r w:rsidR="00A24F9F">
        <w:t>68</w:t>
      </w:r>
      <w:r>
        <w:fldChar w:fldCharType="end"/>
      </w:r>
    </w:p>
    <w:p w14:paraId="1EEFEA95" w14:textId="77777777" w:rsidR="00AF18B3" w:rsidRDefault="00AF18B3">
      <w:pPr>
        <w:pStyle w:val="TOC3"/>
        <w:rPr>
          <w:rFonts w:asciiTheme="minorHAnsi" w:eastAsiaTheme="minorEastAsia" w:hAnsiTheme="minorHAnsi" w:cstheme="minorBidi"/>
          <w:sz w:val="24"/>
          <w:lang w:eastAsia="ja-JP"/>
        </w:rPr>
      </w:pPr>
      <w:r>
        <w:t>Merging two questionnaires to create one with two levels</w:t>
      </w:r>
      <w:r>
        <w:tab/>
      </w:r>
      <w:r>
        <w:fldChar w:fldCharType="begin"/>
      </w:r>
      <w:r>
        <w:instrText xml:space="preserve"> PAGEREF _Toc345686015 \h </w:instrText>
      </w:r>
      <w:r>
        <w:fldChar w:fldCharType="separate"/>
      </w:r>
      <w:r w:rsidR="00A24F9F">
        <w:t>70</w:t>
      </w:r>
      <w:r>
        <w:fldChar w:fldCharType="end"/>
      </w:r>
    </w:p>
    <w:p w14:paraId="750708A1" w14:textId="77777777" w:rsidR="00AF18B3" w:rsidRDefault="00AF18B3">
      <w:pPr>
        <w:pStyle w:val="TOC3"/>
        <w:rPr>
          <w:rFonts w:asciiTheme="minorHAnsi" w:eastAsiaTheme="minorEastAsia" w:hAnsiTheme="minorHAnsi" w:cstheme="minorBidi"/>
          <w:sz w:val="24"/>
          <w:lang w:eastAsia="ja-JP"/>
        </w:rPr>
      </w:pPr>
      <w:r>
        <w:t>Consolidating duplicated data records</w:t>
      </w:r>
      <w:r>
        <w:tab/>
      </w:r>
      <w:r>
        <w:fldChar w:fldCharType="begin"/>
      </w:r>
      <w:r>
        <w:instrText xml:space="preserve"> PAGEREF _Toc345686016 \h </w:instrText>
      </w:r>
      <w:r>
        <w:fldChar w:fldCharType="separate"/>
      </w:r>
      <w:r w:rsidR="00A24F9F">
        <w:t>71</w:t>
      </w:r>
      <w:r>
        <w:fldChar w:fldCharType="end"/>
      </w:r>
    </w:p>
    <w:p w14:paraId="29E2F2AA" w14:textId="77777777" w:rsidR="00AF18B3" w:rsidRDefault="00AF18B3">
      <w:pPr>
        <w:pStyle w:val="TOC3"/>
        <w:rPr>
          <w:rFonts w:asciiTheme="minorHAnsi" w:eastAsiaTheme="minorEastAsia" w:hAnsiTheme="minorHAnsi" w:cstheme="minorBidi"/>
          <w:sz w:val="24"/>
          <w:lang w:eastAsia="ja-JP"/>
        </w:rPr>
      </w:pPr>
      <w:r>
        <w:t>Overwriting data using an ID variable and shortcuts</w:t>
      </w:r>
      <w:r>
        <w:tab/>
      </w:r>
      <w:r>
        <w:fldChar w:fldCharType="begin"/>
      </w:r>
      <w:r>
        <w:instrText xml:space="preserve"> PAGEREF _Toc345686017 \h </w:instrText>
      </w:r>
      <w:r>
        <w:fldChar w:fldCharType="separate"/>
      </w:r>
      <w:r w:rsidR="00A24F9F">
        <w:t>72</w:t>
      </w:r>
      <w:r>
        <w:fldChar w:fldCharType="end"/>
      </w:r>
    </w:p>
    <w:p w14:paraId="02842613" w14:textId="77777777" w:rsidR="00AF18B3" w:rsidRDefault="00AF18B3">
      <w:pPr>
        <w:pStyle w:val="TOC2"/>
        <w:rPr>
          <w:rFonts w:asciiTheme="minorHAnsi" w:eastAsiaTheme="minorEastAsia" w:hAnsiTheme="minorHAnsi" w:cstheme="minorBidi"/>
          <w:sz w:val="24"/>
          <w:lang w:eastAsia="ja-JP"/>
        </w:rPr>
      </w:pPr>
      <w:r>
        <w:t>Recap</w:t>
      </w:r>
      <w:r>
        <w:tab/>
      </w:r>
      <w:r>
        <w:fldChar w:fldCharType="begin"/>
      </w:r>
      <w:r>
        <w:instrText xml:space="preserve"> PAGEREF _Toc345686018 \h </w:instrText>
      </w:r>
      <w:r>
        <w:fldChar w:fldCharType="separate"/>
      </w:r>
      <w:r w:rsidR="00A24F9F">
        <w:t>74</w:t>
      </w:r>
      <w:r>
        <w:fldChar w:fldCharType="end"/>
      </w:r>
    </w:p>
    <w:p w14:paraId="22B550DD" w14:textId="77777777" w:rsidR="00AF18B3" w:rsidRDefault="00AF18B3">
      <w:pPr>
        <w:pStyle w:val="TOC2"/>
        <w:rPr>
          <w:rFonts w:asciiTheme="minorHAnsi" w:eastAsiaTheme="minorEastAsia" w:hAnsiTheme="minorHAnsi" w:cstheme="minorBidi"/>
          <w:sz w:val="24"/>
          <w:lang w:eastAsia="ja-JP"/>
        </w:rPr>
      </w:pPr>
      <w:r>
        <w:t>Practical exercise</w:t>
      </w:r>
      <w:r>
        <w:tab/>
      </w:r>
      <w:r>
        <w:fldChar w:fldCharType="begin"/>
      </w:r>
      <w:r>
        <w:instrText xml:space="preserve"> PAGEREF _Toc345686019 \h </w:instrText>
      </w:r>
      <w:r>
        <w:fldChar w:fldCharType="separate"/>
      </w:r>
      <w:r w:rsidR="00A24F9F">
        <w:t>75</w:t>
      </w:r>
      <w:r>
        <w:fldChar w:fldCharType="end"/>
      </w:r>
    </w:p>
    <w:p w14:paraId="20EBFD57" w14:textId="77777777" w:rsidR="00AF18B3" w:rsidRDefault="00AF18B3">
      <w:pPr>
        <w:pStyle w:val="TOC3"/>
        <w:rPr>
          <w:rFonts w:asciiTheme="minorHAnsi" w:eastAsiaTheme="minorEastAsia" w:hAnsiTheme="minorHAnsi" w:cstheme="minorBidi"/>
          <w:sz w:val="24"/>
          <w:lang w:eastAsia="ja-JP"/>
        </w:rPr>
      </w:pPr>
      <w:r>
        <w:t>Merging in follow-up data</w:t>
      </w:r>
      <w:r>
        <w:tab/>
      </w:r>
      <w:r>
        <w:fldChar w:fldCharType="begin"/>
      </w:r>
      <w:r>
        <w:instrText xml:space="preserve"> PAGEREF _Toc345686020 \h </w:instrText>
      </w:r>
      <w:r>
        <w:fldChar w:fldCharType="separate"/>
      </w:r>
      <w:r w:rsidR="00A24F9F">
        <w:t>75</w:t>
      </w:r>
      <w:r>
        <w:fldChar w:fldCharType="end"/>
      </w:r>
    </w:p>
    <w:p w14:paraId="1862AEED" w14:textId="77777777" w:rsidR="00AF18B3" w:rsidRDefault="00AF18B3">
      <w:pPr>
        <w:pStyle w:val="TOC1"/>
        <w:tabs>
          <w:tab w:val="left" w:pos="1804"/>
        </w:tabs>
        <w:rPr>
          <w:rFonts w:asciiTheme="minorHAnsi" w:eastAsiaTheme="minorEastAsia" w:hAnsiTheme="minorHAnsi" w:cstheme="minorBidi"/>
          <w:color w:val="auto"/>
          <w:sz w:val="24"/>
          <w:szCs w:val="24"/>
          <w:lang w:eastAsia="ja-JP"/>
        </w:rPr>
      </w:pPr>
      <w:r w:rsidRPr="006270D5">
        <w:rPr>
          <w:rFonts w:ascii="MaxOT" w:hAnsi="MaxOT"/>
        </w:rPr>
        <w:t>Session 406</w:t>
      </w:r>
      <w:r>
        <w:t xml:space="preserve"> </w:t>
      </w:r>
      <w:r>
        <w:rPr>
          <w:rFonts w:asciiTheme="minorHAnsi" w:eastAsiaTheme="minorEastAsia" w:hAnsiTheme="minorHAnsi" w:cstheme="minorBidi"/>
          <w:color w:val="auto"/>
          <w:sz w:val="24"/>
          <w:szCs w:val="24"/>
          <w:lang w:eastAsia="ja-JP"/>
        </w:rPr>
        <w:tab/>
      </w:r>
      <w:r>
        <w:t>Data management</w:t>
      </w:r>
      <w:r>
        <w:tab/>
      </w:r>
      <w:r>
        <w:fldChar w:fldCharType="begin"/>
      </w:r>
      <w:r>
        <w:instrText xml:space="preserve"> PAGEREF _Toc345686021 \h </w:instrText>
      </w:r>
      <w:r>
        <w:fldChar w:fldCharType="separate"/>
      </w:r>
      <w:r w:rsidR="00A24F9F">
        <w:t>77</w:t>
      </w:r>
      <w:r>
        <w:fldChar w:fldCharType="end"/>
      </w:r>
    </w:p>
    <w:p w14:paraId="1CDD760B" w14:textId="77777777" w:rsidR="00AF18B3" w:rsidRDefault="00AF18B3">
      <w:pPr>
        <w:pStyle w:val="TOC2"/>
        <w:rPr>
          <w:rFonts w:asciiTheme="minorHAnsi" w:eastAsiaTheme="minorEastAsia" w:hAnsiTheme="minorHAnsi" w:cstheme="minorBidi"/>
          <w:sz w:val="24"/>
          <w:lang w:eastAsia="ja-JP"/>
        </w:rPr>
      </w:pPr>
      <w:r>
        <w:t>Outline</w:t>
      </w:r>
      <w:r>
        <w:tab/>
      </w:r>
      <w:r>
        <w:fldChar w:fldCharType="begin"/>
      </w:r>
      <w:r>
        <w:instrText xml:space="preserve"> PAGEREF _Toc345686022 \h </w:instrText>
      </w:r>
      <w:r>
        <w:fldChar w:fldCharType="separate"/>
      </w:r>
      <w:r w:rsidR="00A24F9F">
        <w:t>77</w:t>
      </w:r>
      <w:r>
        <w:fldChar w:fldCharType="end"/>
      </w:r>
    </w:p>
    <w:p w14:paraId="77064375" w14:textId="77777777" w:rsidR="00AF18B3" w:rsidRDefault="00AF18B3">
      <w:pPr>
        <w:pStyle w:val="TOC2"/>
        <w:rPr>
          <w:rFonts w:asciiTheme="minorHAnsi" w:eastAsiaTheme="minorEastAsia" w:hAnsiTheme="minorHAnsi" w:cstheme="minorBidi"/>
          <w:sz w:val="24"/>
          <w:lang w:eastAsia="ja-JP"/>
        </w:rPr>
      </w:pPr>
      <w:r>
        <w:t>Tutorial</w:t>
      </w:r>
      <w:r>
        <w:tab/>
      </w:r>
      <w:r>
        <w:fldChar w:fldCharType="begin"/>
      </w:r>
      <w:r>
        <w:instrText xml:space="preserve"> PAGEREF _Toc345686023 \h </w:instrText>
      </w:r>
      <w:r>
        <w:fldChar w:fldCharType="separate"/>
      </w:r>
      <w:r w:rsidR="00A24F9F">
        <w:t>78</w:t>
      </w:r>
      <w:r>
        <w:fldChar w:fldCharType="end"/>
      </w:r>
    </w:p>
    <w:p w14:paraId="4656D9F0" w14:textId="77777777" w:rsidR="00AF18B3" w:rsidRDefault="00AF18B3">
      <w:pPr>
        <w:pStyle w:val="TOC3"/>
        <w:rPr>
          <w:rFonts w:asciiTheme="minorHAnsi" w:eastAsiaTheme="minorEastAsia" w:hAnsiTheme="minorHAnsi" w:cstheme="minorBidi"/>
          <w:sz w:val="24"/>
          <w:lang w:eastAsia="ja-JP"/>
        </w:rPr>
      </w:pPr>
      <w:r>
        <w:t>Generating random interview data</w:t>
      </w:r>
      <w:r>
        <w:tab/>
      </w:r>
      <w:r>
        <w:fldChar w:fldCharType="begin"/>
      </w:r>
      <w:r>
        <w:instrText xml:space="preserve"> PAGEREF _Toc345686024 \h </w:instrText>
      </w:r>
      <w:r>
        <w:fldChar w:fldCharType="separate"/>
      </w:r>
      <w:r w:rsidR="00A24F9F">
        <w:t>78</w:t>
      </w:r>
      <w:r>
        <w:fldChar w:fldCharType="end"/>
      </w:r>
    </w:p>
    <w:p w14:paraId="0CF39E8A" w14:textId="77777777" w:rsidR="00AF18B3" w:rsidRDefault="00AF18B3">
      <w:pPr>
        <w:pStyle w:val="TOC3"/>
        <w:rPr>
          <w:rFonts w:asciiTheme="minorHAnsi" w:eastAsiaTheme="minorEastAsia" w:hAnsiTheme="minorHAnsi" w:cstheme="minorBidi"/>
          <w:sz w:val="24"/>
          <w:lang w:eastAsia="ja-JP"/>
        </w:rPr>
      </w:pPr>
      <w:r>
        <w:t>Reporting on respondent response times</w:t>
      </w:r>
      <w:r>
        <w:tab/>
      </w:r>
      <w:r>
        <w:fldChar w:fldCharType="begin"/>
      </w:r>
      <w:r>
        <w:instrText xml:space="preserve"> PAGEREF _Toc345686025 \h </w:instrText>
      </w:r>
      <w:r>
        <w:fldChar w:fldCharType="separate"/>
      </w:r>
      <w:r w:rsidR="00A24F9F">
        <w:t>79</w:t>
      </w:r>
      <w:r>
        <w:fldChar w:fldCharType="end"/>
      </w:r>
    </w:p>
    <w:p w14:paraId="7915B925" w14:textId="77777777" w:rsidR="00AF18B3" w:rsidRDefault="00AF18B3">
      <w:pPr>
        <w:pStyle w:val="TOC3"/>
        <w:rPr>
          <w:rFonts w:asciiTheme="minorHAnsi" w:eastAsiaTheme="minorEastAsia" w:hAnsiTheme="minorHAnsi" w:cstheme="minorBidi"/>
          <w:sz w:val="24"/>
          <w:lang w:eastAsia="ja-JP"/>
        </w:rPr>
      </w:pPr>
      <w:r>
        <w:t>Exporting multimedia files from askiaface</w:t>
      </w:r>
      <w:r>
        <w:tab/>
      </w:r>
      <w:r>
        <w:fldChar w:fldCharType="begin"/>
      </w:r>
      <w:r>
        <w:instrText xml:space="preserve"> PAGEREF _Toc345686026 \h </w:instrText>
      </w:r>
      <w:r>
        <w:fldChar w:fldCharType="separate"/>
      </w:r>
      <w:r w:rsidR="00A24F9F">
        <w:t>80</w:t>
      </w:r>
      <w:r>
        <w:fldChar w:fldCharType="end"/>
      </w:r>
    </w:p>
    <w:p w14:paraId="516CB64E" w14:textId="77777777" w:rsidR="00AF18B3" w:rsidRDefault="00AF18B3">
      <w:pPr>
        <w:pStyle w:val="TOC3"/>
        <w:rPr>
          <w:rFonts w:asciiTheme="minorHAnsi" w:eastAsiaTheme="minorEastAsia" w:hAnsiTheme="minorHAnsi" w:cstheme="minorBidi"/>
          <w:sz w:val="24"/>
          <w:lang w:eastAsia="ja-JP"/>
        </w:rPr>
      </w:pPr>
      <w:r>
        <w:t>Repairing character encoding in Web survey data</w:t>
      </w:r>
      <w:r>
        <w:tab/>
      </w:r>
      <w:r>
        <w:fldChar w:fldCharType="begin"/>
      </w:r>
      <w:r>
        <w:instrText xml:space="preserve"> PAGEREF _Toc345686027 \h </w:instrText>
      </w:r>
      <w:r>
        <w:fldChar w:fldCharType="separate"/>
      </w:r>
      <w:r w:rsidR="00A24F9F">
        <w:t>81</w:t>
      </w:r>
      <w:r>
        <w:fldChar w:fldCharType="end"/>
      </w:r>
    </w:p>
    <w:p w14:paraId="529A9D89" w14:textId="77777777" w:rsidR="00AF18B3" w:rsidRDefault="00AF18B3">
      <w:pPr>
        <w:pStyle w:val="TOC3"/>
        <w:rPr>
          <w:rFonts w:asciiTheme="minorHAnsi" w:eastAsiaTheme="minorEastAsia" w:hAnsiTheme="minorHAnsi" w:cstheme="minorBidi"/>
          <w:sz w:val="24"/>
          <w:lang w:eastAsia="ja-JP"/>
        </w:rPr>
      </w:pPr>
      <w:r>
        <w:t>Automating tasks</w:t>
      </w:r>
      <w:r>
        <w:tab/>
      </w:r>
      <w:r>
        <w:fldChar w:fldCharType="begin"/>
      </w:r>
      <w:r>
        <w:instrText xml:space="preserve"> PAGEREF _Toc345686028 \h </w:instrText>
      </w:r>
      <w:r>
        <w:fldChar w:fldCharType="separate"/>
      </w:r>
      <w:r w:rsidR="00A24F9F">
        <w:t>82</w:t>
      </w:r>
      <w:r>
        <w:fldChar w:fldCharType="end"/>
      </w:r>
    </w:p>
    <w:p w14:paraId="109A6A63" w14:textId="77777777" w:rsidR="00AF18B3" w:rsidRDefault="00AF18B3">
      <w:pPr>
        <w:pStyle w:val="TOC2"/>
        <w:rPr>
          <w:rFonts w:asciiTheme="minorHAnsi" w:eastAsiaTheme="minorEastAsia" w:hAnsiTheme="minorHAnsi" w:cstheme="minorBidi"/>
          <w:sz w:val="24"/>
          <w:lang w:eastAsia="ja-JP"/>
        </w:rPr>
      </w:pPr>
      <w:r>
        <w:t>Recap</w:t>
      </w:r>
      <w:r>
        <w:tab/>
      </w:r>
      <w:r>
        <w:fldChar w:fldCharType="begin"/>
      </w:r>
      <w:r>
        <w:instrText xml:space="preserve"> PAGEREF _Toc345686029 \h </w:instrText>
      </w:r>
      <w:r>
        <w:fldChar w:fldCharType="separate"/>
      </w:r>
      <w:r w:rsidR="00A24F9F">
        <w:t>83</w:t>
      </w:r>
      <w:r>
        <w:fldChar w:fldCharType="end"/>
      </w:r>
    </w:p>
    <w:p w14:paraId="0EF014BC" w14:textId="77777777" w:rsidR="00AF18B3" w:rsidRDefault="00AF18B3">
      <w:pPr>
        <w:pStyle w:val="TOC2"/>
        <w:rPr>
          <w:rFonts w:asciiTheme="minorHAnsi" w:eastAsiaTheme="minorEastAsia" w:hAnsiTheme="minorHAnsi" w:cstheme="minorBidi"/>
          <w:sz w:val="24"/>
          <w:lang w:eastAsia="ja-JP"/>
        </w:rPr>
      </w:pPr>
      <w:r>
        <w:t>Practical exercises</w:t>
      </w:r>
      <w:r>
        <w:tab/>
      </w:r>
      <w:r>
        <w:fldChar w:fldCharType="begin"/>
      </w:r>
      <w:r>
        <w:instrText xml:space="preserve"> PAGEREF _Toc345686030 \h </w:instrText>
      </w:r>
      <w:r>
        <w:fldChar w:fldCharType="separate"/>
      </w:r>
      <w:r w:rsidR="00A24F9F">
        <w:t>84</w:t>
      </w:r>
      <w:r>
        <w:fldChar w:fldCharType="end"/>
      </w:r>
    </w:p>
    <w:p w14:paraId="2B582FB0" w14:textId="77777777" w:rsidR="00AF18B3" w:rsidRDefault="00AF18B3">
      <w:pPr>
        <w:pStyle w:val="TOC3"/>
        <w:rPr>
          <w:rFonts w:asciiTheme="minorHAnsi" w:eastAsiaTheme="minorEastAsia" w:hAnsiTheme="minorHAnsi" w:cstheme="minorBidi"/>
          <w:sz w:val="24"/>
          <w:lang w:eastAsia="ja-JP"/>
        </w:rPr>
      </w:pPr>
      <w:r>
        <w:t>Exercise 1: Generating random data</w:t>
      </w:r>
      <w:r>
        <w:tab/>
      </w:r>
      <w:r>
        <w:fldChar w:fldCharType="begin"/>
      </w:r>
      <w:r>
        <w:instrText xml:space="preserve"> PAGEREF _Toc345686031 \h </w:instrText>
      </w:r>
      <w:r>
        <w:fldChar w:fldCharType="separate"/>
      </w:r>
      <w:r w:rsidR="00A24F9F">
        <w:t>84</w:t>
      </w:r>
      <w:r>
        <w:fldChar w:fldCharType="end"/>
      </w:r>
    </w:p>
    <w:p w14:paraId="712A4009" w14:textId="77777777" w:rsidR="00AF18B3" w:rsidRDefault="00AF18B3">
      <w:pPr>
        <w:pStyle w:val="TOC3"/>
        <w:rPr>
          <w:rFonts w:asciiTheme="minorHAnsi" w:eastAsiaTheme="minorEastAsia" w:hAnsiTheme="minorHAnsi" w:cstheme="minorBidi"/>
          <w:sz w:val="24"/>
          <w:lang w:eastAsia="ja-JP"/>
        </w:rPr>
      </w:pPr>
      <w:r>
        <w:t>Exercise 2: Exporting questions timings and multimedia files</w:t>
      </w:r>
      <w:r>
        <w:tab/>
      </w:r>
      <w:r>
        <w:fldChar w:fldCharType="begin"/>
      </w:r>
      <w:r>
        <w:instrText xml:space="preserve"> PAGEREF _Toc345686032 \h </w:instrText>
      </w:r>
      <w:r>
        <w:fldChar w:fldCharType="separate"/>
      </w:r>
      <w:r w:rsidR="00A24F9F">
        <w:t>84</w:t>
      </w:r>
      <w:r>
        <w:fldChar w:fldCharType="end"/>
      </w:r>
    </w:p>
    <w:p w14:paraId="7CE795F2" w14:textId="77777777" w:rsidR="00AF18B3" w:rsidRDefault="00AF18B3">
      <w:pPr>
        <w:pStyle w:val="TOC1"/>
        <w:tabs>
          <w:tab w:val="left" w:pos="1794"/>
        </w:tabs>
        <w:rPr>
          <w:rFonts w:asciiTheme="minorHAnsi" w:eastAsiaTheme="minorEastAsia" w:hAnsiTheme="minorHAnsi" w:cstheme="minorBidi"/>
          <w:color w:val="auto"/>
          <w:sz w:val="24"/>
          <w:szCs w:val="24"/>
          <w:lang w:eastAsia="ja-JP"/>
        </w:rPr>
      </w:pPr>
      <w:r w:rsidRPr="006270D5">
        <w:rPr>
          <w:rFonts w:ascii="MaxOT" w:hAnsi="MaxOT"/>
        </w:rPr>
        <w:t>Session 407</w:t>
      </w:r>
      <w:r>
        <w:t xml:space="preserve"> </w:t>
      </w:r>
      <w:r>
        <w:rPr>
          <w:rFonts w:asciiTheme="minorHAnsi" w:eastAsiaTheme="minorEastAsia" w:hAnsiTheme="minorHAnsi" w:cstheme="minorBidi"/>
          <w:color w:val="auto"/>
          <w:sz w:val="24"/>
          <w:szCs w:val="24"/>
          <w:lang w:eastAsia="ja-JP"/>
        </w:rPr>
        <w:tab/>
      </w:r>
      <w:r>
        <w:t>Verifying and coding data</w:t>
      </w:r>
      <w:r>
        <w:tab/>
      </w:r>
      <w:r>
        <w:fldChar w:fldCharType="begin"/>
      </w:r>
      <w:r>
        <w:instrText xml:space="preserve"> PAGEREF _Toc345686033 \h </w:instrText>
      </w:r>
      <w:r>
        <w:fldChar w:fldCharType="separate"/>
      </w:r>
      <w:r w:rsidR="00A24F9F">
        <w:t>85</w:t>
      </w:r>
      <w:r>
        <w:fldChar w:fldCharType="end"/>
      </w:r>
    </w:p>
    <w:p w14:paraId="5B706EB5" w14:textId="77777777" w:rsidR="00AF18B3" w:rsidRDefault="00AF18B3">
      <w:pPr>
        <w:pStyle w:val="TOC2"/>
        <w:rPr>
          <w:rFonts w:asciiTheme="minorHAnsi" w:eastAsiaTheme="minorEastAsia" w:hAnsiTheme="minorHAnsi" w:cstheme="minorBidi"/>
          <w:sz w:val="24"/>
          <w:lang w:eastAsia="ja-JP"/>
        </w:rPr>
      </w:pPr>
      <w:r>
        <w:t>Outline</w:t>
      </w:r>
      <w:r>
        <w:tab/>
      </w:r>
      <w:r>
        <w:fldChar w:fldCharType="begin"/>
      </w:r>
      <w:r>
        <w:instrText xml:space="preserve"> PAGEREF _Toc345686034 \h </w:instrText>
      </w:r>
      <w:r>
        <w:fldChar w:fldCharType="separate"/>
      </w:r>
      <w:r w:rsidR="00A24F9F">
        <w:t>85</w:t>
      </w:r>
      <w:r>
        <w:fldChar w:fldCharType="end"/>
      </w:r>
    </w:p>
    <w:p w14:paraId="0353F118" w14:textId="77777777" w:rsidR="00AF18B3" w:rsidRDefault="00AF18B3">
      <w:pPr>
        <w:pStyle w:val="TOC2"/>
        <w:rPr>
          <w:rFonts w:asciiTheme="minorHAnsi" w:eastAsiaTheme="minorEastAsia" w:hAnsiTheme="minorHAnsi" w:cstheme="minorBidi"/>
          <w:sz w:val="24"/>
          <w:lang w:eastAsia="ja-JP"/>
        </w:rPr>
      </w:pPr>
      <w:r>
        <w:t>Tutorial</w:t>
      </w:r>
      <w:r>
        <w:tab/>
      </w:r>
      <w:r>
        <w:fldChar w:fldCharType="begin"/>
      </w:r>
      <w:r>
        <w:instrText xml:space="preserve"> PAGEREF _Toc345686035 \h </w:instrText>
      </w:r>
      <w:r>
        <w:fldChar w:fldCharType="separate"/>
      </w:r>
      <w:r w:rsidR="00A24F9F">
        <w:t>86</w:t>
      </w:r>
      <w:r>
        <w:fldChar w:fldCharType="end"/>
      </w:r>
    </w:p>
    <w:p w14:paraId="4654E94E" w14:textId="77777777" w:rsidR="00AF18B3" w:rsidRDefault="00AF18B3">
      <w:pPr>
        <w:pStyle w:val="TOC3"/>
        <w:rPr>
          <w:rFonts w:asciiTheme="minorHAnsi" w:eastAsiaTheme="minorEastAsia" w:hAnsiTheme="minorHAnsi" w:cstheme="minorBidi"/>
          <w:sz w:val="24"/>
          <w:lang w:eastAsia="ja-JP"/>
        </w:rPr>
      </w:pPr>
      <w:r>
        <w:t>Coding open-ended questions</w:t>
      </w:r>
      <w:r>
        <w:tab/>
      </w:r>
      <w:r>
        <w:fldChar w:fldCharType="begin"/>
      </w:r>
      <w:r>
        <w:instrText xml:space="preserve"> PAGEREF _Toc345686036 \h </w:instrText>
      </w:r>
      <w:r>
        <w:fldChar w:fldCharType="separate"/>
      </w:r>
      <w:r w:rsidR="00A24F9F">
        <w:t>86</w:t>
      </w:r>
      <w:r>
        <w:fldChar w:fldCharType="end"/>
      </w:r>
    </w:p>
    <w:p w14:paraId="42872909" w14:textId="77777777" w:rsidR="00AF18B3" w:rsidRDefault="00AF18B3">
      <w:pPr>
        <w:pStyle w:val="TOC3"/>
        <w:rPr>
          <w:rFonts w:asciiTheme="minorHAnsi" w:eastAsiaTheme="minorEastAsia" w:hAnsiTheme="minorHAnsi" w:cstheme="minorBidi"/>
          <w:sz w:val="24"/>
          <w:lang w:eastAsia="ja-JP"/>
        </w:rPr>
      </w:pPr>
      <w:r>
        <w:t>Reporting on incomplete data</w:t>
      </w:r>
      <w:r>
        <w:tab/>
      </w:r>
      <w:r>
        <w:fldChar w:fldCharType="begin"/>
      </w:r>
      <w:r>
        <w:instrText xml:space="preserve"> PAGEREF _Toc345686037 \h </w:instrText>
      </w:r>
      <w:r>
        <w:fldChar w:fldCharType="separate"/>
      </w:r>
      <w:r w:rsidR="00A24F9F">
        <w:t>87</w:t>
      </w:r>
      <w:r>
        <w:fldChar w:fldCharType="end"/>
      </w:r>
    </w:p>
    <w:p w14:paraId="563E04A0" w14:textId="77777777" w:rsidR="00AF18B3" w:rsidRDefault="00AF18B3">
      <w:pPr>
        <w:pStyle w:val="TOC3"/>
        <w:rPr>
          <w:rFonts w:asciiTheme="minorHAnsi" w:eastAsiaTheme="minorEastAsia" w:hAnsiTheme="minorHAnsi" w:cstheme="minorBidi"/>
          <w:sz w:val="24"/>
          <w:lang w:eastAsia="ja-JP"/>
        </w:rPr>
      </w:pPr>
      <w:r>
        <w:t>Data editing</w:t>
      </w:r>
      <w:r>
        <w:tab/>
      </w:r>
      <w:r>
        <w:fldChar w:fldCharType="begin"/>
      </w:r>
      <w:r>
        <w:instrText xml:space="preserve"> PAGEREF _Toc345686038 \h </w:instrText>
      </w:r>
      <w:r>
        <w:fldChar w:fldCharType="separate"/>
      </w:r>
      <w:r w:rsidR="00A24F9F">
        <w:t>88</w:t>
      </w:r>
      <w:r>
        <w:fldChar w:fldCharType="end"/>
      </w:r>
    </w:p>
    <w:p w14:paraId="24445D78" w14:textId="77777777" w:rsidR="00AF18B3" w:rsidRDefault="00AF18B3">
      <w:pPr>
        <w:pStyle w:val="TOC2"/>
        <w:rPr>
          <w:rFonts w:asciiTheme="minorHAnsi" w:eastAsiaTheme="minorEastAsia" w:hAnsiTheme="minorHAnsi" w:cstheme="minorBidi"/>
          <w:sz w:val="24"/>
          <w:lang w:eastAsia="ja-JP"/>
        </w:rPr>
      </w:pPr>
      <w:r>
        <w:t>Recap</w:t>
      </w:r>
      <w:r>
        <w:tab/>
      </w:r>
      <w:r>
        <w:fldChar w:fldCharType="begin"/>
      </w:r>
      <w:r>
        <w:instrText xml:space="preserve"> PAGEREF _Toc345686039 \h </w:instrText>
      </w:r>
      <w:r>
        <w:fldChar w:fldCharType="separate"/>
      </w:r>
      <w:r w:rsidR="00A24F9F">
        <w:t>89</w:t>
      </w:r>
      <w:r>
        <w:fldChar w:fldCharType="end"/>
      </w:r>
    </w:p>
    <w:p w14:paraId="6DC29B49" w14:textId="77777777" w:rsidR="00AF18B3" w:rsidRDefault="00AF18B3">
      <w:pPr>
        <w:pStyle w:val="TOC2"/>
        <w:rPr>
          <w:rFonts w:asciiTheme="minorHAnsi" w:eastAsiaTheme="minorEastAsia" w:hAnsiTheme="minorHAnsi" w:cstheme="minorBidi"/>
          <w:sz w:val="24"/>
          <w:lang w:eastAsia="ja-JP"/>
        </w:rPr>
      </w:pPr>
      <w:r>
        <w:t>Practical exercises</w:t>
      </w:r>
      <w:r>
        <w:tab/>
      </w:r>
      <w:r>
        <w:fldChar w:fldCharType="begin"/>
      </w:r>
      <w:r>
        <w:instrText xml:space="preserve"> PAGEREF _Toc345686040 \h </w:instrText>
      </w:r>
      <w:r>
        <w:fldChar w:fldCharType="separate"/>
      </w:r>
      <w:r w:rsidR="00A24F9F">
        <w:t>90</w:t>
      </w:r>
      <w:r>
        <w:fldChar w:fldCharType="end"/>
      </w:r>
    </w:p>
    <w:p w14:paraId="5DCC1F6D" w14:textId="77777777" w:rsidR="00AF18B3" w:rsidRDefault="00AF18B3">
      <w:pPr>
        <w:pStyle w:val="TOC3"/>
        <w:rPr>
          <w:rFonts w:asciiTheme="minorHAnsi" w:eastAsiaTheme="minorEastAsia" w:hAnsiTheme="minorHAnsi" w:cstheme="minorBidi"/>
          <w:sz w:val="24"/>
          <w:lang w:eastAsia="ja-JP"/>
        </w:rPr>
      </w:pPr>
      <w:r>
        <w:t>Exercise 1: Generating random data</w:t>
      </w:r>
      <w:r>
        <w:tab/>
      </w:r>
      <w:r>
        <w:fldChar w:fldCharType="begin"/>
      </w:r>
      <w:r>
        <w:instrText xml:space="preserve"> PAGEREF _Toc345686041 \h </w:instrText>
      </w:r>
      <w:r>
        <w:fldChar w:fldCharType="separate"/>
      </w:r>
      <w:r w:rsidR="00A24F9F">
        <w:t>90</w:t>
      </w:r>
      <w:r>
        <w:fldChar w:fldCharType="end"/>
      </w:r>
    </w:p>
    <w:p w14:paraId="7ADE859D" w14:textId="77777777" w:rsidR="00AF18B3" w:rsidRDefault="00AF18B3">
      <w:pPr>
        <w:pStyle w:val="TOC3"/>
        <w:rPr>
          <w:rFonts w:asciiTheme="minorHAnsi" w:eastAsiaTheme="minorEastAsia" w:hAnsiTheme="minorHAnsi" w:cstheme="minorBidi"/>
          <w:sz w:val="24"/>
          <w:lang w:eastAsia="ja-JP"/>
        </w:rPr>
      </w:pPr>
      <w:r>
        <w:t>Exercise 2: Coding open questions</w:t>
      </w:r>
      <w:r>
        <w:tab/>
      </w:r>
      <w:r>
        <w:fldChar w:fldCharType="begin"/>
      </w:r>
      <w:r>
        <w:instrText xml:space="preserve"> PAGEREF _Toc345686042 \h </w:instrText>
      </w:r>
      <w:r>
        <w:fldChar w:fldCharType="separate"/>
      </w:r>
      <w:r w:rsidR="00A24F9F">
        <w:t>90</w:t>
      </w:r>
      <w:r>
        <w:fldChar w:fldCharType="end"/>
      </w:r>
    </w:p>
    <w:p w14:paraId="45B8E340" w14:textId="77777777" w:rsidR="00AF18B3" w:rsidRDefault="00AF18B3">
      <w:pPr>
        <w:pStyle w:val="TOC3"/>
        <w:rPr>
          <w:rFonts w:asciiTheme="minorHAnsi" w:eastAsiaTheme="minorEastAsia" w:hAnsiTheme="minorHAnsi" w:cstheme="minorBidi"/>
          <w:sz w:val="24"/>
          <w:lang w:eastAsia="ja-JP"/>
        </w:rPr>
      </w:pPr>
      <w:r>
        <w:t>Exercise 3: Running checks on the QES</w:t>
      </w:r>
      <w:r>
        <w:tab/>
      </w:r>
      <w:r>
        <w:fldChar w:fldCharType="begin"/>
      </w:r>
      <w:r>
        <w:instrText xml:space="preserve"> PAGEREF _Toc345686043 \h </w:instrText>
      </w:r>
      <w:r>
        <w:fldChar w:fldCharType="separate"/>
      </w:r>
      <w:r w:rsidR="00A24F9F">
        <w:t>90</w:t>
      </w:r>
      <w:r>
        <w:fldChar w:fldCharType="end"/>
      </w:r>
    </w:p>
    <w:p w14:paraId="5A64FBBD" w14:textId="77777777" w:rsidR="0061780B" w:rsidRDefault="0097409C" w:rsidP="00F7135E">
      <w:pPr>
        <w:sectPr w:rsidR="0061780B" w:rsidSect="00A24F9F">
          <w:headerReference w:type="even" r:id="rId10"/>
          <w:headerReference w:type="default" r:id="rId11"/>
          <w:footerReference w:type="even" r:id="rId12"/>
          <w:footerReference w:type="default" r:id="rId13"/>
          <w:footerReference w:type="first" r:id="rId14"/>
          <w:pgSz w:w="11900" w:h="16840" w:code="9"/>
          <w:pgMar w:top="1253" w:right="1140" w:bottom="1140" w:left="3124" w:header="709" w:footer="709" w:gutter="0"/>
          <w:cols w:space="708"/>
          <w:titlePg/>
          <w:rtlGutter/>
          <w:docGrid w:linePitch="360"/>
          <w:printerSettings r:id="rId15"/>
        </w:sectPr>
      </w:pPr>
      <w:r w:rsidRPr="000A4E8B">
        <w:fldChar w:fldCharType="end"/>
      </w:r>
    </w:p>
    <w:p w14:paraId="5DACEEB0" w14:textId="57B874C8" w:rsidR="00E068BF" w:rsidRPr="000A4E8B" w:rsidRDefault="00E068BF" w:rsidP="00F7135E"/>
    <w:p w14:paraId="4E4DBACA" w14:textId="77777777" w:rsidR="00E068BF" w:rsidRPr="000A4E8B" w:rsidRDefault="00E068BF" w:rsidP="0061780B">
      <w:pPr>
        <w:pStyle w:val="Heading1"/>
      </w:pPr>
      <w:bookmarkStart w:id="3" w:name="_Toc192325022"/>
      <w:bookmarkStart w:id="4" w:name="_Toc345685932"/>
      <w:r w:rsidRPr="000A4E8B">
        <w:t>Introduction</w:t>
      </w:r>
      <w:bookmarkEnd w:id="3"/>
      <w:bookmarkEnd w:id="4"/>
    </w:p>
    <w:p w14:paraId="1703C3F5" w14:textId="77777777" w:rsidR="00E068BF" w:rsidRPr="000A4E8B" w:rsidRDefault="00E068BF" w:rsidP="00F7135E">
      <w:pPr>
        <w:pStyle w:val="Heading2"/>
      </w:pPr>
      <w:bookmarkStart w:id="5" w:name="_Toc192325023"/>
      <w:bookmarkStart w:id="6" w:name="_Toc345685933"/>
      <w:r w:rsidRPr="000A4E8B">
        <w:t>Format</w:t>
      </w:r>
      <w:bookmarkEnd w:id="5"/>
      <w:bookmarkEnd w:id="6"/>
    </w:p>
    <w:p w14:paraId="40EAE4B4" w14:textId="77777777" w:rsidR="008154AB" w:rsidRDefault="00430512" w:rsidP="00430512">
      <w:pPr>
        <w:pStyle w:val="BodyText"/>
      </w:pPr>
      <w:r w:rsidRPr="000A4E8B">
        <w:t xml:space="preserve">This course comprises </w:t>
      </w:r>
      <w:r w:rsidR="006B4B11">
        <w:t>seven</w:t>
      </w:r>
      <w:r w:rsidRPr="000A4E8B">
        <w:t xml:space="preserve"> flexible modular sessions, which permit different learning pathways through the training course. It is primarily intended for research technicians or CAI (computer-assisted interviewing) scriptwriters who will be creating </w:t>
      </w:r>
      <w:r w:rsidR="00E971F8">
        <w:t>using askiatools to perform a number of maintenance and housekeeping tasks on data files</w:t>
      </w:r>
      <w:r w:rsidRPr="000A4E8B">
        <w:t xml:space="preserve"> </w:t>
      </w:r>
      <w:r w:rsidR="00E971F8">
        <w:t>such as importing, exporting and editing of data</w:t>
      </w:r>
      <w:r w:rsidRPr="000A4E8B">
        <w:t xml:space="preserve">. </w:t>
      </w:r>
      <w:r w:rsidR="006B4B11">
        <w:t xml:space="preserve"> </w:t>
      </w:r>
    </w:p>
    <w:p w14:paraId="49BDDE8F" w14:textId="5D75B893" w:rsidR="00F21E68" w:rsidRDefault="006B4B11" w:rsidP="00430512">
      <w:pPr>
        <w:pStyle w:val="BodyText"/>
      </w:pPr>
      <w:r>
        <w:t xml:space="preserve">A further, optional module, 410 (in a separate document) </w:t>
      </w:r>
      <w:r w:rsidR="008154AB">
        <w:t xml:space="preserve">covers how to edit data in askiatools, using askiascript commands. It requires knowledge of both script and tools. </w:t>
      </w:r>
    </w:p>
    <w:p w14:paraId="28DC304C" w14:textId="77777777" w:rsidR="00E068BF" w:rsidRPr="000A4E8B" w:rsidRDefault="00E068BF" w:rsidP="00F7135E">
      <w:pPr>
        <w:pStyle w:val="BodyText"/>
      </w:pPr>
      <w:r w:rsidRPr="000A4E8B">
        <w:t>Each session is intended to last no more than an hour, though it may take longer, if additional time is required to complete the practical work.</w:t>
      </w:r>
    </w:p>
    <w:p w14:paraId="22358C68" w14:textId="77777777" w:rsidR="00E068BF" w:rsidRPr="000A4E8B" w:rsidRDefault="00E068BF" w:rsidP="00F7135E">
      <w:pPr>
        <w:pStyle w:val="BodyText"/>
      </w:pPr>
      <w:r w:rsidRPr="000A4E8B">
        <w:t>Each session follows the same format:</w:t>
      </w:r>
    </w:p>
    <w:p w14:paraId="7B583F7B" w14:textId="17F7D2DE" w:rsidR="00E068BF" w:rsidRPr="000A4E8B" w:rsidRDefault="009437DB" w:rsidP="00143A25">
      <w:pPr>
        <w:pStyle w:val="BodyText"/>
        <w:numPr>
          <w:ilvl w:val="0"/>
          <w:numId w:val="3"/>
        </w:numPr>
      </w:pPr>
      <w:r>
        <w:t>Introduction (by tutor)</w:t>
      </w:r>
      <w:r>
        <w:tab/>
      </w:r>
      <w:r w:rsidR="00E068BF" w:rsidRPr="000A4E8B">
        <w:t>2-3 minutes</w:t>
      </w:r>
    </w:p>
    <w:p w14:paraId="03883963" w14:textId="77777777" w:rsidR="00E068BF" w:rsidRPr="000A4E8B" w:rsidRDefault="00E068BF" w:rsidP="00143A25">
      <w:pPr>
        <w:pStyle w:val="BodyText"/>
        <w:numPr>
          <w:ilvl w:val="0"/>
          <w:numId w:val="3"/>
        </w:numPr>
      </w:pPr>
      <w:r w:rsidRPr="000A4E8B">
        <w:t>Tutorial and demonstration</w:t>
      </w:r>
      <w:r w:rsidRPr="000A4E8B">
        <w:tab/>
        <w:t>15-20 minutes</w:t>
      </w:r>
    </w:p>
    <w:p w14:paraId="1C0E4D6E" w14:textId="77777777" w:rsidR="00E068BF" w:rsidRPr="000A4E8B" w:rsidRDefault="00E068BF" w:rsidP="00143A25">
      <w:pPr>
        <w:pStyle w:val="BodyText"/>
        <w:numPr>
          <w:ilvl w:val="0"/>
          <w:numId w:val="3"/>
        </w:numPr>
      </w:pPr>
      <w:r w:rsidRPr="000A4E8B">
        <w:t>Summary (by tutor)</w:t>
      </w:r>
      <w:r w:rsidRPr="000A4E8B">
        <w:tab/>
      </w:r>
      <w:r w:rsidRPr="000A4E8B">
        <w:tab/>
        <w:t>2 minutes</w:t>
      </w:r>
    </w:p>
    <w:p w14:paraId="6BBD2CDB" w14:textId="77777777" w:rsidR="00E068BF" w:rsidRPr="000A4E8B" w:rsidRDefault="00E068BF" w:rsidP="00143A25">
      <w:pPr>
        <w:pStyle w:val="BodyText"/>
        <w:numPr>
          <w:ilvl w:val="0"/>
          <w:numId w:val="3"/>
        </w:numPr>
      </w:pPr>
      <w:r w:rsidRPr="000A4E8B">
        <w:t>Practical exercises</w:t>
      </w:r>
      <w:r w:rsidRPr="000A4E8B">
        <w:tab/>
      </w:r>
      <w:r w:rsidRPr="000A4E8B">
        <w:tab/>
        <w:t>variable</w:t>
      </w:r>
    </w:p>
    <w:p w14:paraId="536EBABA" w14:textId="77777777" w:rsidR="00E068BF" w:rsidRPr="000A4E8B" w:rsidRDefault="00E068BF" w:rsidP="00143A25">
      <w:pPr>
        <w:pStyle w:val="BodyText"/>
        <w:numPr>
          <w:ilvl w:val="0"/>
          <w:numId w:val="3"/>
        </w:numPr>
      </w:pPr>
      <w:r w:rsidRPr="000A4E8B">
        <w:t>Recap, feedback and questions</w:t>
      </w:r>
    </w:p>
    <w:p w14:paraId="60C1F0A9" w14:textId="77777777" w:rsidR="00F21E68" w:rsidRDefault="00F21E68" w:rsidP="00F7135E">
      <w:pPr>
        <w:pStyle w:val="Heading3"/>
      </w:pPr>
      <w:bookmarkStart w:id="7" w:name="_Toc345685934"/>
      <w:bookmarkStart w:id="8" w:name="_Toc192325024"/>
      <w:r>
        <w:t>Pre-requisites</w:t>
      </w:r>
      <w:bookmarkEnd w:id="7"/>
    </w:p>
    <w:p w14:paraId="5CB52ED3" w14:textId="7B167FDB" w:rsidR="00F21E68" w:rsidRDefault="00F21E68" w:rsidP="00F21E68">
      <w:pPr>
        <w:pStyle w:val="BodyText"/>
      </w:pPr>
      <w:r>
        <w:t>This course</w:t>
      </w:r>
      <w:r w:rsidRPr="000A4E8B">
        <w:t xml:space="preserve"> </w:t>
      </w:r>
      <w:r>
        <w:t>assumes a working knowledge of askiadesign and ideally askiaalyse too. The knowledge required is covered respectively by these Askia training courses:</w:t>
      </w:r>
    </w:p>
    <w:p w14:paraId="2DD23DC7" w14:textId="77777777" w:rsidR="00F21E68" w:rsidRDefault="00F21E68" w:rsidP="00F21E68">
      <w:pPr>
        <w:pStyle w:val="BodyText"/>
        <w:ind w:left="720"/>
      </w:pPr>
      <w:r>
        <w:t>Course 100</w:t>
      </w:r>
      <w:r>
        <w:tab/>
        <w:t>Askia Design</w:t>
      </w:r>
    </w:p>
    <w:p w14:paraId="7598CF0F" w14:textId="77777777" w:rsidR="00F21E68" w:rsidRDefault="00F21E68" w:rsidP="00F21E68">
      <w:pPr>
        <w:pStyle w:val="BodyText"/>
        <w:ind w:left="720"/>
      </w:pPr>
      <w:r>
        <w:t>Course 200</w:t>
      </w:r>
      <w:r>
        <w:tab/>
        <w:t>Askia Analysis</w:t>
      </w:r>
    </w:p>
    <w:p w14:paraId="59FE646F" w14:textId="0B3A755D" w:rsidR="00E068BF" w:rsidRDefault="00E068BF" w:rsidP="00F7135E">
      <w:pPr>
        <w:pStyle w:val="Heading3"/>
      </w:pPr>
      <w:bookmarkStart w:id="9" w:name="_Toc345685935"/>
      <w:r w:rsidRPr="000A4E8B">
        <w:t>Module topics</w:t>
      </w:r>
      <w:bookmarkEnd w:id="8"/>
      <w:bookmarkEnd w:id="9"/>
    </w:p>
    <w:p w14:paraId="23A57888" w14:textId="77777777" w:rsidR="00E971F8" w:rsidRDefault="00E971F8" w:rsidP="00CD1236">
      <w:pPr>
        <w:pStyle w:val="BodyText"/>
        <w:tabs>
          <w:tab w:val="left" w:pos="1843"/>
        </w:tabs>
        <w:ind w:left="720"/>
      </w:pPr>
      <w:r>
        <w:t>Session 401</w:t>
      </w:r>
      <w:r>
        <w:tab/>
        <w:t>Importing a questionnaire</w:t>
      </w:r>
    </w:p>
    <w:p w14:paraId="1E0DBBF2" w14:textId="77777777" w:rsidR="00E971F8" w:rsidRDefault="00E971F8" w:rsidP="00CD1236">
      <w:pPr>
        <w:pStyle w:val="BodyText"/>
        <w:tabs>
          <w:tab w:val="left" w:pos="1843"/>
        </w:tabs>
        <w:ind w:left="720"/>
      </w:pPr>
      <w:r>
        <w:t>Session 402</w:t>
      </w:r>
      <w:r>
        <w:tab/>
        <w:t>Importing data</w:t>
      </w:r>
    </w:p>
    <w:p w14:paraId="0FEFF1C8" w14:textId="77777777" w:rsidR="00E971F8" w:rsidRDefault="00E971F8" w:rsidP="00CD1236">
      <w:pPr>
        <w:pStyle w:val="BodyText"/>
        <w:tabs>
          <w:tab w:val="left" w:pos="1843"/>
        </w:tabs>
        <w:ind w:left="720"/>
      </w:pPr>
      <w:r>
        <w:t>Session 403</w:t>
      </w:r>
      <w:r>
        <w:tab/>
        <w:t>Exporting data</w:t>
      </w:r>
    </w:p>
    <w:p w14:paraId="031B4859" w14:textId="77777777" w:rsidR="00E971F8" w:rsidRDefault="00E971F8" w:rsidP="00CD1236">
      <w:pPr>
        <w:pStyle w:val="BodyText"/>
        <w:tabs>
          <w:tab w:val="left" w:pos="1843"/>
        </w:tabs>
        <w:ind w:left="720"/>
      </w:pPr>
      <w:r>
        <w:t xml:space="preserve">Session 404 </w:t>
      </w:r>
      <w:r>
        <w:tab/>
        <w:t>Survey file maintenance</w:t>
      </w:r>
    </w:p>
    <w:p w14:paraId="48B324C5" w14:textId="77777777" w:rsidR="00E971F8" w:rsidRDefault="00E971F8" w:rsidP="00CD1236">
      <w:pPr>
        <w:pStyle w:val="BodyText"/>
        <w:tabs>
          <w:tab w:val="left" w:pos="1843"/>
        </w:tabs>
        <w:ind w:left="720"/>
      </w:pPr>
      <w:r>
        <w:lastRenderedPageBreak/>
        <w:t xml:space="preserve">Session 405 </w:t>
      </w:r>
      <w:r>
        <w:tab/>
        <w:t>Merging data</w:t>
      </w:r>
    </w:p>
    <w:p w14:paraId="1B967A61" w14:textId="77777777" w:rsidR="00E971F8" w:rsidRDefault="00E971F8" w:rsidP="00CD1236">
      <w:pPr>
        <w:pStyle w:val="BodyText"/>
        <w:tabs>
          <w:tab w:val="left" w:pos="1843"/>
        </w:tabs>
        <w:ind w:left="720"/>
      </w:pPr>
      <w:r>
        <w:t xml:space="preserve">Session 406 </w:t>
      </w:r>
      <w:r>
        <w:tab/>
        <w:t>Data management</w:t>
      </w:r>
    </w:p>
    <w:p w14:paraId="76E1996D" w14:textId="37731275" w:rsidR="00E971F8" w:rsidRDefault="00E971F8" w:rsidP="00CD1236">
      <w:pPr>
        <w:pStyle w:val="BodyText"/>
        <w:tabs>
          <w:tab w:val="left" w:pos="1843"/>
        </w:tabs>
        <w:ind w:left="720"/>
      </w:pPr>
      <w:r>
        <w:t>Session 407</w:t>
      </w:r>
      <w:r>
        <w:tab/>
        <w:t xml:space="preserve">Verifying </w:t>
      </w:r>
      <w:r w:rsidR="00F21E68">
        <w:t xml:space="preserve">and coding </w:t>
      </w:r>
      <w:r>
        <w:t>data</w:t>
      </w:r>
    </w:p>
    <w:p w14:paraId="7B10880F" w14:textId="4661CFB2" w:rsidR="00F21E68" w:rsidRDefault="00F21E68" w:rsidP="00F21E68">
      <w:pPr>
        <w:pStyle w:val="Heading4"/>
      </w:pPr>
      <w:r>
        <w:t>Further training</w:t>
      </w:r>
    </w:p>
    <w:p w14:paraId="3B25BFFB" w14:textId="196158D5" w:rsidR="00F21E68" w:rsidRDefault="00F21E68" w:rsidP="009437DB">
      <w:pPr>
        <w:pStyle w:val="BodyText"/>
        <w:tabs>
          <w:tab w:val="left" w:pos="1843"/>
        </w:tabs>
        <w:ind w:left="720"/>
      </w:pPr>
      <w:r>
        <w:t>Module 410</w:t>
      </w:r>
      <w:r>
        <w:tab/>
        <w:t>Editing data for script users</w:t>
      </w:r>
    </w:p>
    <w:p w14:paraId="0CF68745" w14:textId="0C3A6CE0" w:rsidR="00F21E68" w:rsidRPr="00F21E68" w:rsidRDefault="00F21E68" w:rsidP="00F21E68">
      <w:pPr>
        <w:pStyle w:val="BodyText"/>
      </w:pPr>
      <w:r>
        <w:t xml:space="preserve">Anyone wishing to use Tools to edit data should continue on to Session 410, which is provided as a standalone training module. Session 410 also requires participants to have completed the script training (Course </w:t>
      </w:r>
      <w:r w:rsidR="009437DB">
        <w:t>150</w:t>
      </w:r>
      <w:r>
        <w:t xml:space="preserve"> Askiascript), or be familiar with the content of that course. </w:t>
      </w:r>
    </w:p>
    <w:p w14:paraId="4B1EE3A8" w14:textId="77777777" w:rsidR="00F21E68" w:rsidRPr="000A4E8B" w:rsidRDefault="00F21E68" w:rsidP="00F21E68">
      <w:pPr>
        <w:pStyle w:val="Heading4"/>
      </w:pPr>
      <w:r>
        <w:t>Learning</w:t>
      </w:r>
      <w:r w:rsidRPr="000A4E8B">
        <w:t xml:space="preserve"> pathways</w:t>
      </w:r>
    </w:p>
    <w:p w14:paraId="506625B0" w14:textId="21EE39C2" w:rsidR="00F21E68" w:rsidRDefault="00F21E68" w:rsidP="00CD1236">
      <w:pPr>
        <w:pStyle w:val="BodyText"/>
        <w:tabs>
          <w:tab w:val="left" w:pos="1843"/>
        </w:tabs>
      </w:pPr>
      <w:r>
        <w:t xml:space="preserve">After Session 401, which shows how to use </w:t>
      </w:r>
      <w:r w:rsidR="00CE65E8">
        <w:t>askiatools</w:t>
      </w:r>
      <w:r>
        <w:t xml:space="preserve">, each subsequent session operates as a standalone module. Various learning pathways can therefore be followed, according to the topics of interest to the participant or group receiving the training. </w:t>
      </w:r>
    </w:p>
    <w:p w14:paraId="11F2B881" w14:textId="77777777" w:rsidR="00E068BF" w:rsidRPr="000A4E8B" w:rsidRDefault="00E068BF" w:rsidP="00143A25">
      <w:pPr>
        <w:pStyle w:val="Heading3T"/>
      </w:pPr>
      <w:bookmarkStart w:id="10" w:name="_Toc192325025"/>
      <w:bookmarkStart w:id="11" w:name="_Toc345685936"/>
      <w:r w:rsidRPr="000A4E8B">
        <w:t>Preparation</w:t>
      </w:r>
      <w:bookmarkEnd w:id="10"/>
      <w:bookmarkEnd w:id="11"/>
    </w:p>
    <w:p w14:paraId="279CF492" w14:textId="77777777" w:rsidR="00E068BF" w:rsidRPr="000A4E8B" w:rsidRDefault="00E068BF" w:rsidP="00143A25">
      <w:pPr>
        <w:pStyle w:val="BodyTextT"/>
      </w:pPr>
      <w:r w:rsidRPr="000A4E8B">
        <w:t>When preparing for this course, you will need to agree the content you will be presenting with your client contact.</w:t>
      </w:r>
    </w:p>
    <w:p w14:paraId="4B5F585C" w14:textId="77777777" w:rsidR="00E068BF" w:rsidRPr="000A4E8B" w:rsidRDefault="00E068BF" w:rsidP="00143A25">
      <w:pPr>
        <w:pStyle w:val="BodyTextT"/>
      </w:pPr>
      <w:r w:rsidRPr="000A4E8B">
        <w:t xml:space="preserve">If possible, provide the training materials in advance so your client can prepare copies for each participant. </w:t>
      </w:r>
    </w:p>
    <w:p w14:paraId="23CD9AAA" w14:textId="77777777" w:rsidR="00E068BF" w:rsidRPr="000A4E8B" w:rsidRDefault="00E068BF" w:rsidP="00143A25">
      <w:pPr>
        <w:pStyle w:val="Heading3T"/>
      </w:pPr>
      <w:bookmarkStart w:id="12" w:name="_Toc192325026"/>
      <w:bookmarkStart w:id="13" w:name="_Toc345685937"/>
      <w:r w:rsidRPr="000A4E8B">
        <w:t>Course agenda and timetable</w:t>
      </w:r>
      <w:bookmarkEnd w:id="12"/>
      <w:bookmarkEnd w:id="13"/>
    </w:p>
    <w:p w14:paraId="21B32C0C" w14:textId="77777777" w:rsidR="00E068BF" w:rsidRPr="000A4E8B" w:rsidRDefault="00E068BF" w:rsidP="00143A25">
      <w:pPr>
        <w:pStyle w:val="BodyTextT"/>
      </w:pPr>
      <w:r w:rsidRPr="000A4E8B">
        <w:t>Once you have agreed the timetable or programme with your client contact, prepare a course agenda showing the start and end times of each session, as well as any breaks.</w:t>
      </w:r>
    </w:p>
    <w:p w14:paraId="71AD9C5A" w14:textId="77777777" w:rsidR="00E068BF" w:rsidRPr="000A4E8B" w:rsidRDefault="00E068BF" w:rsidP="00143A25">
      <w:pPr>
        <w:pStyle w:val="BodyTextT"/>
      </w:pPr>
      <w:r w:rsidRPr="000A4E8B">
        <w:t xml:space="preserve">You should add these timings to the introductory PowerPoint, as well as providing it by email or on paper. </w:t>
      </w:r>
    </w:p>
    <w:p w14:paraId="2C541A4A" w14:textId="77777777" w:rsidR="00E068BF" w:rsidRPr="000A4E8B" w:rsidRDefault="00E068BF" w:rsidP="00143A25">
      <w:pPr>
        <w:pStyle w:val="BodyTextT"/>
      </w:pPr>
      <w:r w:rsidRPr="000A4E8B">
        <w:t>While updating the PowerPoint, modify the title page of the slides to show your name and, if possible, the client company’s logo.</w:t>
      </w:r>
    </w:p>
    <w:p w14:paraId="31814A72" w14:textId="77777777" w:rsidR="00E068BF" w:rsidRPr="000A4E8B" w:rsidRDefault="00E068BF" w:rsidP="00143A25">
      <w:pPr>
        <w:pStyle w:val="BodyTextT"/>
      </w:pPr>
      <w:r w:rsidRPr="000A4E8B">
        <w:t>Prepare a one-sheet hand-out for the participants that give them the course timings – or email this to them. It is a good idea to have some printed copies. You may also have other specific items that you wish to add to this sheet or provide as separate sheets – e.g. guidance on their company-specific example project (see below) to be used in the exercises, info on how to access the system, and so on.</w:t>
      </w:r>
    </w:p>
    <w:p w14:paraId="4811CEC8" w14:textId="494842C2" w:rsidR="00E068BF" w:rsidRPr="000A4E8B" w:rsidRDefault="00E068BF" w:rsidP="008A5C04">
      <w:pPr>
        <w:pStyle w:val="Heading3T"/>
      </w:pPr>
      <w:bookmarkStart w:id="14" w:name="_Toc192325027"/>
      <w:bookmarkStart w:id="15" w:name="_Toc345685938"/>
      <w:r w:rsidRPr="000A4E8B">
        <w:t xml:space="preserve">Example </w:t>
      </w:r>
      <w:bookmarkEnd w:id="14"/>
      <w:r w:rsidR="00AD200F">
        <w:t>file</w:t>
      </w:r>
      <w:r w:rsidR="00E12C81" w:rsidRPr="000A4E8B">
        <w:t>s</w:t>
      </w:r>
      <w:bookmarkEnd w:id="15"/>
    </w:p>
    <w:p w14:paraId="6E36A08D" w14:textId="1CB8C0CC" w:rsidR="00AB15DB" w:rsidRPr="000A4E8B" w:rsidRDefault="00E068BF" w:rsidP="008A5C04">
      <w:pPr>
        <w:pStyle w:val="BodyTextT"/>
      </w:pPr>
      <w:r w:rsidRPr="000A4E8B">
        <w:t xml:space="preserve">This course uses </w:t>
      </w:r>
      <w:r w:rsidR="00256B38">
        <w:t xml:space="preserve">a series of example files which </w:t>
      </w:r>
      <w:r w:rsidR="003E5FC1">
        <w:t xml:space="preserve">are organised into </w:t>
      </w:r>
      <w:r w:rsidR="00042821">
        <w:t xml:space="preserve">individual </w:t>
      </w:r>
      <w:r w:rsidR="00992F29">
        <w:t>folders</w:t>
      </w:r>
      <w:r w:rsidR="00042821">
        <w:t xml:space="preserve"> </w:t>
      </w:r>
      <w:r w:rsidR="00256B38">
        <w:t xml:space="preserve">by </w:t>
      </w:r>
      <w:r w:rsidR="00042821">
        <w:t xml:space="preserve">session, each </w:t>
      </w:r>
      <w:r w:rsidR="00256B38">
        <w:t xml:space="preserve">folder </w:t>
      </w:r>
      <w:r w:rsidR="00042821">
        <w:t xml:space="preserve">containing the files that are </w:t>
      </w:r>
      <w:r w:rsidR="008107D6">
        <w:t>used during</w:t>
      </w:r>
      <w:r w:rsidR="00042821">
        <w:t xml:space="preserve"> that session. Within each session folder, you will find a sub-folder containing the files to be used in the practical exercises for that session.</w:t>
      </w:r>
    </w:p>
    <w:p w14:paraId="064248E0" w14:textId="77777777" w:rsidR="00E12C81" w:rsidRPr="000A4E8B" w:rsidRDefault="00B7307A" w:rsidP="008A5C04">
      <w:pPr>
        <w:pStyle w:val="BodyTextT"/>
      </w:pPr>
      <w:r w:rsidRPr="000A4E8B">
        <w:lastRenderedPageBreak/>
        <w:t>Working with a c</w:t>
      </w:r>
      <w:r w:rsidR="00E12C81" w:rsidRPr="000A4E8B">
        <w:t>lient-provided questionnaire</w:t>
      </w:r>
    </w:p>
    <w:p w14:paraId="1A788BC8" w14:textId="77777777" w:rsidR="00CD1236" w:rsidRDefault="00CD1236" w:rsidP="008A5C04">
      <w:pPr>
        <w:pStyle w:val="BodyTextT"/>
      </w:pPr>
      <w:r>
        <w:t>You may be able to work with examples provided by your client. If you plan to do this, make sure you receive all of the files (QES, QEX and any other data) in advance, so that you can check the files contain examples of all you wish to cover.</w:t>
      </w:r>
    </w:p>
    <w:p w14:paraId="37F2722C" w14:textId="28FBE86D" w:rsidR="00CD1236" w:rsidRDefault="00E12C81" w:rsidP="008A5C04">
      <w:pPr>
        <w:pStyle w:val="BodyTextT"/>
      </w:pPr>
      <w:r w:rsidRPr="000A4E8B">
        <w:t xml:space="preserve">Generally, we </w:t>
      </w:r>
      <w:r w:rsidR="00CD1236">
        <w:t>recommend that you use clients</w:t>
      </w:r>
      <w:r w:rsidR="005B66A5">
        <w:t>’</w:t>
      </w:r>
      <w:r w:rsidR="00CD1236">
        <w:t xml:space="preserve"> files to set up additional exercises after the set exercises in this coursebook have been done. Alternatively, if the client example contains all the constructs required by the exercise, you can use them to substitute for all or part of a set exercise. </w:t>
      </w:r>
    </w:p>
    <w:p w14:paraId="7106D86C" w14:textId="4B3B2EB9" w:rsidR="00CD1236" w:rsidRPr="000A4E8B" w:rsidRDefault="00CD1236" w:rsidP="008A5C04">
      <w:pPr>
        <w:pStyle w:val="BodyTextT"/>
      </w:pPr>
      <w:r>
        <w:t xml:space="preserve">There is no harm in repetition with different examples during a period of training – more practice is a good thing, if time permits. </w:t>
      </w:r>
    </w:p>
    <w:p w14:paraId="02F41481" w14:textId="77777777" w:rsidR="00E068BF" w:rsidRPr="000A4E8B" w:rsidRDefault="00E068BF" w:rsidP="008A5C04">
      <w:pPr>
        <w:pStyle w:val="Heading2T"/>
      </w:pPr>
      <w:bookmarkStart w:id="16" w:name="_Toc192325028"/>
      <w:bookmarkStart w:id="17" w:name="_Toc345685939"/>
      <w:r w:rsidRPr="000A4E8B">
        <w:t>At the start of the training</w:t>
      </w:r>
      <w:bookmarkEnd w:id="16"/>
      <w:bookmarkEnd w:id="17"/>
    </w:p>
    <w:p w14:paraId="68C356D4" w14:textId="77777777" w:rsidR="00E068BF" w:rsidRPr="000A4E8B" w:rsidRDefault="00E068BF" w:rsidP="008A5C04">
      <w:pPr>
        <w:pStyle w:val="Heading3T"/>
      </w:pPr>
      <w:bookmarkStart w:id="18" w:name="_Toc345685940"/>
      <w:bookmarkStart w:id="19" w:name="_Toc192325029"/>
      <w:r w:rsidRPr="000A4E8B">
        <w:t>Setting up the room</w:t>
      </w:r>
      <w:bookmarkEnd w:id="18"/>
    </w:p>
    <w:p w14:paraId="28E6E52D" w14:textId="77777777" w:rsidR="00E068BF" w:rsidRPr="000A4E8B" w:rsidRDefault="00E068BF" w:rsidP="00143A25">
      <w:pPr>
        <w:pStyle w:val="BodyTextT"/>
      </w:pPr>
      <w:r w:rsidRPr="000A4E8B">
        <w:rPr>
          <w:b/>
        </w:rPr>
        <w:t>Arrive early.</w:t>
      </w:r>
      <w:r w:rsidRPr="000A4E8B">
        <w:t xml:space="preserve"> Ensure you arrive to give the training in plenty of time, so that you have time to set up the room as you would like it. Make it as tidy as possible – it is distracting to be learning in a room full of clutter.</w:t>
      </w:r>
    </w:p>
    <w:p w14:paraId="3CF2B7E1" w14:textId="77777777" w:rsidR="00E068BF" w:rsidRPr="000A4E8B" w:rsidRDefault="00E068BF" w:rsidP="00143A25">
      <w:pPr>
        <w:pStyle w:val="BodyTextT"/>
      </w:pPr>
      <w:r w:rsidRPr="000A4E8B">
        <w:rPr>
          <w:b/>
        </w:rPr>
        <w:t>Arrange the seating.</w:t>
      </w:r>
      <w:r w:rsidRPr="000A4E8B">
        <w:t xml:space="preserve"> Arrange all of the seats so that your group have a clear view of the screen and also that you have a clear view of them too – so you have facial contact with each of them. Set out enough seats for the group, and put away, or move to the back or against the wall, seats you don’t want to be used, so it is obvious where you want everyone to sit.</w:t>
      </w:r>
    </w:p>
    <w:p w14:paraId="468505FC" w14:textId="77777777" w:rsidR="00E068BF" w:rsidRPr="000A4E8B" w:rsidRDefault="00E068BF" w:rsidP="00143A25">
      <w:pPr>
        <w:pStyle w:val="BodyTextT"/>
      </w:pPr>
      <w:r w:rsidRPr="000A4E8B">
        <w:rPr>
          <w:b/>
        </w:rPr>
        <w:t>Flipchart or whiteboard.</w:t>
      </w:r>
      <w:r w:rsidRPr="000A4E8B">
        <w:t xml:space="preserve"> Ideally, make sure you have a flipchart or whiteboard that you can also write up important messages or notes, and the right kind of pens (indelible pens for paper; dry-wipe pens for the whiteboard).</w:t>
      </w:r>
    </w:p>
    <w:p w14:paraId="784366D1" w14:textId="77777777" w:rsidR="00E068BF" w:rsidRPr="000A4E8B" w:rsidRDefault="00E068BF" w:rsidP="00143A25">
      <w:pPr>
        <w:pStyle w:val="BodyTextT"/>
      </w:pPr>
      <w:r w:rsidRPr="000A4E8B">
        <w:rPr>
          <w:b/>
        </w:rPr>
        <w:t>Heat</w:t>
      </w:r>
      <w:r w:rsidRPr="000A4E8B">
        <w:t xml:space="preserve">. Make sure the room is </w:t>
      </w:r>
      <w:r w:rsidRPr="000A4E8B">
        <w:rPr>
          <w:b/>
        </w:rPr>
        <w:t>warm</w:t>
      </w:r>
      <w:r w:rsidRPr="000A4E8B">
        <w:t xml:space="preserve">, but not too warm, and that your group will be comfortable. </w:t>
      </w:r>
    </w:p>
    <w:p w14:paraId="4CCC4AB3" w14:textId="77777777" w:rsidR="00E068BF" w:rsidRPr="000A4E8B" w:rsidRDefault="00E068BF" w:rsidP="00143A25">
      <w:pPr>
        <w:pStyle w:val="BodyTextT"/>
      </w:pPr>
      <w:r w:rsidRPr="000A4E8B">
        <w:rPr>
          <w:b/>
        </w:rPr>
        <w:t>Noise</w:t>
      </w:r>
      <w:r w:rsidRPr="000A4E8B">
        <w:t xml:space="preserve">. Ensure the door can be closed, so that the group will not be distracted by external </w:t>
      </w:r>
      <w:r w:rsidRPr="000A4E8B">
        <w:rPr>
          <w:b/>
        </w:rPr>
        <w:t>noise</w:t>
      </w:r>
      <w:r w:rsidRPr="000A4E8B">
        <w:t xml:space="preserve">, and also that you won’t be distracting others in the office with your training session. </w:t>
      </w:r>
    </w:p>
    <w:p w14:paraId="545A88B9" w14:textId="77777777" w:rsidR="00E068BF" w:rsidRPr="000A4E8B" w:rsidRDefault="00E068BF" w:rsidP="00143A25">
      <w:pPr>
        <w:pStyle w:val="BodyTextT"/>
      </w:pPr>
      <w:r w:rsidRPr="000A4E8B">
        <w:rPr>
          <w:b/>
        </w:rPr>
        <w:t>Light</w:t>
      </w:r>
      <w:r w:rsidRPr="000A4E8B">
        <w:t xml:space="preserve">. Adjust the </w:t>
      </w:r>
      <w:r w:rsidRPr="000A4E8B">
        <w:rPr>
          <w:b/>
        </w:rPr>
        <w:t>lighting</w:t>
      </w:r>
      <w:r w:rsidRPr="000A4E8B">
        <w:t xml:space="preserve"> – ensure the screen is bright and visible but not dazzled from overhead lights or daylight. Don’t over-dim the room: you also need to be visible to the group and you need to be able to see them.</w:t>
      </w:r>
    </w:p>
    <w:p w14:paraId="303BF6ED" w14:textId="77777777" w:rsidR="00E068BF" w:rsidRPr="000A4E8B" w:rsidRDefault="00E068BF" w:rsidP="00143A25">
      <w:pPr>
        <w:pStyle w:val="BodyTextT"/>
      </w:pPr>
      <w:r w:rsidRPr="000A4E8B">
        <w:rPr>
          <w:b/>
        </w:rPr>
        <w:t>Course materials.</w:t>
      </w:r>
      <w:r w:rsidRPr="000A4E8B">
        <w:t xml:space="preserve"> Set out the coursebooks for everyone – and if possible, provide them with an Askia pen to use too (or at least, pens from the stationery cupboard). Also lay out the course timetable/agenda you have created, or any other supplementary sheets you have prepared (e.g. on the company-specific example project).</w:t>
      </w:r>
    </w:p>
    <w:p w14:paraId="077CB426" w14:textId="77777777" w:rsidR="00E068BF" w:rsidRPr="000A4E8B" w:rsidRDefault="00E068BF" w:rsidP="00143A25">
      <w:pPr>
        <w:pStyle w:val="BodyTextT"/>
      </w:pPr>
      <w:r w:rsidRPr="000A4E8B">
        <w:rPr>
          <w:b/>
        </w:rPr>
        <w:t>Demo screen and system access.</w:t>
      </w:r>
      <w:r w:rsidRPr="000A4E8B">
        <w:t xml:space="preserve"> Ensure you know how to work the data projector or large screen, that you have access to the system, to the Askia software and to the directories containing the training files. After any testing, close any apps so you are starting from a ‘cold start’ in your training session. </w:t>
      </w:r>
    </w:p>
    <w:p w14:paraId="5617C54F" w14:textId="77777777" w:rsidR="00E068BF" w:rsidRPr="000A4E8B" w:rsidRDefault="00E068BF" w:rsidP="00143A25">
      <w:pPr>
        <w:pStyle w:val="BodyTextT"/>
      </w:pPr>
      <w:r w:rsidRPr="000A4E8B">
        <w:rPr>
          <w:b/>
        </w:rPr>
        <w:t>PowerPoint.</w:t>
      </w:r>
      <w:r w:rsidRPr="000A4E8B">
        <w:t xml:space="preserve"> Finally, set the display screen to show the first slide of the course PowerPoint set – in full screen mode – so that this is on the screen when participants enter for their training. </w:t>
      </w:r>
    </w:p>
    <w:p w14:paraId="68F947AE" w14:textId="77777777" w:rsidR="00E068BF" w:rsidRPr="000A4E8B" w:rsidRDefault="00E068BF" w:rsidP="00143A25">
      <w:pPr>
        <w:pStyle w:val="Heading3T"/>
      </w:pPr>
      <w:bookmarkStart w:id="20" w:name="_Toc345685941"/>
      <w:r w:rsidRPr="000A4E8B">
        <w:lastRenderedPageBreak/>
        <w:t>Introductory presentation</w:t>
      </w:r>
      <w:bookmarkEnd w:id="19"/>
      <w:bookmarkEnd w:id="20"/>
    </w:p>
    <w:p w14:paraId="3E3FD233" w14:textId="77777777" w:rsidR="00E068BF" w:rsidRPr="000A4E8B" w:rsidRDefault="00E068BF" w:rsidP="00143A25">
      <w:pPr>
        <w:pStyle w:val="BodyTextT"/>
      </w:pPr>
      <w:r w:rsidRPr="000A4E8B">
        <w:t>Before you start the main training you should:</w:t>
      </w:r>
    </w:p>
    <w:p w14:paraId="316FCF43" w14:textId="77777777" w:rsidR="00E068BF" w:rsidRPr="000A4E8B" w:rsidRDefault="00E068BF" w:rsidP="00AD4AD4">
      <w:pPr>
        <w:pStyle w:val="BulletedlistT"/>
        <w:numPr>
          <w:ilvl w:val="0"/>
          <w:numId w:val="16"/>
        </w:numPr>
      </w:pPr>
      <w:r w:rsidRPr="000A4E8B">
        <w:t>Do introductions of everyone in the group. If time permits, also:</w:t>
      </w:r>
    </w:p>
    <w:p w14:paraId="296F03ED" w14:textId="77777777" w:rsidR="00E068BF" w:rsidRPr="000A4E8B" w:rsidRDefault="00E068BF" w:rsidP="00AD4AD4">
      <w:pPr>
        <w:pStyle w:val="BulletedlistT"/>
        <w:numPr>
          <w:ilvl w:val="1"/>
          <w:numId w:val="16"/>
        </w:numPr>
      </w:pPr>
      <w:r w:rsidRPr="000A4E8B">
        <w:t>Ask each to say what they do</w:t>
      </w:r>
    </w:p>
    <w:p w14:paraId="22F6529F" w14:textId="77777777" w:rsidR="00E068BF" w:rsidRPr="000A4E8B" w:rsidRDefault="00E068BF" w:rsidP="00AD4AD4">
      <w:pPr>
        <w:pStyle w:val="BulletedlistT"/>
        <w:numPr>
          <w:ilvl w:val="1"/>
          <w:numId w:val="16"/>
        </w:numPr>
      </w:pPr>
      <w:r w:rsidRPr="000A4E8B">
        <w:t>Ask each what experience they have in (a) Askia and (b) analysis and reporting of market research surveys</w:t>
      </w:r>
    </w:p>
    <w:p w14:paraId="5ECC6817" w14:textId="77777777" w:rsidR="00E068BF" w:rsidRPr="000A4E8B" w:rsidRDefault="00E068BF" w:rsidP="00AD4AD4">
      <w:pPr>
        <w:pStyle w:val="BulletedlistT"/>
        <w:numPr>
          <w:ilvl w:val="1"/>
          <w:numId w:val="16"/>
        </w:numPr>
      </w:pPr>
      <w:r w:rsidRPr="000A4E8B">
        <w:t>Ask each to say what they hope to get out of the course</w:t>
      </w:r>
    </w:p>
    <w:p w14:paraId="62C21B63" w14:textId="77777777" w:rsidR="00E068BF" w:rsidRPr="000A4E8B" w:rsidRDefault="00E068BF" w:rsidP="00AD4AD4">
      <w:pPr>
        <w:pStyle w:val="BulletedlistT"/>
        <w:numPr>
          <w:ilvl w:val="0"/>
          <w:numId w:val="16"/>
        </w:numPr>
      </w:pPr>
      <w:r w:rsidRPr="000A4E8B">
        <w:t xml:space="preserve">Explain the structure of the course – use the first three slides in the PowerPoint presentation </w:t>
      </w:r>
      <w:r w:rsidR="00B7307A" w:rsidRPr="000A4E8B">
        <w:rPr>
          <w:i/>
        </w:rPr>
        <w:t>Course1</w:t>
      </w:r>
      <w:r w:rsidRPr="000A4E8B">
        <w:rPr>
          <w:i/>
        </w:rPr>
        <w:t>00.ppt.</w:t>
      </w:r>
    </w:p>
    <w:p w14:paraId="4BA1876C" w14:textId="77777777" w:rsidR="00E068BF" w:rsidRPr="000A4E8B" w:rsidRDefault="00E068BF" w:rsidP="00AD4AD4">
      <w:pPr>
        <w:pStyle w:val="BulletedlistT"/>
        <w:numPr>
          <w:ilvl w:val="0"/>
          <w:numId w:val="16"/>
        </w:numPr>
      </w:pPr>
      <w:r w:rsidRPr="000A4E8B">
        <w:t>Explain the timings: start times and end times – and when break times will occur</w:t>
      </w:r>
    </w:p>
    <w:p w14:paraId="0ED507A3" w14:textId="77777777" w:rsidR="00E068BF" w:rsidRPr="000A4E8B" w:rsidRDefault="00E068BF" w:rsidP="00AD4AD4">
      <w:pPr>
        <w:pStyle w:val="BulletedlistT"/>
        <w:numPr>
          <w:ilvl w:val="0"/>
          <w:numId w:val="16"/>
        </w:numPr>
      </w:pPr>
      <w:r w:rsidRPr="000A4E8B">
        <w:t>Explain the materials and resources they will be using:</w:t>
      </w:r>
    </w:p>
    <w:p w14:paraId="1D92C40B" w14:textId="77777777" w:rsidR="00E068BF" w:rsidRPr="000A4E8B" w:rsidRDefault="00E068BF" w:rsidP="00AD4AD4">
      <w:pPr>
        <w:pStyle w:val="BulletedlistT"/>
        <w:numPr>
          <w:ilvl w:val="1"/>
          <w:numId w:val="16"/>
        </w:numPr>
      </w:pPr>
      <w:r w:rsidRPr="000A4E8B">
        <w:t>A participant’s coursebook each</w:t>
      </w:r>
    </w:p>
    <w:p w14:paraId="2277ACF2" w14:textId="0FCA81BF" w:rsidR="00E068BF" w:rsidRPr="000A4E8B" w:rsidRDefault="00AB227C" w:rsidP="00AD4AD4">
      <w:pPr>
        <w:pStyle w:val="BulletedlistT"/>
        <w:numPr>
          <w:ilvl w:val="1"/>
          <w:numId w:val="16"/>
        </w:numPr>
      </w:pPr>
      <w:r w:rsidRPr="000A4E8B">
        <w:t>Access to AskiaDesign</w:t>
      </w:r>
    </w:p>
    <w:p w14:paraId="6432764F" w14:textId="77777777" w:rsidR="00E068BF" w:rsidRPr="000A4E8B" w:rsidRDefault="00E068BF" w:rsidP="00AD4AD4">
      <w:pPr>
        <w:pStyle w:val="BulletedlistT"/>
        <w:numPr>
          <w:ilvl w:val="1"/>
          <w:numId w:val="16"/>
        </w:numPr>
      </w:pPr>
      <w:r w:rsidRPr="000A4E8B">
        <w:t>Access to the training files</w:t>
      </w:r>
    </w:p>
    <w:p w14:paraId="7EF1AFF4" w14:textId="77777777" w:rsidR="00E068BF" w:rsidRPr="000A4E8B" w:rsidRDefault="00E068BF" w:rsidP="00AD4AD4">
      <w:pPr>
        <w:pStyle w:val="BulletedlistT"/>
        <w:numPr>
          <w:ilvl w:val="0"/>
          <w:numId w:val="16"/>
        </w:numPr>
      </w:pPr>
      <w:r w:rsidRPr="000A4E8B">
        <w:t>If necessary, explain where they will be able to find the files</w:t>
      </w:r>
    </w:p>
    <w:p w14:paraId="18F81C21" w14:textId="77777777" w:rsidR="00E068BF" w:rsidRPr="000A4E8B" w:rsidRDefault="00E068BF" w:rsidP="00AD4AD4">
      <w:pPr>
        <w:pStyle w:val="BulletedlistT"/>
        <w:numPr>
          <w:ilvl w:val="0"/>
          <w:numId w:val="16"/>
        </w:numPr>
      </w:pPr>
      <w:r w:rsidRPr="000A4E8B">
        <w:t xml:space="preserve">Check that everyone has the materials and resources they need </w:t>
      </w:r>
    </w:p>
    <w:p w14:paraId="015BD477" w14:textId="77777777" w:rsidR="00E068BF" w:rsidRPr="000A4E8B" w:rsidRDefault="00E068BF" w:rsidP="00AD4AD4">
      <w:pPr>
        <w:pStyle w:val="BulletedlistT"/>
        <w:numPr>
          <w:ilvl w:val="0"/>
          <w:numId w:val="16"/>
        </w:numPr>
      </w:pPr>
      <w:r w:rsidRPr="000A4E8B">
        <w:t>Ask if there are any questions</w:t>
      </w:r>
    </w:p>
    <w:p w14:paraId="3AF28EBB" w14:textId="4D400D28" w:rsidR="00E068BF" w:rsidRPr="000A4E8B" w:rsidRDefault="00143A25" w:rsidP="00AD4AD4">
      <w:pPr>
        <w:pStyle w:val="BulletedlistT"/>
        <w:numPr>
          <w:ilvl w:val="0"/>
          <w:numId w:val="16"/>
        </w:numPr>
      </w:pPr>
      <w:r>
        <w:t>Continue on to Session 401</w:t>
      </w:r>
    </w:p>
    <w:p w14:paraId="065A69F0" w14:textId="77777777" w:rsidR="00E068BF" w:rsidRPr="000A4E8B" w:rsidRDefault="00E068BF" w:rsidP="00143A25">
      <w:pPr>
        <w:pStyle w:val="Heading2T"/>
      </w:pPr>
      <w:bookmarkStart w:id="21" w:name="_Toc345685942"/>
      <w:r w:rsidRPr="000A4E8B">
        <w:t>Checklists</w:t>
      </w:r>
      <w:bookmarkEnd w:id="21"/>
    </w:p>
    <w:p w14:paraId="559EDE80" w14:textId="77777777" w:rsidR="00E068BF" w:rsidRPr="000A4E8B" w:rsidRDefault="00E068BF" w:rsidP="00143A25">
      <w:pPr>
        <w:pStyle w:val="BodyTextT"/>
      </w:pPr>
      <w:r w:rsidRPr="000A4E8B">
        <w:t>This check-list summarises the points described above. Please refer to the more detailed descriptions above, for more information.</w:t>
      </w:r>
    </w:p>
    <w:p w14:paraId="4ACAA4D3" w14:textId="77777777" w:rsidR="00E068BF" w:rsidRPr="000A4E8B" w:rsidRDefault="00E068BF" w:rsidP="00143A25">
      <w:pPr>
        <w:pStyle w:val="Heading4T"/>
      </w:pPr>
      <w:r w:rsidRPr="000A4E8B">
        <w:t>During preparation</w:t>
      </w:r>
    </w:p>
    <w:p w14:paraId="5B2201B3" w14:textId="77777777" w:rsidR="00E068BF" w:rsidRPr="000A4E8B" w:rsidRDefault="00E068BF" w:rsidP="0023731C">
      <w:pPr>
        <w:pStyle w:val="Checklist"/>
      </w:pPr>
      <w:r w:rsidRPr="000A4E8B">
        <w:t>Discuss course timings and participants with client and agree schedule</w:t>
      </w:r>
    </w:p>
    <w:p w14:paraId="42A82212" w14:textId="77777777" w:rsidR="00E068BF" w:rsidRPr="000A4E8B" w:rsidRDefault="00E068BF" w:rsidP="0023731C">
      <w:pPr>
        <w:pStyle w:val="Checklist"/>
      </w:pPr>
      <w:r w:rsidRPr="000A4E8B">
        <w:t>Update agenda and timings in training course PowerPoint</w:t>
      </w:r>
    </w:p>
    <w:p w14:paraId="472FD18C" w14:textId="77777777" w:rsidR="00E068BF" w:rsidRPr="000A4E8B" w:rsidRDefault="00E068BF" w:rsidP="0023731C">
      <w:pPr>
        <w:pStyle w:val="Checklist"/>
      </w:pPr>
      <w:r w:rsidRPr="000A4E8B">
        <w:t>Discuss the example project</w:t>
      </w:r>
      <w:r w:rsidR="00B7307A" w:rsidRPr="000A4E8B">
        <w:t>s</w:t>
      </w:r>
      <w:r w:rsidRPr="000A4E8B">
        <w:t xml:space="preserve"> with client (</w:t>
      </w:r>
      <w:r w:rsidR="00B7307A" w:rsidRPr="000A4E8B">
        <w:t>you can forward the Word files</w:t>
      </w:r>
      <w:r w:rsidRPr="000A4E8B">
        <w:t>)</w:t>
      </w:r>
      <w:r w:rsidR="00B7307A" w:rsidRPr="000A4E8B">
        <w:t xml:space="preserve"> and review whether additional time should be allowed after the course to work on a “real” project. </w:t>
      </w:r>
    </w:p>
    <w:p w14:paraId="1086CCDE" w14:textId="77777777" w:rsidR="00E068BF" w:rsidRPr="000A4E8B" w:rsidRDefault="00E068BF" w:rsidP="0023731C">
      <w:pPr>
        <w:pStyle w:val="Checklist"/>
      </w:pPr>
      <w:r w:rsidRPr="000A4E8B">
        <w:t>Obtain the example project and work through which questions and examples will be used in each exercise (see content checklist, above)</w:t>
      </w:r>
    </w:p>
    <w:p w14:paraId="1E6E0E6F" w14:textId="77777777" w:rsidR="00E068BF" w:rsidRPr="000A4E8B" w:rsidRDefault="00E068BF" w:rsidP="0023731C">
      <w:pPr>
        <w:pStyle w:val="Checklist"/>
      </w:pPr>
      <w:r w:rsidRPr="000A4E8B">
        <w:t xml:space="preserve">If necessary, where no </w:t>
      </w:r>
      <w:r w:rsidR="00CD2F2B" w:rsidRPr="000A4E8B">
        <w:t>QEX</w:t>
      </w:r>
      <w:r w:rsidRPr="000A4E8B">
        <w:t xml:space="preserve"> file exists, import the survey and/or program those parts needed for the exercises to work.</w:t>
      </w:r>
    </w:p>
    <w:p w14:paraId="7F2C6B1F" w14:textId="77777777" w:rsidR="00E068BF" w:rsidRPr="000A4E8B" w:rsidRDefault="00E068BF" w:rsidP="0023731C">
      <w:pPr>
        <w:pStyle w:val="Checklist"/>
      </w:pPr>
      <w:r w:rsidRPr="000A4E8B">
        <w:t>Agree who will print and bind the coursebooks for participants (double-sided and bound or in a folder is the preferred presentation)</w:t>
      </w:r>
    </w:p>
    <w:p w14:paraId="66168A4E" w14:textId="3FA0AE24" w:rsidR="007C6FA6" w:rsidRPr="000A4E8B" w:rsidRDefault="007C6FA6" w:rsidP="007C6FA6">
      <w:pPr>
        <w:pStyle w:val="Checklist"/>
      </w:pPr>
      <w:r w:rsidRPr="000A4E8B">
        <w:t xml:space="preserve">Ensure that </w:t>
      </w:r>
      <w:r w:rsidR="00880398" w:rsidRPr="000A4E8B">
        <w:t xml:space="preserve">there </w:t>
      </w:r>
      <w:r w:rsidR="00340E1D" w:rsidRPr="000A4E8B">
        <w:t xml:space="preserve">are </w:t>
      </w:r>
      <w:r w:rsidRPr="000A4E8B">
        <w:t xml:space="preserve">printed copies of the Mobile Internet survey, for use </w:t>
      </w:r>
      <w:r w:rsidR="00880398" w:rsidRPr="000A4E8B">
        <w:t xml:space="preserve">by participants </w:t>
      </w:r>
      <w:r w:rsidRPr="000A4E8B">
        <w:t>during the exercises.</w:t>
      </w:r>
    </w:p>
    <w:p w14:paraId="09C4D0E5" w14:textId="0FEAB2CB" w:rsidR="00D16C59" w:rsidRPr="000A4E8B" w:rsidRDefault="00340E1D" w:rsidP="007C6FA6">
      <w:pPr>
        <w:pStyle w:val="Checklist"/>
      </w:pPr>
      <w:r w:rsidRPr="000A4E8B">
        <w:t>If you are covering askia</w:t>
      </w:r>
      <w:r w:rsidRPr="000A4E8B">
        <w:rPr>
          <w:b/>
        </w:rPr>
        <w:t>word</w:t>
      </w:r>
      <w:r w:rsidRPr="000A4E8B">
        <w:t>, e</w:t>
      </w:r>
      <w:r w:rsidR="00D16C59" w:rsidRPr="000A4E8B">
        <w:t xml:space="preserve">nsure that </w:t>
      </w:r>
      <w:r w:rsidR="00FD6BA7" w:rsidRPr="000A4E8B">
        <w:t>participants</w:t>
      </w:r>
      <w:r w:rsidR="00D16C59" w:rsidRPr="000A4E8B">
        <w:t xml:space="preserve"> will have access to the </w:t>
      </w:r>
      <w:r w:rsidR="00CE3971" w:rsidRPr="000A4E8B">
        <w:t>askia</w:t>
      </w:r>
      <w:r w:rsidR="00CE3971" w:rsidRPr="000A4E8B">
        <w:rPr>
          <w:b/>
        </w:rPr>
        <w:t>w</w:t>
      </w:r>
      <w:r w:rsidR="00D16C59" w:rsidRPr="000A4E8B">
        <w:rPr>
          <w:b/>
        </w:rPr>
        <w:t>ord</w:t>
      </w:r>
      <w:r w:rsidR="00D16C59" w:rsidRPr="000A4E8B">
        <w:t xml:space="preserve"> version of the Mobile </w:t>
      </w:r>
      <w:r w:rsidR="00FD6BA7" w:rsidRPr="000A4E8B">
        <w:t>Internet</w:t>
      </w:r>
      <w:r w:rsidR="00D16C59" w:rsidRPr="000A4E8B">
        <w:t xml:space="preserve"> survey</w:t>
      </w:r>
      <w:r w:rsidR="0009410A" w:rsidRPr="000A4E8B">
        <w:t xml:space="preserve">, </w:t>
      </w:r>
      <w:r w:rsidR="009B6A71" w:rsidRPr="000A4E8B">
        <w:t xml:space="preserve">with the questions </w:t>
      </w:r>
      <w:r w:rsidR="009B6A71" w:rsidRPr="000A4E8B">
        <w:lastRenderedPageBreak/>
        <w:t xml:space="preserve">and responses already marked up, </w:t>
      </w:r>
      <w:r w:rsidR="0009410A" w:rsidRPr="000A4E8B">
        <w:t xml:space="preserve">so that they can open it </w:t>
      </w:r>
      <w:r w:rsidR="0044565A" w:rsidRPr="000A4E8B">
        <w:t xml:space="preserve">quickly </w:t>
      </w:r>
      <w:r w:rsidR="0009410A" w:rsidRPr="000A4E8B">
        <w:t>in Word</w:t>
      </w:r>
      <w:r w:rsidR="00D16C59" w:rsidRPr="000A4E8B">
        <w:t>.</w:t>
      </w:r>
    </w:p>
    <w:p w14:paraId="5E8E8CA6" w14:textId="77777777" w:rsidR="00E068BF" w:rsidRPr="000A4E8B" w:rsidRDefault="00E068BF" w:rsidP="0023731C">
      <w:pPr>
        <w:pStyle w:val="Checklist"/>
      </w:pPr>
      <w:r w:rsidRPr="000A4E8B">
        <w:t>Prepare and print any supplementary notes – agenda, example project info, etc.</w:t>
      </w:r>
    </w:p>
    <w:p w14:paraId="1DB6A3A2" w14:textId="77777777" w:rsidR="00E068BF" w:rsidRPr="000A4E8B" w:rsidRDefault="00E068BF" w:rsidP="0023731C">
      <w:pPr>
        <w:pStyle w:val="Checklist"/>
      </w:pPr>
      <w:r w:rsidRPr="000A4E8B">
        <w:t>Sort out access to the system, server etc at the client company – will you be using their PC or yours?</w:t>
      </w:r>
    </w:p>
    <w:p w14:paraId="02B043D7" w14:textId="77777777" w:rsidR="00E068BF" w:rsidRPr="000A4E8B" w:rsidRDefault="00E068BF" w:rsidP="0023731C">
      <w:pPr>
        <w:pStyle w:val="Checklist"/>
      </w:pPr>
      <w:r w:rsidRPr="000A4E8B">
        <w:t xml:space="preserve">Establish who will be able to update the IE settings on participant’s PCs to access askiavista. </w:t>
      </w:r>
    </w:p>
    <w:p w14:paraId="3F27353F" w14:textId="77777777" w:rsidR="00E068BF" w:rsidRPr="000A4E8B" w:rsidRDefault="00E068BF" w:rsidP="0023731C">
      <w:pPr>
        <w:pStyle w:val="Checklist"/>
      </w:pPr>
      <w:r w:rsidRPr="000A4E8B">
        <w:t>Check the training room will have a large screen or projector you can use; Internet access for you to use; whiteboard or flipchart and pens</w:t>
      </w:r>
    </w:p>
    <w:p w14:paraId="5E3276D2" w14:textId="77777777" w:rsidR="00E068BF" w:rsidRPr="000A4E8B" w:rsidRDefault="00E068BF" w:rsidP="0023731C">
      <w:pPr>
        <w:pStyle w:val="Checklist"/>
      </w:pPr>
      <w:r w:rsidRPr="000A4E8B">
        <w:t>Check there will be one PC for each participant or each pair of participants</w:t>
      </w:r>
    </w:p>
    <w:p w14:paraId="51054B54" w14:textId="77777777" w:rsidR="00E068BF" w:rsidRPr="000A4E8B" w:rsidRDefault="00E068BF" w:rsidP="0023731C">
      <w:pPr>
        <w:pStyle w:val="Checklist"/>
      </w:pPr>
      <w:r w:rsidRPr="000A4E8B">
        <w:t xml:space="preserve">If you are not familiar with the system configuration and how Askia is deployed, check with the Askia team member responsible for the set-up, or with your client. Verify, in particular, where/how askiavista is deployed, and if projects are stored in SQL.  </w:t>
      </w:r>
    </w:p>
    <w:p w14:paraId="5327A4B7" w14:textId="77777777" w:rsidR="00E068BF" w:rsidRPr="000A4E8B" w:rsidRDefault="00E068BF" w:rsidP="0023731C">
      <w:pPr>
        <w:pStyle w:val="Checklist"/>
      </w:pPr>
      <w:r w:rsidRPr="000A4E8B">
        <w:t xml:space="preserve">Check any other arrangements with your client contact immediately before your visit – explain that you would like to have access to the room at least 30 minutes before your first session begins, in order to get it ready.  </w:t>
      </w:r>
    </w:p>
    <w:p w14:paraId="32E6DA19" w14:textId="5D15FA38" w:rsidR="00482ED9" w:rsidRPr="000A4E8B" w:rsidRDefault="00340E1D" w:rsidP="00143A25">
      <w:pPr>
        <w:pStyle w:val="Heading4T"/>
      </w:pPr>
      <w:r w:rsidRPr="000A4E8B">
        <w:t>Using an a</w:t>
      </w:r>
      <w:r w:rsidR="00482ED9" w:rsidRPr="000A4E8B">
        <w:t>lternative project for participant exercises</w:t>
      </w:r>
    </w:p>
    <w:p w14:paraId="5D49ADD9" w14:textId="77777777" w:rsidR="00482ED9" w:rsidRPr="000A4E8B" w:rsidRDefault="00482ED9" w:rsidP="00E57BC0">
      <w:pPr>
        <w:pStyle w:val="Checklist"/>
        <w:numPr>
          <w:ilvl w:val="0"/>
          <w:numId w:val="0"/>
        </w:numPr>
      </w:pPr>
      <w:r w:rsidRPr="000A4E8B">
        <w:t>If the students are going to be using an alternative to the Mobile Internet survey for the exercises (e.g. the client’s own project),</w:t>
      </w:r>
      <w:r w:rsidR="00F9293E" w:rsidRPr="000A4E8B">
        <w:t xml:space="preserve"> it should </w:t>
      </w:r>
      <w:r w:rsidRPr="000A4E8B">
        <w:t xml:space="preserve">include </w:t>
      </w:r>
      <w:r w:rsidR="00F9293E" w:rsidRPr="000A4E8B">
        <w:rPr>
          <w:b/>
        </w:rPr>
        <w:t>at least</w:t>
      </w:r>
      <w:r w:rsidR="00F9293E" w:rsidRPr="000A4E8B">
        <w:t xml:space="preserve"> </w:t>
      </w:r>
      <w:r w:rsidRPr="000A4E8B">
        <w:t>the following items:</w:t>
      </w:r>
    </w:p>
    <w:p w14:paraId="6E9F4395" w14:textId="77777777" w:rsidR="00482ED9" w:rsidRPr="000A4E8B" w:rsidRDefault="00F9293E" w:rsidP="00482ED9">
      <w:pPr>
        <w:pStyle w:val="Checklist"/>
      </w:pPr>
      <w:r w:rsidRPr="000A4E8B">
        <w:t>Two single-coded questions</w:t>
      </w:r>
      <w:r w:rsidR="00951C08" w:rsidRPr="000A4E8B">
        <w:t>.</w:t>
      </w:r>
    </w:p>
    <w:p w14:paraId="6EF09E97" w14:textId="77777777" w:rsidR="00482ED9" w:rsidRPr="000A4E8B" w:rsidRDefault="00F9293E" w:rsidP="00482ED9">
      <w:pPr>
        <w:pStyle w:val="Checklist"/>
      </w:pPr>
      <w:r w:rsidRPr="000A4E8B">
        <w:t>Two multi-coded questions</w:t>
      </w:r>
      <w:r w:rsidR="0084203D" w:rsidRPr="000A4E8B">
        <w:t>, preferably with at least one including an other (specify) type response</w:t>
      </w:r>
      <w:r w:rsidR="00951C08" w:rsidRPr="000A4E8B">
        <w:t>.</w:t>
      </w:r>
    </w:p>
    <w:p w14:paraId="2001039D" w14:textId="77777777" w:rsidR="00F9293E" w:rsidRPr="000A4E8B" w:rsidRDefault="00F9293E" w:rsidP="00482ED9">
      <w:pPr>
        <w:pStyle w:val="Checklist"/>
      </w:pPr>
      <w:r w:rsidRPr="000A4E8B">
        <w:t>An open text question</w:t>
      </w:r>
      <w:r w:rsidR="00951C08" w:rsidRPr="000A4E8B">
        <w:t>.</w:t>
      </w:r>
    </w:p>
    <w:p w14:paraId="61F46225" w14:textId="77777777" w:rsidR="00F9293E" w:rsidRPr="000A4E8B" w:rsidRDefault="00F9293E" w:rsidP="00482ED9">
      <w:pPr>
        <w:pStyle w:val="Checklist"/>
      </w:pPr>
      <w:r w:rsidRPr="000A4E8B">
        <w:t>An open numeric question</w:t>
      </w:r>
      <w:r w:rsidR="00951C08" w:rsidRPr="000A4E8B">
        <w:t>.</w:t>
      </w:r>
    </w:p>
    <w:p w14:paraId="7766038C" w14:textId="77777777" w:rsidR="00F9293E" w:rsidRPr="000A4E8B" w:rsidRDefault="00F9293E" w:rsidP="00482ED9">
      <w:pPr>
        <w:pStyle w:val="Checklist"/>
      </w:pPr>
      <w:r w:rsidRPr="000A4E8B">
        <w:t>A grid</w:t>
      </w:r>
      <w:r w:rsidR="00951C08" w:rsidRPr="000A4E8B">
        <w:t>.</w:t>
      </w:r>
    </w:p>
    <w:p w14:paraId="1FA31775" w14:textId="77777777" w:rsidR="00F9293E" w:rsidRPr="000A4E8B" w:rsidRDefault="0084203D" w:rsidP="00482ED9">
      <w:pPr>
        <w:pStyle w:val="Checklist"/>
      </w:pPr>
      <w:r w:rsidRPr="000A4E8B">
        <w:t>Chapters</w:t>
      </w:r>
      <w:r w:rsidR="008A118A" w:rsidRPr="000A4E8B">
        <w:t xml:space="preserve"> (if not present in study provided, you can add these in as appropriate)</w:t>
      </w:r>
      <w:r w:rsidR="00951C08" w:rsidRPr="000A4E8B">
        <w:t>.</w:t>
      </w:r>
    </w:p>
    <w:p w14:paraId="4EC7B83F" w14:textId="77777777" w:rsidR="0084203D" w:rsidRPr="000A4E8B" w:rsidRDefault="0084203D" w:rsidP="00482ED9">
      <w:pPr>
        <w:pStyle w:val="Checklist"/>
      </w:pPr>
      <w:r w:rsidRPr="000A4E8B">
        <w:t>Demographic questions</w:t>
      </w:r>
      <w:r w:rsidR="00951C08" w:rsidRPr="000A4E8B">
        <w:t>.</w:t>
      </w:r>
    </w:p>
    <w:p w14:paraId="5EF4336F" w14:textId="77777777" w:rsidR="0084203D" w:rsidRPr="000A4E8B" w:rsidRDefault="00BF4662" w:rsidP="00482ED9">
      <w:pPr>
        <w:pStyle w:val="Checklist"/>
      </w:pPr>
      <w:r w:rsidRPr="000A4E8B">
        <w:t>A s</w:t>
      </w:r>
      <w:r w:rsidR="0084203D" w:rsidRPr="000A4E8B">
        <w:t xml:space="preserve">tructure </w:t>
      </w:r>
      <w:r w:rsidRPr="000A4E8B">
        <w:t xml:space="preserve">where </w:t>
      </w:r>
      <w:r w:rsidR="0084203D" w:rsidRPr="000A4E8B">
        <w:t>respondents might skip at least one question, depending on earlier answer/s given</w:t>
      </w:r>
      <w:r w:rsidR="00951C08" w:rsidRPr="000A4E8B">
        <w:t>.</w:t>
      </w:r>
    </w:p>
    <w:p w14:paraId="59660E67" w14:textId="77777777" w:rsidR="00951C08" w:rsidRPr="000A4E8B" w:rsidRDefault="00951C08" w:rsidP="00E57BC0">
      <w:pPr>
        <w:pStyle w:val="Checklist"/>
      </w:pPr>
      <w:r w:rsidRPr="000A4E8B">
        <w:t>Also ensure that:</w:t>
      </w:r>
    </w:p>
    <w:p w14:paraId="3B436088" w14:textId="77777777" w:rsidR="00AA104C" w:rsidRPr="000A4E8B" w:rsidRDefault="00951C08" w:rsidP="00482ED9">
      <w:pPr>
        <w:pStyle w:val="Checklist"/>
      </w:pPr>
      <w:r w:rsidRPr="000A4E8B">
        <w:t>y</w:t>
      </w:r>
      <w:r w:rsidR="00AA104C" w:rsidRPr="000A4E8B">
        <w:t>ou have a version of this study</w:t>
      </w:r>
      <w:r w:rsidR="00393AD5" w:rsidRPr="000A4E8B">
        <w:t xml:space="preserve"> in Microsoft Word format</w:t>
      </w:r>
      <w:r w:rsidRPr="000A4E8B">
        <w:t>;</w:t>
      </w:r>
    </w:p>
    <w:p w14:paraId="22DB1674" w14:textId="77777777" w:rsidR="00AA104C" w:rsidRPr="000A4E8B" w:rsidRDefault="00AA104C" w:rsidP="00482ED9">
      <w:pPr>
        <w:pStyle w:val="Checklist"/>
      </w:pPr>
      <w:r w:rsidRPr="000A4E8B">
        <w:t>you have marked it up in askia</w:t>
      </w:r>
      <w:r w:rsidRPr="000A4E8B">
        <w:rPr>
          <w:b/>
        </w:rPr>
        <w:t>word</w:t>
      </w:r>
      <w:r w:rsidR="00590D74" w:rsidRPr="000A4E8B">
        <w:t xml:space="preserve">, leaving a few questions </w:t>
      </w:r>
      <w:r w:rsidRPr="000A4E8B">
        <w:t>for the participants to mark up for themselves</w:t>
      </w:r>
      <w:r w:rsidR="00951C08" w:rsidRPr="000A4E8B">
        <w:t>;</w:t>
      </w:r>
    </w:p>
    <w:p w14:paraId="49F919D6" w14:textId="77777777" w:rsidR="00951C08" w:rsidRPr="000A4E8B" w:rsidRDefault="00951C08" w:rsidP="00482ED9">
      <w:pPr>
        <w:pStyle w:val="Checklist"/>
      </w:pPr>
      <w:r w:rsidRPr="000A4E8B">
        <w:t xml:space="preserve">participants will have access to </w:t>
      </w:r>
      <w:r w:rsidR="00602F8A" w:rsidRPr="000A4E8B">
        <w:t xml:space="preserve">an electronic copy of </w:t>
      </w:r>
      <w:r w:rsidRPr="000A4E8B">
        <w:t>the m</w:t>
      </w:r>
      <w:r w:rsidR="00602F8A" w:rsidRPr="000A4E8B">
        <w:t>arked-</w:t>
      </w:r>
      <w:r w:rsidRPr="000A4E8B">
        <w:t>up file</w:t>
      </w:r>
      <w:r w:rsidR="00602F8A" w:rsidRPr="000A4E8B">
        <w:t>, so that they can open it in Word</w:t>
      </w:r>
      <w:r w:rsidR="00A16111" w:rsidRPr="000A4E8B">
        <w:t>;</w:t>
      </w:r>
    </w:p>
    <w:p w14:paraId="7460FB55" w14:textId="77777777" w:rsidR="00A16111" w:rsidRPr="000A4E8B" w:rsidRDefault="00A16111" w:rsidP="00A16111">
      <w:pPr>
        <w:pStyle w:val="Checklist"/>
      </w:pPr>
      <w:r w:rsidRPr="000A4E8B">
        <w:t>you have printed copies to give to the students for use during the exercises</w:t>
      </w:r>
      <w:r w:rsidR="00D84F77" w:rsidRPr="000A4E8B">
        <w:t>.</w:t>
      </w:r>
    </w:p>
    <w:p w14:paraId="4796EEDA" w14:textId="77777777" w:rsidR="00E068BF" w:rsidRPr="000A4E8B" w:rsidRDefault="00E068BF" w:rsidP="00143A25">
      <w:pPr>
        <w:pStyle w:val="Heading4T"/>
      </w:pPr>
      <w:r w:rsidRPr="000A4E8B">
        <w:lastRenderedPageBreak/>
        <w:t>On the day</w:t>
      </w:r>
    </w:p>
    <w:p w14:paraId="04560E85" w14:textId="77777777" w:rsidR="00E068BF" w:rsidRPr="000A4E8B" w:rsidRDefault="00E068BF" w:rsidP="00E337DD">
      <w:pPr>
        <w:pStyle w:val="Checklist"/>
      </w:pPr>
      <w:r w:rsidRPr="000A4E8B">
        <w:t>Arrive early</w:t>
      </w:r>
    </w:p>
    <w:p w14:paraId="7477B850" w14:textId="77777777" w:rsidR="00E068BF" w:rsidRPr="000A4E8B" w:rsidRDefault="00E068BF" w:rsidP="0023731C">
      <w:pPr>
        <w:pStyle w:val="Checklist"/>
      </w:pPr>
      <w:r w:rsidRPr="000A4E8B">
        <w:t>Arrange the seating and tidy away unwanted seats, clutter etc – make the room as tidy as possible</w:t>
      </w:r>
    </w:p>
    <w:p w14:paraId="2FE6D784" w14:textId="77777777" w:rsidR="00E068BF" w:rsidRPr="000A4E8B" w:rsidRDefault="00E068BF" w:rsidP="0023731C">
      <w:pPr>
        <w:pStyle w:val="Checklist"/>
      </w:pPr>
      <w:r w:rsidRPr="000A4E8B">
        <w:t>Adjust the lighting and temperature as appropriate</w:t>
      </w:r>
    </w:p>
    <w:p w14:paraId="45E69F92" w14:textId="77777777" w:rsidR="00E068BF" w:rsidRPr="000A4E8B" w:rsidRDefault="00E068BF" w:rsidP="0023731C">
      <w:pPr>
        <w:pStyle w:val="Checklist"/>
      </w:pPr>
      <w:r w:rsidRPr="000A4E8B">
        <w:t>Check for noise or other distractions; check you will be able to keep the door closed</w:t>
      </w:r>
    </w:p>
    <w:p w14:paraId="3B847BDB" w14:textId="77777777" w:rsidR="00E068BF" w:rsidRPr="000A4E8B" w:rsidRDefault="00E068BF" w:rsidP="0023731C">
      <w:pPr>
        <w:pStyle w:val="Checklist"/>
      </w:pPr>
      <w:r w:rsidRPr="000A4E8B">
        <w:t>Set out coursebooks, agendas and pens for all participants</w:t>
      </w:r>
    </w:p>
    <w:p w14:paraId="649055E6" w14:textId="77777777" w:rsidR="00E068BF" w:rsidRPr="000A4E8B" w:rsidRDefault="00E068BF" w:rsidP="0023731C">
      <w:pPr>
        <w:pStyle w:val="Checklist"/>
      </w:pPr>
      <w:r w:rsidRPr="000A4E8B">
        <w:t>Check you have access to the software, the Internet, the example projects you need and any passwords required</w:t>
      </w:r>
    </w:p>
    <w:p w14:paraId="525A000E" w14:textId="69F4312D" w:rsidR="00743A93" w:rsidRPr="000A4E8B" w:rsidRDefault="00743A93" w:rsidP="0023731C">
      <w:pPr>
        <w:pStyle w:val="Checklist"/>
      </w:pPr>
      <w:r w:rsidRPr="000A4E8B">
        <w:t>Check you have the latest version of askia installed on your PC and on the participants’ PCs (see Quick installation, below)</w:t>
      </w:r>
    </w:p>
    <w:p w14:paraId="509AABD5" w14:textId="77777777" w:rsidR="00E068BF" w:rsidRPr="000A4E8B" w:rsidRDefault="00E068BF" w:rsidP="0023731C">
      <w:pPr>
        <w:pStyle w:val="Checklist"/>
      </w:pPr>
      <w:r w:rsidRPr="000A4E8B">
        <w:t xml:space="preserve">Check whiteboard or flipchart – and that you have the </w:t>
      </w:r>
      <w:r w:rsidRPr="000A4E8B">
        <w:rPr>
          <w:u w:val="single"/>
        </w:rPr>
        <w:t>right</w:t>
      </w:r>
      <w:r w:rsidRPr="000A4E8B">
        <w:t xml:space="preserve"> pens for each</w:t>
      </w:r>
    </w:p>
    <w:p w14:paraId="58BEDF0C" w14:textId="77777777" w:rsidR="00E068BF" w:rsidRPr="000A4E8B" w:rsidRDefault="00E068BF" w:rsidP="0023731C">
      <w:pPr>
        <w:pStyle w:val="Checklist"/>
      </w:pPr>
      <w:r w:rsidRPr="000A4E8B">
        <w:t>Ensure you have a glass or bottle of water to hand</w:t>
      </w:r>
    </w:p>
    <w:p w14:paraId="2D7FB2F1" w14:textId="77777777" w:rsidR="00E068BF" w:rsidRPr="000A4E8B" w:rsidRDefault="00E068BF" w:rsidP="0023731C">
      <w:pPr>
        <w:pStyle w:val="Checklist"/>
      </w:pPr>
      <w:r w:rsidRPr="000A4E8B">
        <w:t>Ensure you know how to reach your client contact from the training room, in case of any problem</w:t>
      </w:r>
    </w:p>
    <w:p w14:paraId="17008A64" w14:textId="77777777" w:rsidR="00E068BF" w:rsidRPr="000A4E8B" w:rsidRDefault="00E068BF" w:rsidP="0023731C">
      <w:pPr>
        <w:pStyle w:val="Checklist"/>
      </w:pPr>
      <w:r w:rsidRPr="000A4E8B">
        <w:t>Check PowerPoint slides load and have been edited for this client (and not for another client!)</w:t>
      </w:r>
    </w:p>
    <w:p w14:paraId="0AC9D2B5" w14:textId="77777777" w:rsidR="00E068BF" w:rsidRPr="000A4E8B" w:rsidRDefault="00E068BF" w:rsidP="0023731C">
      <w:pPr>
        <w:pStyle w:val="Checklist"/>
      </w:pPr>
      <w:r w:rsidRPr="000A4E8B">
        <w:t xml:space="preserve">Finally, have PowerPoint open in presentation mode. This should be open, showing the welcome screen, when participants arrive </w:t>
      </w:r>
    </w:p>
    <w:p w14:paraId="580F7E96" w14:textId="2FC8D2CB" w:rsidR="00743A93" w:rsidRPr="000A4E8B" w:rsidRDefault="00743A93" w:rsidP="00143A25">
      <w:pPr>
        <w:pStyle w:val="Heading4T"/>
      </w:pPr>
      <w:r w:rsidRPr="000A4E8B">
        <w:t>Software update, if required</w:t>
      </w:r>
    </w:p>
    <w:p w14:paraId="1D3D479F" w14:textId="0FB9C673" w:rsidR="00743A93" w:rsidRDefault="00743A93" w:rsidP="00143A25">
      <w:pPr>
        <w:pStyle w:val="BodyTextT"/>
      </w:pPr>
      <w:r w:rsidRPr="000A4E8B">
        <w:t xml:space="preserve">The best way to ensure you have the latest Askia version of software, including the latest templates is to download and install the latest version. This can be found at </w:t>
      </w:r>
      <w:hyperlink r:id="rId16" w:history="1">
        <w:r w:rsidRPr="000A4E8B">
          <w:rPr>
            <w:color w:val="0000FF"/>
            <w:u w:val="single" w:color="0000FF"/>
          </w:rPr>
          <w:t>https://dev.askia.com/projects/support/files</w:t>
        </w:r>
      </w:hyperlink>
      <w:r w:rsidRPr="000A4E8B">
        <w:t>. When installing the new version, make sure you uninstall the previous version of AskiaSuite (through control panel) before performing the installation.</w:t>
      </w:r>
    </w:p>
    <w:p w14:paraId="1924B1F1" w14:textId="77777777" w:rsidR="008A5C04" w:rsidRDefault="008A5C04" w:rsidP="008A5C04">
      <w:pPr>
        <w:pStyle w:val="BodyText"/>
        <w:sectPr w:rsidR="008A5C04" w:rsidSect="00A24F9F">
          <w:headerReference w:type="first" r:id="rId17"/>
          <w:type w:val="oddPage"/>
          <w:pgSz w:w="11900" w:h="16840" w:code="9"/>
          <w:pgMar w:top="1253" w:right="1140" w:bottom="1140" w:left="3124" w:header="709" w:footer="709" w:gutter="0"/>
          <w:cols w:space="708"/>
          <w:rtlGutter/>
          <w:docGrid w:linePitch="360"/>
          <w:printerSettings r:id="rId18"/>
        </w:sectPr>
      </w:pPr>
    </w:p>
    <w:p w14:paraId="0DD5F698" w14:textId="6461DB3D" w:rsidR="008A5C04" w:rsidRPr="000A4E8B" w:rsidRDefault="008A5C04" w:rsidP="008A5C04">
      <w:pPr>
        <w:pStyle w:val="BodyText"/>
      </w:pPr>
    </w:p>
    <w:p w14:paraId="7BA51BF4" w14:textId="3B00B3D7" w:rsidR="00E068BF" w:rsidRPr="000A4E8B" w:rsidRDefault="00E068BF" w:rsidP="008A5C04">
      <w:pPr>
        <w:pStyle w:val="Heading1"/>
      </w:pPr>
      <w:bookmarkStart w:id="22" w:name="_Toc310602429"/>
      <w:bookmarkStart w:id="23" w:name="_Toc192325030"/>
      <w:bookmarkStart w:id="24" w:name="_Toc345685943"/>
      <w:r w:rsidRPr="000A4E8B">
        <w:rPr>
          <w:rStyle w:val="Sessionnumber"/>
        </w:rPr>
        <w:t xml:space="preserve">Session </w:t>
      </w:r>
      <w:r w:rsidR="00327E82">
        <w:rPr>
          <w:rStyle w:val="Sessionnumber"/>
        </w:rPr>
        <w:t>4</w:t>
      </w:r>
      <w:r w:rsidRPr="000A4E8B">
        <w:rPr>
          <w:rStyle w:val="Sessionnumber"/>
        </w:rPr>
        <w:t>01</w:t>
      </w:r>
      <w:r w:rsidRPr="000A4E8B">
        <w:tab/>
      </w:r>
      <w:bookmarkEnd w:id="22"/>
      <w:bookmarkEnd w:id="23"/>
      <w:r w:rsidR="00485684" w:rsidRPr="008A5C04">
        <w:t>Importing</w:t>
      </w:r>
      <w:r w:rsidR="00485684">
        <w:t xml:space="preserve"> a questionnaire</w:t>
      </w:r>
      <w:bookmarkEnd w:id="24"/>
    </w:p>
    <w:p w14:paraId="082E544F" w14:textId="77777777" w:rsidR="00E068BF" w:rsidRPr="000A4E8B" w:rsidRDefault="00E068BF" w:rsidP="00F7135E">
      <w:pPr>
        <w:pStyle w:val="Heading2"/>
      </w:pPr>
      <w:bookmarkStart w:id="25" w:name="_Toc192325031"/>
      <w:bookmarkStart w:id="26" w:name="_Toc345685944"/>
      <w:r w:rsidRPr="000A4E8B">
        <w:t>Outline</w:t>
      </w:r>
      <w:bookmarkEnd w:id="25"/>
      <w:bookmarkEnd w:id="26"/>
    </w:p>
    <w:p w14:paraId="74650721" w14:textId="77777777" w:rsidR="00E068BF" w:rsidRPr="000A4E8B" w:rsidRDefault="00E068BF" w:rsidP="00F7135E">
      <w:pPr>
        <w:pStyle w:val="Heading4"/>
      </w:pPr>
      <w:r w:rsidRPr="000A4E8B">
        <w:t>Topics presented</w:t>
      </w:r>
    </w:p>
    <w:p w14:paraId="62CF722D" w14:textId="77777777" w:rsidR="00E068BF" w:rsidRPr="000A4E8B" w:rsidRDefault="00E068BF" w:rsidP="00F7135E">
      <w:pPr>
        <w:pStyle w:val="BodyText"/>
      </w:pPr>
      <w:r w:rsidRPr="000A4E8B">
        <w:t>In this session, we will introduce you to:</w:t>
      </w:r>
    </w:p>
    <w:p w14:paraId="27626B14" w14:textId="77777777" w:rsidR="005A092D" w:rsidRDefault="005A092D" w:rsidP="00485684">
      <w:pPr>
        <w:pStyle w:val="Bulletedlist"/>
      </w:pPr>
      <w:r>
        <w:t>Open a QES file</w:t>
      </w:r>
    </w:p>
    <w:p w14:paraId="12373898" w14:textId="05B2ADD8" w:rsidR="00485684" w:rsidRPr="00485684" w:rsidRDefault="00485684" w:rsidP="00485684">
      <w:pPr>
        <w:pStyle w:val="Bulletedlist"/>
      </w:pPr>
      <w:r w:rsidRPr="00485684">
        <w:t>Create a QES by importing from a database</w:t>
      </w:r>
    </w:p>
    <w:p w14:paraId="6B82E7D2" w14:textId="77777777" w:rsidR="00485684" w:rsidRPr="00485684" w:rsidRDefault="00485684" w:rsidP="00485684">
      <w:pPr>
        <w:pStyle w:val="Bulletedlist"/>
      </w:pPr>
      <w:r w:rsidRPr="00485684">
        <w:t>Create a QES by importing from a file</w:t>
      </w:r>
    </w:p>
    <w:p w14:paraId="180463DE" w14:textId="77777777" w:rsidR="00485684" w:rsidRPr="00485684" w:rsidRDefault="00485684" w:rsidP="00485684">
      <w:pPr>
        <w:pStyle w:val="Bulletedlist"/>
      </w:pPr>
      <w:r w:rsidRPr="00485684">
        <w:t>Transform imported questions into loops and multi-coded questions</w:t>
      </w:r>
    </w:p>
    <w:p w14:paraId="2CF86C1F" w14:textId="5748CB32" w:rsidR="00620FD4" w:rsidRPr="00485684" w:rsidRDefault="00485684" w:rsidP="00485684">
      <w:pPr>
        <w:pStyle w:val="Bulletedlist"/>
      </w:pPr>
      <w:r w:rsidRPr="00485684">
        <w:t>Record and play back macros</w:t>
      </w:r>
    </w:p>
    <w:p w14:paraId="5158BB53" w14:textId="77777777" w:rsidR="00E068BF" w:rsidRPr="000A4E8B" w:rsidRDefault="00E068BF" w:rsidP="00F7135E">
      <w:pPr>
        <w:pStyle w:val="Heading4"/>
        <w:rPr>
          <w:b/>
          <w:bCs w:val="0"/>
        </w:rPr>
      </w:pPr>
      <w:r w:rsidRPr="000A4E8B">
        <w:t>Learning outcomes</w:t>
      </w:r>
    </w:p>
    <w:p w14:paraId="541745BA" w14:textId="77777777" w:rsidR="00E068BF" w:rsidRPr="000A4E8B" w:rsidRDefault="00E068BF" w:rsidP="00F7135E">
      <w:pPr>
        <w:pStyle w:val="BodyText"/>
      </w:pPr>
      <w:r w:rsidRPr="000A4E8B">
        <w:t>At the end of this session you will understand:</w:t>
      </w:r>
    </w:p>
    <w:p w14:paraId="36D3E473" w14:textId="77777777" w:rsidR="00485684" w:rsidRPr="00485684" w:rsidRDefault="00485684" w:rsidP="00485684">
      <w:pPr>
        <w:pStyle w:val="Bulletedlist"/>
      </w:pPr>
      <w:r w:rsidRPr="00485684">
        <w:t>Create questionnaires or data structures in Askia by importing them from other software tools</w:t>
      </w:r>
    </w:p>
    <w:p w14:paraId="79EFE4E5" w14:textId="77777777" w:rsidR="00485684" w:rsidRPr="00485684" w:rsidRDefault="00485684" w:rsidP="00485684">
      <w:pPr>
        <w:pStyle w:val="Bulletedlist"/>
      </w:pPr>
      <w:r w:rsidRPr="00485684">
        <w:t>Navigate and understand the working environment presented within AskiaTools</w:t>
      </w:r>
    </w:p>
    <w:p w14:paraId="032D0C39" w14:textId="77777777" w:rsidR="00485684" w:rsidRPr="00485684" w:rsidRDefault="00485684" w:rsidP="00485684">
      <w:pPr>
        <w:pStyle w:val="Bulletedlist"/>
      </w:pPr>
      <w:r w:rsidRPr="00485684">
        <w:t>Optimise an imported QES for use by Askia</w:t>
      </w:r>
    </w:p>
    <w:p w14:paraId="16ABCFFC" w14:textId="596CAC6B" w:rsidR="00E068BF" w:rsidRDefault="00485684" w:rsidP="001D560E">
      <w:pPr>
        <w:pStyle w:val="Bulletedlist"/>
      </w:pPr>
      <w:r w:rsidRPr="00485684">
        <w:t xml:space="preserve">Automate </w:t>
      </w:r>
      <w:r w:rsidR="001D560E">
        <w:t>questionnaire restructuring</w:t>
      </w:r>
      <w:r w:rsidRPr="00485684">
        <w:t xml:space="preserve"> to s</w:t>
      </w:r>
      <w:r w:rsidR="001D560E">
        <w:t>ave time on repetitive projects</w:t>
      </w:r>
    </w:p>
    <w:p w14:paraId="6F5F1081" w14:textId="2D0910B0" w:rsidR="002C7FAC" w:rsidRDefault="002C7FAC">
      <w:pPr>
        <w:rPr>
          <w:szCs w:val="20"/>
        </w:rPr>
      </w:pPr>
      <w:r>
        <w:br w:type="page"/>
      </w:r>
    </w:p>
    <w:p w14:paraId="5856A719" w14:textId="77777777" w:rsidR="00E068BF" w:rsidRDefault="00E068BF" w:rsidP="002C7FAC">
      <w:pPr>
        <w:pStyle w:val="Heading2T"/>
      </w:pPr>
      <w:bookmarkStart w:id="27" w:name="_Toc184450725"/>
      <w:bookmarkStart w:id="28" w:name="_Toc310602431"/>
      <w:bookmarkStart w:id="29" w:name="_Toc192325032"/>
      <w:bookmarkStart w:id="30" w:name="_Toc345685945"/>
      <w:r w:rsidRPr="000A4E8B">
        <w:lastRenderedPageBreak/>
        <w:t>Tutorial</w:t>
      </w:r>
      <w:bookmarkEnd w:id="27"/>
      <w:bookmarkEnd w:id="28"/>
      <w:bookmarkEnd w:id="29"/>
      <w:bookmarkEnd w:id="30"/>
    </w:p>
    <w:p w14:paraId="444191D5" w14:textId="22846FAC" w:rsidR="002C7FAC" w:rsidRPr="000A4E8B" w:rsidRDefault="002C7FAC" w:rsidP="002C7FAC">
      <w:pPr>
        <w:pStyle w:val="Heading2P"/>
        <w:rPr>
          <w:bCs/>
          <w:iCs/>
        </w:rPr>
      </w:pPr>
      <w:r>
        <w:t>Material covered</w:t>
      </w:r>
    </w:p>
    <w:p w14:paraId="2F0505D0" w14:textId="1B542443" w:rsidR="00E068BF" w:rsidRDefault="00F3604E" w:rsidP="008A5C04">
      <w:pPr>
        <w:pStyle w:val="Heading3T"/>
      </w:pPr>
      <w:bookmarkStart w:id="31" w:name="_Toc345685946"/>
      <w:r>
        <w:t>Introduction to askiatools</w:t>
      </w:r>
      <w:bookmarkEnd w:id="31"/>
    </w:p>
    <w:p w14:paraId="39FA49CB" w14:textId="77777777" w:rsidR="006573DF" w:rsidRDefault="006573DF" w:rsidP="006573DF">
      <w:pPr>
        <w:pStyle w:val="Heading3"/>
      </w:pPr>
      <w:bookmarkStart w:id="32" w:name="_Toc217733920"/>
      <w:bookmarkStart w:id="33" w:name="_Toc345685947"/>
      <w:r>
        <w:t xml:space="preserve">Starting </w:t>
      </w:r>
      <w:r w:rsidRPr="00BC6045">
        <w:t>askia</w:t>
      </w:r>
      <w:bookmarkEnd w:id="32"/>
      <w:r w:rsidRPr="00BC6045">
        <w:t>tools</w:t>
      </w:r>
      <w:bookmarkEnd w:id="33"/>
    </w:p>
    <w:p w14:paraId="51EDCC62" w14:textId="056047D9" w:rsidR="006573DF" w:rsidRDefault="00B85BF8" w:rsidP="00B85BF8">
      <w:pPr>
        <w:pStyle w:val="Screenshotinmargin"/>
        <w:framePr w:wrap="around"/>
      </w:pPr>
      <w:r>
        <w:rPr>
          <w:noProof/>
        </w:rPr>
        <w:drawing>
          <wp:inline distT="0" distB="0" distL="0" distR="0" wp14:anchorId="66BEC989" wp14:editId="4D33F0F6">
            <wp:extent cx="576000" cy="576000"/>
            <wp:effectExtent l="0" t="0" r="8255" b="825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ols-picto.png"/>
                    <pic:cNvPicPr/>
                  </pic:nvPicPr>
                  <pic:blipFill>
                    <a:blip r:embed="rId9">
                      <a:extLst>
                        <a:ext uri="{28A0092B-C50C-407E-A947-70E740481C1C}">
                          <a14:useLocalDpi xmlns:a14="http://schemas.microsoft.com/office/drawing/2010/main" val="0"/>
                        </a:ext>
                      </a:extLst>
                    </a:blip>
                    <a:stretch>
                      <a:fillRect/>
                    </a:stretch>
                  </pic:blipFill>
                  <pic:spPr>
                    <a:xfrm>
                      <a:off x="0" y="0"/>
                      <a:ext cx="576000" cy="576000"/>
                    </a:xfrm>
                    <a:prstGeom prst="rect">
                      <a:avLst/>
                    </a:prstGeom>
                  </pic:spPr>
                </pic:pic>
              </a:graphicData>
            </a:graphic>
          </wp:inline>
        </w:drawing>
      </w:r>
    </w:p>
    <w:p w14:paraId="591FF4AC" w14:textId="576A86FD" w:rsidR="006573DF" w:rsidRPr="006573DF" w:rsidRDefault="006573DF" w:rsidP="00B85BF8">
      <w:pPr>
        <w:pStyle w:val="BodyText"/>
        <w:keepNext/>
      </w:pPr>
      <w:r>
        <w:t xml:space="preserve">To start askiatools, double-click the icon on your desktop. Alternatively, you can open the start menu, </w:t>
      </w:r>
      <w:r w:rsidRPr="00AA287F">
        <w:t xml:space="preserve">click </w:t>
      </w:r>
      <w:r w:rsidRPr="00AA287F">
        <w:rPr>
          <w:b/>
        </w:rPr>
        <w:t>all</w:t>
      </w:r>
      <w:r w:rsidRPr="00AA287F">
        <w:t xml:space="preserve"> </w:t>
      </w:r>
      <w:r w:rsidRPr="00AA287F">
        <w:rPr>
          <w:b/>
        </w:rPr>
        <w:t>programs</w:t>
      </w:r>
      <w:r>
        <w:t xml:space="preserve">, open the </w:t>
      </w:r>
      <w:r w:rsidRPr="00AA287F">
        <w:rPr>
          <w:b/>
        </w:rPr>
        <w:t>askia</w:t>
      </w:r>
      <w:r>
        <w:t xml:space="preserve"> program group, and click </w:t>
      </w:r>
      <w:r w:rsidRPr="00E10B26">
        <w:rPr>
          <w:b/>
        </w:rPr>
        <w:t>Askia</w:t>
      </w:r>
      <w:r>
        <w:rPr>
          <w:b/>
        </w:rPr>
        <w:t>T</w:t>
      </w:r>
      <w:r w:rsidRPr="00E10B26">
        <w:rPr>
          <w:b/>
        </w:rPr>
        <w:t>ools</w:t>
      </w:r>
      <w:r w:rsidR="00B85BF8">
        <w:t>.</w:t>
      </w:r>
    </w:p>
    <w:p w14:paraId="6FB25A59" w14:textId="78D6A63B" w:rsidR="00F3604E" w:rsidRDefault="00F3604E" w:rsidP="00B24299">
      <w:pPr>
        <w:pStyle w:val="Tutornote"/>
      </w:pPr>
      <w:r>
        <w:t xml:space="preserve">Start askiatools, and open </w:t>
      </w:r>
      <w:r w:rsidR="009A0992">
        <w:t xml:space="preserve">a </w:t>
      </w:r>
      <w:r>
        <w:t>QES file</w:t>
      </w:r>
      <w:r w:rsidR="009A0992">
        <w:t xml:space="preserve"> (e.g. </w:t>
      </w:r>
      <w:r w:rsidR="009A0992" w:rsidRPr="009A0992">
        <w:rPr>
          <w:i/>
        </w:rPr>
        <w:t>example_A_merge_interviews_1.qes</w:t>
      </w:r>
      <w:r w:rsidR="009A0992">
        <w:t>)</w:t>
      </w:r>
      <w:r>
        <w:t>; demonstrate that many commands appear only when you have a QES open.</w:t>
      </w:r>
    </w:p>
    <w:p w14:paraId="7D898BB2" w14:textId="67617DA0" w:rsidR="00F3604E" w:rsidRDefault="00F3604E" w:rsidP="00B24299">
      <w:pPr>
        <w:pStyle w:val="Tutornote"/>
      </w:pPr>
      <w:r>
        <w:t>Show the available commands with and without a QES file open</w:t>
      </w:r>
      <w:r w:rsidR="0038217E">
        <w:t xml:space="preserve"> (edit, merge, tools menus appear)</w:t>
      </w:r>
      <w:r>
        <w:t>.</w:t>
      </w:r>
    </w:p>
    <w:p w14:paraId="357B8DF2" w14:textId="3E1A7446" w:rsidR="00F3604E" w:rsidRDefault="00F3604E" w:rsidP="00B24299">
      <w:pPr>
        <w:pStyle w:val="Tutornote"/>
      </w:pPr>
      <w:r>
        <w:t>Show (and explain) how a QES is presented in tools</w:t>
      </w:r>
      <w:r w:rsidR="00F41CF3">
        <w:t xml:space="preserve"> (questionnaire tree structure)</w:t>
      </w:r>
      <w:r>
        <w:t>.</w:t>
      </w:r>
    </w:p>
    <w:p w14:paraId="63D119FF" w14:textId="77777777" w:rsidR="00F3604E" w:rsidRDefault="00F3604E" w:rsidP="00B24299">
      <w:pPr>
        <w:pStyle w:val="Tutornote"/>
      </w:pPr>
      <w:r>
        <w:t xml:space="preserve">Explain the commands </w:t>
      </w:r>
      <w:r w:rsidRPr="00F3604E">
        <w:rPr>
          <w:b/>
        </w:rPr>
        <w:t>open…</w:t>
      </w:r>
      <w:r>
        <w:t xml:space="preserve"> and </w:t>
      </w:r>
      <w:r w:rsidRPr="00F3604E">
        <w:rPr>
          <w:b/>
        </w:rPr>
        <w:t>open inverted survey</w:t>
      </w:r>
      <w:r>
        <w:t>.</w:t>
      </w:r>
    </w:p>
    <w:p w14:paraId="4031A70E" w14:textId="5A30D970" w:rsidR="00F3604E" w:rsidRDefault="00F3604E" w:rsidP="009C39A3">
      <w:pPr>
        <w:pStyle w:val="Tutornote"/>
        <w:numPr>
          <w:ilvl w:val="1"/>
          <w:numId w:val="38"/>
        </w:numPr>
      </w:pPr>
      <w:r>
        <w:t>Y</w:t>
      </w:r>
      <w:r w:rsidRPr="00F3604E">
        <w:t xml:space="preserve">ou need to use the </w:t>
      </w:r>
      <w:r w:rsidR="0038217E">
        <w:t xml:space="preserve">appropriate </w:t>
      </w:r>
      <w:r w:rsidRPr="00F3604E">
        <w:t>open command for the type of survey you are opening</w:t>
      </w:r>
      <w:r>
        <w:t>.</w:t>
      </w:r>
    </w:p>
    <w:p w14:paraId="5F9A753E" w14:textId="77777777" w:rsidR="00F3604E" w:rsidRDefault="00F3604E" w:rsidP="009C39A3">
      <w:pPr>
        <w:pStyle w:val="Tutornote"/>
        <w:numPr>
          <w:ilvl w:val="1"/>
          <w:numId w:val="38"/>
        </w:numPr>
      </w:pPr>
      <w:r>
        <w:t>I</w:t>
      </w:r>
      <w:r w:rsidR="003B4353" w:rsidRPr="00F3604E">
        <w:t xml:space="preserve">f </w:t>
      </w:r>
      <w:r w:rsidRPr="00F3604E">
        <w:t xml:space="preserve">the survey </w:t>
      </w:r>
      <w:r w:rsidR="003B4353" w:rsidRPr="00F3604E">
        <w:t xml:space="preserve">is inverted, the data isn’t </w:t>
      </w:r>
      <w:r w:rsidRPr="00F3604E">
        <w:t xml:space="preserve">contained </w:t>
      </w:r>
      <w:r w:rsidR="003B4353" w:rsidRPr="00F3604E">
        <w:t xml:space="preserve">in </w:t>
      </w:r>
      <w:r w:rsidRPr="00F3604E">
        <w:t xml:space="preserve">the </w:t>
      </w:r>
      <w:r w:rsidR="003B4353" w:rsidRPr="00F3604E">
        <w:t xml:space="preserve">QES, but in </w:t>
      </w:r>
      <w:r w:rsidRPr="00F3604E">
        <w:t>a .dat subdirectory.</w:t>
      </w:r>
    </w:p>
    <w:p w14:paraId="438F6AA8" w14:textId="3E9B274D" w:rsidR="003B4353" w:rsidRDefault="003B4353" w:rsidP="009C39A3">
      <w:pPr>
        <w:pStyle w:val="Tutornote"/>
        <w:numPr>
          <w:ilvl w:val="1"/>
          <w:numId w:val="38"/>
        </w:numPr>
      </w:pPr>
      <w:r w:rsidRPr="002B6203">
        <w:t xml:space="preserve">If you open a non-inverted survey with this command (or vice versa), </w:t>
      </w:r>
      <w:r w:rsidR="00F3604E" w:rsidRPr="002B6203">
        <w:t>t</w:t>
      </w:r>
      <w:r w:rsidRPr="002B6203">
        <w:t xml:space="preserve">ools will let you, but it won’t detect any data. No harm will be done, but </w:t>
      </w:r>
      <w:r w:rsidR="00F3604E" w:rsidRPr="002B6203">
        <w:t xml:space="preserve">to work with the data, </w:t>
      </w:r>
      <w:r w:rsidRPr="002B6203">
        <w:t>you n</w:t>
      </w:r>
      <w:r w:rsidR="002B6203">
        <w:t>eed to select the right command.</w:t>
      </w:r>
    </w:p>
    <w:p w14:paraId="61B9C1E3" w14:textId="44CC5A0C" w:rsidR="0038126A" w:rsidRDefault="0038126A" w:rsidP="00B24299">
      <w:pPr>
        <w:pStyle w:val="Tutornote"/>
      </w:pPr>
      <w:r>
        <w:t xml:space="preserve">Mention </w:t>
      </w:r>
      <w:r w:rsidRPr="0038126A">
        <w:rPr>
          <w:b/>
        </w:rPr>
        <w:t xml:space="preserve">open </w:t>
      </w:r>
      <w:r>
        <w:rPr>
          <w:b/>
        </w:rPr>
        <w:t xml:space="preserve">askiafield </w:t>
      </w:r>
      <w:r w:rsidRPr="0038126A">
        <w:rPr>
          <w:b/>
        </w:rPr>
        <w:t>task</w:t>
      </w:r>
      <w:r>
        <w:t xml:space="preserve"> – you would use a task </w:t>
      </w:r>
      <w:r w:rsidRPr="003031CE">
        <w:t xml:space="preserve">when your data is over 2GB </w:t>
      </w:r>
      <w:r>
        <w:t>in size. I</w:t>
      </w:r>
      <w:r w:rsidRPr="003031CE">
        <w:t>t can’t go into QES in this situation</w:t>
      </w:r>
      <w:r>
        <w:t>.</w:t>
      </w:r>
    </w:p>
    <w:p w14:paraId="613F7E53" w14:textId="6DF9F357" w:rsidR="002B6203" w:rsidRPr="002B6203" w:rsidRDefault="00664C1A" w:rsidP="002B6203">
      <w:pPr>
        <w:pStyle w:val="Heading3"/>
      </w:pPr>
      <w:bookmarkStart w:id="34" w:name="_Toc345685948"/>
      <w:r>
        <w:t>Importing from delimited ASCII</w:t>
      </w:r>
      <w:bookmarkEnd w:id="34"/>
    </w:p>
    <w:p w14:paraId="72703833" w14:textId="463150CB" w:rsidR="00605361" w:rsidRDefault="00605361" w:rsidP="006573DF">
      <w:pPr>
        <w:pStyle w:val="Heading4T"/>
      </w:pPr>
      <w:r>
        <w:t>About importing</w:t>
      </w:r>
    </w:p>
    <w:p w14:paraId="6CF55535" w14:textId="4ECF2196" w:rsidR="00605361" w:rsidRDefault="00605361" w:rsidP="009453A1">
      <w:pPr>
        <w:pStyle w:val="Tutornote"/>
      </w:pPr>
      <w:r>
        <w:t>Explain that Askia recommends importing from a more structured format, like triple-S, wherever possible. However, we will look at ASCII import first, because there are various issues to consider when doing this type of import.</w:t>
      </w:r>
    </w:p>
    <w:p w14:paraId="47C6CA83" w14:textId="77777777" w:rsidR="006573DF" w:rsidRDefault="006573DF" w:rsidP="006573DF">
      <w:pPr>
        <w:pStyle w:val="Heading4"/>
      </w:pPr>
      <w:r>
        <w:lastRenderedPageBreak/>
        <w:t>Preparing a file prior to import</w:t>
      </w:r>
    </w:p>
    <w:p w14:paraId="527DB8AE" w14:textId="3C22D349" w:rsidR="009453A1" w:rsidRDefault="009453A1" w:rsidP="009453A1">
      <w:pPr>
        <w:pStyle w:val="Tutornote"/>
      </w:pPr>
      <w:r>
        <w:t>Explain that this import type always creates a new QES file.</w:t>
      </w:r>
    </w:p>
    <w:p w14:paraId="0CBBBA58" w14:textId="41559FD3" w:rsidR="009453A1" w:rsidRDefault="009453A1" w:rsidP="009453A1">
      <w:pPr>
        <w:pStyle w:val="Tutornote"/>
      </w:pPr>
      <w:r>
        <w:t xml:space="preserve">First, open and show the data file </w:t>
      </w:r>
      <w:r w:rsidR="00A7596B" w:rsidRPr="00A7596B">
        <w:rPr>
          <w:i/>
        </w:rPr>
        <w:t>example_tab_delimited_import.txt</w:t>
      </w:r>
      <w:r>
        <w:t xml:space="preserve"> in Excel.</w:t>
      </w:r>
    </w:p>
    <w:p w14:paraId="36972049" w14:textId="17DC6C8D" w:rsidR="00F90579" w:rsidRDefault="009453A1" w:rsidP="00F90579">
      <w:pPr>
        <w:pStyle w:val="Tutornote"/>
      </w:pPr>
      <w:r>
        <w:t>Talk through the different field types.</w:t>
      </w:r>
    </w:p>
    <w:p w14:paraId="0DF7BBCE" w14:textId="000878CF" w:rsidR="00BA1E9E" w:rsidRDefault="00BA1E9E" w:rsidP="00BA1E9E">
      <w:pPr>
        <w:pStyle w:val="Tutornote"/>
      </w:pPr>
      <w:r>
        <w:t>Explain that we do not need a unique ID field for this type of import.</w:t>
      </w:r>
    </w:p>
    <w:p w14:paraId="06C21FB2" w14:textId="77777777" w:rsidR="00F90579" w:rsidRDefault="009453A1" w:rsidP="009453A1">
      <w:pPr>
        <w:pStyle w:val="Tutornote"/>
      </w:pPr>
      <w:r>
        <w:t>Explain that it is best practice to fix any issues in the source file before importing it.</w:t>
      </w:r>
    </w:p>
    <w:p w14:paraId="119FA5BC" w14:textId="6C10B870" w:rsidR="00F90579" w:rsidRDefault="00F90579" w:rsidP="00F90579">
      <w:pPr>
        <w:pStyle w:val="Tutornote"/>
      </w:pPr>
      <w:r>
        <w:t xml:space="preserve">Explain that, during the import, askiatools looks </w:t>
      </w:r>
      <w:r w:rsidR="0010557C">
        <w:t xml:space="preserve">at all of the </w:t>
      </w:r>
      <w:r w:rsidRPr="00F90579">
        <w:t xml:space="preserve">rows </w:t>
      </w:r>
      <w:r>
        <w:t xml:space="preserve">of the file, </w:t>
      </w:r>
      <w:r w:rsidRPr="00F90579">
        <w:t xml:space="preserve">to analyse </w:t>
      </w:r>
      <w:r>
        <w:t>the structure</w:t>
      </w:r>
      <w:r w:rsidR="00BC25D1">
        <w:t xml:space="preserve"> and determine the data types</w:t>
      </w:r>
      <w:r>
        <w:t xml:space="preserve">. </w:t>
      </w:r>
    </w:p>
    <w:p w14:paraId="245DCB45" w14:textId="346F5FCD" w:rsidR="009453A1" w:rsidRDefault="00707A0F" w:rsidP="009453A1">
      <w:pPr>
        <w:pStyle w:val="Tutornote"/>
      </w:pPr>
      <w:r>
        <w:t xml:space="preserve">Explain that you should look for the following </w:t>
      </w:r>
      <w:r w:rsidR="00F90579">
        <w:t>Issues:</w:t>
      </w:r>
    </w:p>
    <w:p w14:paraId="77004AAD" w14:textId="4E9DEB02" w:rsidR="009453A1" w:rsidRDefault="00F90579" w:rsidP="009C39A3">
      <w:pPr>
        <w:pStyle w:val="Tutornote"/>
        <w:numPr>
          <w:ilvl w:val="1"/>
          <w:numId w:val="38"/>
        </w:numPr>
      </w:pPr>
      <w:r>
        <w:t xml:space="preserve">Check that you do not have </w:t>
      </w:r>
      <w:r w:rsidR="009453A1" w:rsidRPr="009453A1">
        <w:t>your delimiter (e.g. commas) in text fields.</w:t>
      </w:r>
      <w:r>
        <w:t xml:space="preserve"> If you do, you could choose a different delimiter, or do a replace to remove the delimiter from the data.</w:t>
      </w:r>
    </w:p>
    <w:p w14:paraId="54BBBD5D" w14:textId="3148627C" w:rsidR="009453A1" w:rsidRDefault="009453A1" w:rsidP="009C39A3">
      <w:pPr>
        <w:pStyle w:val="Tutornote"/>
        <w:numPr>
          <w:ilvl w:val="1"/>
          <w:numId w:val="38"/>
        </w:numPr>
      </w:pPr>
      <w:r w:rsidRPr="009453A1">
        <w:t>If you have open-ended data, it is a good idea to put in a dummy row at the start, with values in the open-ends.</w:t>
      </w:r>
      <w:r w:rsidR="00023020">
        <w:t xml:space="preserve"> Otherwise, if there happens to be no data in any of the questions, askiatools will not recognize the questions as being open-ends.</w:t>
      </w:r>
    </w:p>
    <w:p w14:paraId="6C51B0D4" w14:textId="2F903611" w:rsidR="006573DF" w:rsidRDefault="006573DF" w:rsidP="002C7FAC">
      <w:pPr>
        <w:pStyle w:val="SwitchtoP"/>
      </w:pPr>
      <w:r>
        <w:t>Notes for participants</w:t>
      </w:r>
    </w:p>
    <w:p w14:paraId="291178B0" w14:textId="715AFAE3" w:rsidR="006573DF" w:rsidRDefault="006573DF" w:rsidP="006573DF">
      <w:pPr>
        <w:pStyle w:val="BodyText"/>
      </w:pPr>
      <w:r>
        <w:t xml:space="preserve">Before you import a questionnaire, it is best practice to check the file contents, and clean up any issues. This makes for a much cleaner import. During the import, askiatools examines </w:t>
      </w:r>
      <w:r w:rsidR="00BC25D1">
        <w:t>all of the r</w:t>
      </w:r>
      <w:r>
        <w:t>ows of the file, to analyse the structure</w:t>
      </w:r>
      <w:r w:rsidR="00BC25D1">
        <w:t xml:space="preserve"> and determine the data types</w:t>
      </w:r>
      <w:r>
        <w:t xml:space="preserve">. </w:t>
      </w:r>
      <w:r w:rsidR="00BC25D1">
        <w:t>However</w:t>
      </w:r>
      <w:r>
        <w:t xml:space="preserve">, you should open your file in Excel™ or a text editor, to </w:t>
      </w:r>
      <w:r w:rsidR="00C52DD4">
        <w:t>check the following issues</w:t>
      </w:r>
      <w:r>
        <w:t>:</w:t>
      </w:r>
    </w:p>
    <w:p w14:paraId="1E4FB8E7" w14:textId="77777777" w:rsidR="006573DF" w:rsidRDefault="006573DF" w:rsidP="00AD4AD4">
      <w:pPr>
        <w:pStyle w:val="BodyText"/>
        <w:numPr>
          <w:ilvl w:val="0"/>
          <w:numId w:val="17"/>
        </w:numPr>
      </w:pPr>
      <w:r>
        <w:t>Check that you do not have your file delimiter (e.g. commas, if you are importing a comma-separated file) in any open text data. If you do, you should do one of the following:</w:t>
      </w:r>
    </w:p>
    <w:p w14:paraId="73753BE6" w14:textId="77777777" w:rsidR="006573DF" w:rsidRDefault="006573DF" w:rsidP="00AD4AD4">
      <w:pPr>
        <w:pStyle w:val="BodyText"/>
        <w:numPr>
          <w:ilvl w:val="1"/>
          <w:numId w:val="17"/>
        </w:numPr>
      </w:pPr>
      <w:r>
        <w:t>remove them systematically from the file;</w:t>
      </w:r>
    </w:p>
    <w:p w14:paraId="7387D96B" w14:textId="77777777" w:rsidR="006573DF" w:rsidRDefault="006573DF" w:rsidP="00AD4AD4">
      <w:pPr>
        <w:pStyle w:val="BodyText"/>
        <w:numPr>
          <w:ilvl w:val="1"/>
          <w:numId w:val="17"/>
        </w:numPr>
      </w:pPr>
      <w:r>
        <w:t>replace them with a different character throughout the file;</w:t>
      </w:r>
    </w:p>
    <w:p w14:paraId="3DACC93E" w14:textId="77777777" w:rsidR="006573DF" w:rsidRDefault="006573DF" w:rsidP="00AD4AD4">
      <w:pPr>
        <w:pStyle w:val="BodyText"/>
        <w:numPr>
          <w:ilvl w:val="1"/>
          <w:numId w:val="17"/>
        </w:numPr>
      </w:pPr>
      <w:r>
        <w:t>use a different delimiter character (e.g. a tab). You will need to check that this character is not present in the open text data.</w:t>
      </w:r>
    </w:p>
    <w:p w14:paraId="28B1349A" w14:textId="1DFDB2DE" w:rsidR="006573DF" w:rsidRDefault="006573DF" w:rsidP="00AD4AD4">
      <w:pPr>
        <w:pStyle w:val="BodyText"/>
        <w:numPr>
          <w:ilvl w:val="0"/>
          <w:numId w:val="17"/>
        </w:numPr>
      </w:pPr>
      <w:r>
        <w:t>If you have any open text questions, it is a good idea to put in a dummy row at the start of the file, with values in the open text questions, so that askiatools will recognise them as open text. Otherwise, if there is no data in this question, askiatools will not recognise this question as open text.</w:t>
      </w:r>
    </w:p>
    <w:p w14:paraId="550FF6B5" w14:textId="3D0132BA" w:rsidR="000470BD" w:rsidRDefault="000470BD" w:rsidP="000470BD">
      <w:pPr>
        <w:pStyle w:val="Heading4"/>
      </w:pPr>
      <w:r>
        <w:t>Performing the import</w:t>
      </w:r>
    </w:p>
    <w:p w14:paraId="611BBE7C" w14:textId="077E39E4" w:rsidR="001D58B9" w:rsidRPr="001D58B9" w:rsidRDefault="001D58B9" w:rsidP="001D58B9">
      <w:pPr>
        <w:pStyle w:val="Tutornote"/>
      </w:pPr>
      <w:r>
        <w:t>Now do the import:</w:t>
      </w:r>
    </w:p>
    <w:p w14:paraId="08920734" w14:textId="04AB0176" w:rsidR="001D58B9" w:rsidRDefault="001D58B9" w:rsidP="009C39A3">
      <w:pPr>
        <w:pStyle w:val="Tutornote"/>
        <w:numPr>
          <w:ilvl w:val="1"/>
          <w:numId w:val="38"/>
        </w:numPr>
      </w:pPr>
      <w:r>
        <w:lastRenderedPageBreak/>
        <w:t xml:space="preserve">Use the command </w:t>
      </w:r>
      <w:r w:rsidRPr="001D58B9">
        <w:rPr>
          <w:b/>
        </w:rPr>
        <w:t>File -&gt; Import -&gt; Delimited ASCII</w:t>
      </w:r>
      <w:r w:rsidR="002C5060">
        <w:rPr>
          <w:b/>
        </w:rPr>
        <w:t>…</w:t>
      </w:r>
    </w:p>
    <w:p w14:paraId="652B1D5F" w14:textId="355338E6" w:rsidR="001D58B9" w:rsidRDefault="00900B88" w:rsidP="009C39A3">
      <w:pPr>
        <w:pStyle w:val="Tutornote"/>
        <w:numPr>
          <w:ilvl w:val="1"/>
          <w:numId w:val="38"/>
        </w:numPr>
      </w:pPr>
      <w:r>
        <w:t xml:space="preserve">For the </w:t>
      </w:r>
      <w:r w:rsidRPr="00900B88">
        <w:rPr>
          <w:b/>
        </w:rPr>
        <w:t>Ascii file</w:t>
      </w:r>
      <w:r>
        <w:t xml:space="preserve">, select the file </w:t>
      </w:r>
      <w:r w:rsidRPr="00900B88">
        <w:rPr>
          <w:i/>
        </w:rPr>
        <w:t>example_tab_delimited_import.txt</w:t>
      </w:r>
      <w:r>
        <w:t>.</w:t>
      </w:r>
    </w:p>
    <w:p w14:paraId="4212AA4A" w14:textId="3A5236A7" w:rsidR="001D58B9" w:rsidRDefault="001D58B9" w:rsidP="009C39A3">
      <w:pPr>
        <w:pStyle w:val="Tutornote"/>
        <w:numPr>
          <w:ilvl w:val="1"/>
          <w:numId w:val="38"/>
        </w:numPr>
      </w:pPr>
      <w:r>
        <w:t xml:space="preserve">In </w:t>
      </w:r>
      <w:r w:rsidRPr="008C13DD">
        <w:rPr>
          <w:b/>
        </w:rPr>
        <w:t>Askia file</w:t>
      </w:r>
      <w:r>
        <w:t xml:space="preserve">, specify a new file (call it </w:t>
      </w:r>
      <w:r w:rsidR="00900B88">
        <w:rPr>
          <w:i/>
        </w:rPr>
        <w:t>Delimited ASCII</w:t>
      </w:r>
      <w:r w:rsidRPr="00340EE3">
        <w:rPr>
          <w:i/>
        </w:rPr>
        <w:t xml:space="preserve"> import example</w:t>
      </w:r>
      <w:r>
        <w:t>).</w:t>
      </w:r>
    </w:p>
    <w:p w14:paraId="4E93E8A3" w14:textId="1B50A11D" w:rsidR="00AC20AA" w:rsidRDefault="00AC20AA" w:rsidP="009C39A3">
      <w:pPr>
        <w:pStyle w:val="Tutornote"/>
        <w:numPr>
          <w:ilvl w:val="1"/>
          <w:numId w:val="38"/>
        </w:numPr>
      </w:pPr>
      <w:r>
        <w:t>Talk through the other options (max number of responses, etc.).</w:t>
      </w:r>
    </w:p>
    <w:p w14:paraId="77DC715F" w14:textId="5EF64B70" w:rsidR="00994485" w:rsidRDefault="00994485" w:rsidP="009C39A3">
      <w:pPr>
        <w:pStyle w:val="Tutornote"/>
        <w:numPr>
          <w:ilvl w:val="1"/>
          <w:numId w:val="38"/>
        </w:numPr>
      </w:pPr>
      <w:r>
        <w:t>Then, run the import.</w:t>
      </w:r>
    </w:p>
    <w:p w14:paraId="632CAC5E" w14:textId="36F51EDA" w:rsidR="006573DF" w:rsidRDefault="006573DF" w:rsidP="002C7FAC">
      <w:pPr>
        <w:pStyle w:val="SwitchtoP"/>
      </w:pPr>
      <w:r>
        <w:t>Notes for participants</w:t>
      </w:r>
    </w:p>
    <w:p w14:paraId="765117F6" w14:textId="77777777" w:rsidR="006573DF" w:rsidRDefault="006573DF" w:rsidP="006573DF">
      <w:pPr>
        <w:pStyle w:val="Note"/>
      </w:pPr>
      <w:r w:rsidRPr="002F7D83">
        <w:rPr>
          <w:b/>
        </w:rPr>
        <w:t xml:space="preserve">Note: </w:t>
      </w:r>
      <w:r>
        <w:t xml:space="preserve">Askia recommends that you import from a more structured format, such as triple-S wherever possible, because this will import </w:t>
      </w:r>
      <w:r w:rsidRPr="002F7D83">
        <w:t>more information, such as multi-coded questions.</w:t>
      </w:r>
    </w:p>
    <w:p w14:paraId="201120BF" w14:textId="77777777" w:rsidR="006573DF" w:rsidRPr="001B2D37" w:rsidRDefault="006573DF" w:rsidP="006573DF">
      <w:pPr>
        <w:pStyle w:val="BodyText"/>
      </w:pPr>
      <w:r>
        <w:t>When you import from delimited ASCII, you will be creating a new QES file to hold the questionnaire. Your ASCII file should have a separate row for each record, and variables should be separated by a special character (tab, semicolon, colon or comma). Note that you do not need a unique ID field for this type of import. When you import from ASCII, askiatools does not import any response labels in coded questions; you will need to add these to your QES in askiadesign, after the import.</w:t>
      </w:r>
    </w:p>
    <w:p w14:paraId="4C21F3E9" w14:textId="77777777" w:rsidR="006573DF" w:rsidRDefault="006573DF" w:rsidP="006573DF">
      <w:pPr>
        <w:pStyle w:val="To"/>
      </w:pPr>
      <w:r>
        <w:t>To import a questionnaire from a delimited ASCII file:</w:t>
      </w:r>
    </w:p>
    <w:p w14:paraId="4D971825" w14:textId="77777777" w:rsidR="006573DF" w:rsidRDefault="006573DF" w:rsidP="006573DF">
      <w:pPr>
        <w:pStyle w:val="Step"/>
        <w:rPr>
          <w:b/>
        </w:rPr>
      </w:pPr>
      <w:r>
        <w:t>1.</w:t>
      </w:r>
      <w:r>
        <w:tab/>
        <w:t xml:space="preserve">In the </w:t>
      </w:r>
      <w:r w:rsidRPr="00886A72">
        <w:rPr>
          <w:b/>
        </w:rPr>
        <w:t>file</w:t>
      </w:r>
      <w:r>
        <w:t xml:space="preserve"> menu, select </w:t>
      </w:r>
      <w:r w:rsidRPr="00886A72">
        <w:rPr>
          <w:b/>
        </w:rPr>
        <w:t>import</w:t>
      </w:r>
      <w:r>
        <w:t xml:space="preserve">, then </w:t>
      </w:r>
      <w:r w:rsidRPr="00886A72">
        <w:rPr>
          <w:b/>
        </w:rPr>
        <w:t>delimited ASCII</w:t>
      </w:r>
      <w:r>
        <w:rPr>
          <w:b/>
        </w:rPr>
        <w:t>…</w:t>
      </w:r>
    </w:p>
    <w:p w14:paraId="38862FDD" w14:textId="77777777" w:rsidR="006573DF" w:rsidRPr="00886A72" w:rsidRDefault="006573DF" w:rsidP="006573DF">
      <w:pPr>
        <w:pStyle w:val="Step"/>
      </w:pPr>
      <w:r w:rsidRPr="00886A72">
        <w:t>2.</w:t>
      </w:r>
      <w:r w:rsidRPr="00886A72">
        <w:tab/>
      </w:r>
      <w:r>
        <w:t xml:space="preserve">Click </w:t>
      </w:r>
      <w:r w:rsidRPr="00886A72">
        <w:rPr>
          <w:b/>
        </w:rPr>
        <w:t>…</w:t>
      </w:r>
      <w:r>
        <w:t xml:space="preserve"> next to </w:t>
      </w:r>
      <w:r w:rsidRPr="00886A72">
        <w:rPr>
          <w:b/>
        </w:rPr>
        <w:t>ASCII file</w:t>
      </w:r>
      <w:r>
        <w:t>, and select the file you want to import.</w:t>
      </w:r>
    </w:p>
    <w:p w14:paraId="0EE704C2" w14:textId="77777777" w:rsidR="006573DF" w:rsidRDefault="006573DF" w:rsidP="006573DF">
      <w:pPr>
        <w:pStyle w:val="Step"/>
      </w:pPr>
      <w:r w:rsidRPr="00886A72">
        <w:t>3.</w:t>
      </w:r>
      <w:r>
        <w:tab/>
        <w:t xml:space="preserve">Click </w:t>
      </w:r>
      <w:r w:rsidRPr="00886A72">
        <w:rPr>
          <w:b/>
        </w:rPr>
        <w:t>…</w:t>
      </w:r>
      <w:r>
        <w:t xml:space="preserve"> next to </w:t>
      </w:r>
      <w:r>
        <w:rPr>
          <w:b/>
        </w:rPr>
        <w:t xml:space="preserve">Askia </w:t>
      </w:r>
      <w:r w:rsidRPr="00886A72">
        <w:rPr>
          <w:b/>
        </w:rPr>
        <w:t>file</w:t>
      </w:r>
      <w:r>
        <w:t>, and select a location and filename for the QES file you want to create.</w:t>
      </w:r>
    </w:p>
    <w:p w14:paraId="4FAE474A" w14:textId="77777777" w:rsidR="006573DF" w:rsidRDefault="006573DF" w:rsidP="006573DF">
      <w:pPr>
        <w:pStyle w:val="Step"/>
      </w:pPr>
      <w:r>
        <w:t>4.</w:t>
      </w:r>
      <w:r>
        <w:tab/>
        <w:t>Set the options as follows:</w:t>
      </w:r>
    </w:p>
    <w:tbl>
      <w:tblPr>
        <w:tblStyle w:val="TableGrid"/>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6"/>
        <w:gridCol w:w="4911"/>
      </w:tblGrid>
      <w:tr w:rsidR="006573DF" w:rsidRPr="002D7B5C" w14:paraId="0106C18A" w14:textId="77777777" w:rsidTr="008A52DD">
        <w:trPr>
          <w:tblHeader/>
        </w:trPr>
        <w:tc>
          <w:tcPr>
            <w:tcW w:w="2518" w:type="dxa"/>
          </w:tcPr>
          <w:p w14:paraId="6BF1C04A" w14:textId="77777777" w:rsidR="006573DF" w:rsidRPr="00613CA2" w:rsidRDefault="006573DF" w:rsidP="006573DF">
            <w:pPr>
              <w:pStyle w:val="BodyText"/>
              <w:rPr>
                <w:b/>
              </w:rPr>
            </w:pPr>
            <w:r w:rsidRPr="00613CA2">
              <w:rPr>
                <w:b/>
              </w:rPr>
              <w:t>Option</w:t>
            </w:r>
          </w:p>
        </w:tc>
        <w:tc>
          <w:tcPr>
            <w:tcW w:w="4915" w:type="dxa"/>
          </w:tcPr>
          <w:p w14:paraId="346AD1FE" w14:textId="77777777" w:rsidR="006573DF" w:rsidRPr="00613CA2" w:rsidRDefault="006573DF" w:rsidP="006573DF">
            <w:pPr>
              <w:pStyle w:val="BodyText"/>
              <w:rPr>
                <w:b/>
              </w:rPr>
            </w:pPr>
            <w:r w:rsidRPr="00613CA2">
              <w:rPr>
                <w:b/>
              </w:rPr>
              <w:t>Description</w:t>
            </w:r>
          </w:p>
        </w:tc>
      </w:tr>
      <w:tr w:rsidR="006573DF" w14:paraId="6E61DA0E" w14:textId="77777777" w:rsidTr="008A52DD">
        <w:tc>
          <w:tcPr>
            <w:tcW w:w="2518" w:type="dxa"/>
          </w:tcPr>
          <w:p w14:paraId="7B3B6A73" w14:textId="77777777" w:rsidR="006573DF" w:rsidRPr="00392B5C" w:rsidRDefault="006573DF" w:rsidP="006573DF">
            <w:pPr>
              <w:pStyle w:val="BodyText"/>
            </w:pPr>
            <w:r>
              <w:t>Max number of responses</w:t>
            </w:r>
          </w:p>
        </w:tc>
        <w:tc>
          <w:tcPr>
            <w:tcW w:w="4915" w:type="dxa"/>
          </w:tcPr>
          <w:p w14:paraId="316FBB23" w14:textId="77777777" w:rsidR="006573DF" w:rsidRDefault="006573DF" w:rsidP="006573DF">
            <w:pPr>
              <w:pStyle w:val="BodyText"/>
            </w:pPr>
            <w:r>
              <w:t>If a variable has this number of unique responses or fewer, it will be considered a closed question; if it has more responses than this, it will be considered an open text question.</w:t>
            </w:r>
          </w:p>
          <w:p w14:paraId="266AE863" w14:textId="77777777" w:rsidR="006573DF" w:rsidRPr="00392B5C" w:rsidRDefault="006573DF" w:rsidP="006573DF">
            <w:pPr>
              <w:pStyle w:val="BodyText"/>
            </w:pPr>
            <w:r>
              <w:t>For example, if you enter 20 here, then any questions with 20 or fewer different responses will be treated as closed questions.</w:t>
            </w:r>
          </w:p>
        </w:tc>
      </w:tr>
      <w:tr w:rsidR="006573DF" w14:paraId="78C4350F" w14:textId="77777777" w:rsidTr="008A52DD">
        <w:tc>
          <w:tcPr>
            <w:tcW w:w="2518" w:type="dxa"/>
          </w:tcPr>
          <w:p w14:paraId="3AF73EDA" w14:textId="77777777" w:rsidR="006573DF" w:rsidRDefault="006573DF" w:rsidP="006573DF">
            <w:pPr>
              <w:pStyle w:val="BodyText"/>
            </w:pPr>
            <w:r>
              <w:t>Max number of discrete values</w:t>
            </w:r>
          </w:p>
          <w:p w14:paraId="3A32FD19" w14:textId="77777777" w:rsidR="006573DF" w:rsidRPr="00392B5C" w:rsidRDefault="006573DF" w:rsidP="006573DF">
            <w:pPr>
              <w:pStyle w:val="BodyText"/>
            </w:pPr>
          </w:p>
        </w:tc>
        <w:tc>
          <w:tcPr>
            <w:tcW w:w="4915" w:type="dxa"/>
          </w:tcPr>
          <w:p w14:paraId="512481FF" w14:textId="77777777" w:rsidR="006573DF" w:rsidRDefault="006573DF" w:rsidP="006573DF">
            <w:pPr>
              <w:pStyle w:val="BodyText"/>
            </w:pPr>
            <w:r>
              <w:t>If a variable has this number of unique numeric responses or fewer, it will be considered a closed question; if it has more responses than this, it will be considered an open numeric question.</w:t>
            </w:r>
          </w:p>
          <w:p w14:paraId="009BEC48" w14:textId="77777777" w:rsidR="006573DF" w:rsidRPr="00392B5C" w:rsidRDefault="006573DF" w:rsidP="006573DF">
            <w:pPr>
              <w:pStyle w:val="BodyText"/>
            </w:pPr>
            <w:r>
              <w:t>For example, if you enter 10 here, then any questions with more than 10 different numeric responses will be considered to be open numeric.</w:t>
            </w:r>
          </w:p>
        </w:tc>
      </w:tr>
      <w:tr w:rsidR="006573DF" w14:paraId="501D5B59" w14:textId="77777777" w:rsidTr="008A52DD">
        <w:tc>
          <w:tcPr>
            <w:tcW w:w="2518" w:type="dxa"/>
          </w:tcPr>
          <w:p w14:paraId="1A34756B" w14:textId="77777777" w:rsidR="006573DF" w:rsidRPr="00392B5C" w:rsidRDefault="006573DF" w:rsidP="006573DF">
            <w:pPr>
              <w:pStyle w:val="BodyText"/>
            </w:pPr>
            <w:r w:rsidRPr="00392B5C">
              <w:t>Question separator</w:t>
            </w:r>
          </w:p>
        </w:tc>
        <w:tc>
          <w:tcPr>
            <w:tcW w:w="4915" w:type="dxa"/>
          </w:tcPr>
          <w:p w14:paraId="6989375A" w14:textId="77777777" w:rsidR="006573DF" w:rsidRPr="00392B5C" w:rsidRDefault="006573DF" w:rsidP="006573DF">
            <w:pPr>
              <w:pStyle w:val="BodyText"/>
            </w:pPr>
            <w:r w:rsidRPr="00392B5C">
              <w:t>Select the character that your ASCII file uses to separate the variables (tab, semicolon, colon or comma).</w:t>
            </w:r>
          </w:p>
        </w:tc>
      </w:tr>
      <w:tr w:rsidR="006573DF" w14:paraId="1E6AE5D7" w14:textId="77777777" w:rsidTr="008A52DD">
        <w:tc>
          <w:tcPr>
            <w:tcW w:w="2518" w:type="dxa"/>
          </w:tcPr>
          <w:p w14:paraId="11465581" w14:textId="77777777" w:rsidR="006573DF" w:rsidRPr="00392B5C" w:rsidRDefault="006573DF" w:rsidP="006573DF">
            <w:pPr>
              <w:pStyle w:val="BodyText"/>
            </w:pPr>
            <w:r w:rsidRPr="00392B5C">
              <w:t>Multiple response separator</w:t>
            </w:r>
          </w:p>
        </w:tc>
        <w:tc>
          <w:tcPr>
            <w:tcW w:w="4915" w:type="dxa"/>
          </w:tcPr>
          <w:p w14:paraId="524AE61E" w14:textId="77777777" w:rsidR="006573DF" w:rsidRPr="00392B5C" w:rsidRDefault="006573DF" w:rsidP="006573DF">
            <w:pPr>
              <w:pStyle w:val="BodyText"/>
            </w:pPr>
            <w:r w:rsidRPr="00392B5C">
              <w:t>The character that will be used to separate responses in multiple-response questions (comma, colon, semicolon or tab). Select the character that is used in your ASCII file.</w:t>
            </w:r>
          </w:p>
        </w:tc>
      </w:tr>
      <w:tr w:rsidR="006573DF" w14:paraId="54BAA2DB" w14:textId="77777777" w:rsidTr="008A52DD">
        <w:tc>
          <w:tcPr>
            <w:tcW w:w="2518" w:type="dxa"/>
          </w:tcPr>
          <w:p w14:paraId="060033E3" w14:textId="77777777" w:rsidR="006573DF" w:rsidRPr="00392B5C" w:rsidRDefault="006573DF" w:rsidP="006573DF">
            <w:pPr>
              <w:pStyle w:val="BodyText"/>
            </w:pPr>
            <w:r w:rsidRPr="00392B5C">
              <w:t xml:space="preserve">Question captions on the </w:t>
            </w:r>
            <w:r w:rsidRPr="00392B5C">
              <w:lastRenderedPageBreak/>
              <w:t>first row</w:t>
            </w:r>
          </w:p>
        </w:tc>
        <w:tc>
          <w:tcPr>
            <w:tcW w:w="4915" w:type="dxa"/>
          </w:tcPr>
          <w:p w14:paraId="50D34994" w14:textId="77777777" w:rsidR="006573DF" w:rsidRPr="00392B5C" w:rsidRDefault="006573DF" w:rsidP="006573DF">
            <w:pPr>
              <w:pStyle w:val="BodyText"/>
            </w:pPr>
            <w:r w:rsidRPr="00392B5C">
              <w:lastRenderedPageBreak/>
              <w:t xml:space="preserve">If the first row of your ASCII file contains question </w:t>
            </w:r>
            <w:r w:rsidRPr="00392B5C">
              <w:lastRenderedPageBreak/>
              <w:t>captions, you should select this option. Otherwise, ensure this option is not selected. This ensures that askiatools interprets the first row correctly.</w:t>
            </w:r>
          </w:p>
        </w:tc>
      </w:tr>
    </w:tbl>
    <w:p w14:paraId="1706A193" w14:textId="77777777" w:rsidR="006573DF" w:rsidRDefault="006573DF" w:rsidP="006573DF">
      <w:pPr>
        <w:pStyle w:val="Step"/>
      </w:pPr>
    </w:p>
    <w:p w14:paraId="74713B19" w14:textId="77777777" w:rsidR="006573DF" w:rsidRDefault="006573DF" w:rsidP="006573DF">
      <w:pPr>
        <w:pStyle w:val="Step"/>
      </w:pPr>
      <w:r>
        <w:t>5.</w:t>
      </w:r>
      <w:r>
        <w:tab/>
        <w:t xml:space="preserve">Click </w:t>
      </w:r>
      <w:r w:rsidRPr="002F7D83">
        <w:rPr>
          <w:b/>
        </w:rPr>
        <w:t>OK</w:t>
      </w:r>
      <w:r>
        <w:t>. Askiatools imports the file and creates the new QES file.</w:t>
      </w:r>
    </w:p>
    <w:p w14:paraId="6D179F43" w14:textId="77777777" w:rsidR="006573DF" w:rsidRDefault="006573DF" w:rsidP="006573DF">
      <w:pPr>
        <w:pStyle w:val="Heading3"/>
      </w:pPr>
      <w:bookmarkStart w:id="35" w:name="_Ref405472107"/>
      <w:bookmarkStart w:id="36" w:name="_Toc345685949"/>
      <w:r>
        <w:t>Checking the import</w:t>
      </w:r>
      <w:bookmarkEnd w:id="35"/>
      <w:bookmarkEnd w:id="36"/>
    </w:p>
    <w:p w14:paraId="1BA601E0" w14:textId="77777777" w:rsidR="006573DF" w:rsidRDefault="006573DF" w:rsidP="006573DF">
      <w:pPr>
        <w:pStyle w:val="Tutornote"/>
      </w:pPr>
      <w:r>
        <w:t>Show the questionnaire’s structure in askiatools. Switch between the original file (in Excel) and askiatools to compare.</w:t>
      </w:r>
    </w:p>
    <w:p w14:paraId="4AA2AEF6" w14:textId="77777777" w:rsidR="006573DF" w:rsidRDefault="006573DF" w:rsidP="009C39A3">
      <w:pPr>
        <w:pStyle w:val="Tutornote"/>
        <w:numPr>
          <w:ilvl w:val="1"/>
          <w:numId w:val="38"/>
        </w:numPr>
      </w:pPr>
      <w:r w:rsidRPr="00994485">
        <w:t xml:space="preserve">Explain why it has that structure (why askiatools </w:t>
      </w:r>
      <w:r>
        <w:t xml:space="preserve">chose certain data types </w:t>
      </w:r>
      <w:r w:rsidRPr="00994485">
        <w:t xml:space="preserve">- e.g. </w:t>
      </w:r>
      <w:r>
        <w:t xml:space="preserve">Q3 is imported as a scaled response question, </w:t>
      </w:r>
      <w:r w:rsidRPr="00994485">
        <w:t>others as closed questions</w:t>
      </w:r>
      <w:r>
        <w:t>)</w:t>
      </w:r>
      <w:r w:rsidRPr="00994485">
        <w:t>.</w:t>
      </w:r>
    </w:p>
    <w:p w14:paraId="5E1F033C" w14:textId="77777777" w:rsidR="006573DF" w:rsidRDefault="006573DF" w:rsidP="009C39A3">
      <w:pPr>
        <w:pStyle w:val="Tutornote"/>
        <w:numPr>
          <w:ilvl w:val="1"/>
          <w:numId w:val="38"/>
        </w:numPr>
      </w:pPr>
      <w:r>
        <w:t>Point out that the Q4 has not been imported as a multi, so we will need to recreate them; this will be covered later in the session.</w:t>
      </w:r>
    </w:p>
    <w:p w14:paraId="66CBF5E7" w14:textId="77777777" w:rsidR="006573DF" w:rsidRPr="005F5BC8" w:rsidRDefault="006573DF" w:rsidP="009C39A3">
      <w:pPr>
        <w:pStyle w:val="Tutornote"/>
        <w:numPr>
          <w:ilvl w:val="1"/>
          <w:numId w:val="38"/>
        </w:numPr>
      </w:pPr>
      <w:r>
        <w:t xml:space="preserve">Go back and edit the data file, adding dummy rows, so that there are more than 10 discrete values for Q3. Perform the import again. Show that </w:t>
      </w:r>
      <w:r w:rsidRPr="005F5BC8">
        <w:t xml:space="preserve">the question is </w:t>
      </w:r>
      <w:r>
        <w:t xml:space="preserve">now </w:t>
      </w:r>
      <w:r w:rsidRPr="005F5BC8">
        <w:t>imported as a numeric and not as a coded question.</w:t>
      </w:r>
    </w:p>
    <w:p w14:paraId="39A58858" w14:textId="77777777" w:rsidR="006573DF" w:rsidRDefault="006573DF" w:rsidP="009C39A3">
      <w:pPr>
        <w:pStyle w:val="Tutornote"/>
        <w:numPr>
          <w:ilvl w:val="1"/>
          <w:numId w:val="38"/>
        </w:numPr>
      </w:pPr>
      <w:r>
        <w:t>Now open the QES in askiadesign.</w:t>
      </w:r>
    </w:p>
    <w:p w14:paraId="1E6C6140" w14:textId="77777777" w:rsidR="006573DF" w:rsidRDefault="006573DF" w:rsidP="009C39A3">
      <w:pPr>
        <w:pStyle w:val="Tutornote"/>
        <w:numPr>
          <w:ilvl w:val="1"/>
          <w:numId w:val="38"/>
        </w:numPr>
      </w:pPr>
      <w:r>
        <w:t>Show that t</w:t>
      </w:r>
      <w:r w:rsidRPr="005F5BC8">
        <w:t xml:space="preserve">his </w:t>
      </w:r>
      <w:r>
        <w:t xml:space="preserve">import method </w:t>
      </w:r>
      <w:r w:rsidRPr="005F5BC8">
        <w:t>doesn’t import labels</w:t>
      </w:r>
      <w:r>
        <w:t>. Y</w:t>
      </w:r>
      <w:r w:rsidRPr="005F5BC8">
        <w:t>ou might want to add labels to coded questions afterwards, or do a replace in Excel before the import.</w:t>
      </w:r>
    </w:p>
    <w:p w14:paraId="3EDBA074" w14:textId="77777777" w:rsidR="006573DF" w:rsidRDefault="006573DF" w:rsidP="009C39A3">
      <w:pPr>
        <w:pStyle w:val="Tutornote"/>
        <w:numPr>
          <w:ilvl w:val="1"/>
          <w:numId w:val="38"/>
        </w:numPr>
      </w:pPr>
      <w:r>
        <w:t>Explain that y</w:t>
      </w:r>
      <w:r w:rsidRPr="00C3145C">
        <w:t xml:space="preserve">ou can’t just change the variable type in </w:t>
      </w:r>
      <w:r>
        <w:t>askiad</w:t>
      </w:r>
      <w:r w:rsidRPr="00C3145C">
        <w:t xml:space="preserve">esign, because this changes the data. But you could create a new variable based on the imported one, in </w:t>
      </w:r>
      <w:r>
        <w:t>askiad</w:t>
      </w:r>
      <w:r w:rsidRPr="00C3145C">
        <w:t>esign.</w:t>
      </w:r>
    </w:p>
    <w:p w14:paraId="0AA75191" w14:textId="77777777" w:rsidR="006573DF" w:rsidRPr="00BB1FD1" w:rsidRDefault="006573DF" w:rsidP="006573DF">
      <w:pPr>
        <w:pStyle w:val="Tutornote"/>
      </w:pPr>
      <w:r w:rsidRPr="00C3145C">
        <w:t>Explain that the other formats (e.g. triple-S) are more powerful, because they import more information, such as multi-coded questions.</w:t>
      </w:r>
    </w:p>
    <w:p w14:paraId="692D9525" w14:textId="77777777" w:rsidR="006573DF" w:rsidRDefault="006573DF" w:rsidP="002C7FAC">
      <w:pPr>
        <w:pStyle w:val="SwitchtoP"/>
      </w:pPr>
      <w:r>
        <w:t>Notes for participants</w:t>
      </w:r>
    </w:p>
    <w:p w14:paraId="3E45CE5E" w14:textId="77777777" w:rsidR="006573DF" w:rsidRDefault="006573DF" w:rsidP="006573DF">
      <w:pPr>
        <w:pStyle w:val="BodyText"/>
      </w:pPr>
      <w:r>
        <w:t>Once the import is complete, you will see the new QES structure in askiatools. You should reviews the structure to check that the questions have been imported as you would expect.</w:t>
      </w:r>
    </w:p>
    <w:p w14:paraId="170ABDE6" w14:textId="77777777" w:rsidR="006573DF" w:rsidRDefault="006573DF" w:rsidP="006573DF">
      <w:pPr>
        <w:pStyle w:val="BodyText"/>
      </w:pPr>
      <w:r>
        <w:t>Depending on the format and contents of your file, there may be certain aspects of your questionnaire that askiatools cannot detect when it performs the import. You can remedy this after the import, using the utilities in askiatools, and by editing the new QES file in askiadesign. In some cases, you may need to repeat the import after adding some dummy rows to the file, in order to ensure that the questions are interpreted and imported as the correct types.</w:t>
      </w:r>
    </w:p>
    <w:p w14:paraId="269800BD" w14:textId="2EB543CC" w:rsidR="0074748D" w:rsidRPr="0074748D" w:rsidRDefault="0074748D" w:rsidP="0074748D">
      <w:pPr>
        <w:pStyle w:val="Note"/>
      </w:pPr>
      <w:r w:rsidRPr="002F7D83">
        <w:rPr>
          <w:b/>
        </w:rPr>
        <w:t xml:space="preserve">Note: </w:t>
      </w:r>
      <w:r>
        <w:t>By default</w:t>
      </w:r>
      <w:r w:rsidRPr="0074748D">
        <w:t>, wh</w:t>
      </w:r>
      <w:r w:rsidR="00BB647E">
        <w:t>en you import an SPSS .sav file</w:t>
      </w:r>
      <w:r w:rsidRPr="0074748D">
        <w:t>, all closed questions a</w:t>
      </w:r>
      <w:r>
        <w:t xml:space="preserve">re imported as scaled responses. </w:t>
      </w:r>
      <w:r w:rsidR="00311D69">
        <w:t xml:space="preserve">You should review them in askiadesign, and change the </w:t>
      </w:r>
      <w:r w:rsidR="00311D69" w:rsidRPr="00311D69">
        <w:rPr>
          <w:b/>
        </w:rPr>
        <w:t>scaled response</w:t>
      </w:r>
      <w:r w:rsidR="00311D69">
        <w:t xml:space="preserve"> property if you want them to be standard closed questions. </w:t>
      </w:r>
      <w:r>
        <w:t xml:space="preserve">You can change this </w:t>
      </w:r>
      <w:r w:rsidR="00311D69">
        <w:t xml:space="preserve">default behaviour </w:t>
      </w:r>
      <w:r>
        <w:t xml:space="preserve">by </w:t>
      </w:r>
      <w:r w:rsidR="00311D69">
        <w:t xml:space="preserve">editing </w:t>
      </w:r>
      <w:r>
        <w:t>a registry setting</w:t>
      </w:r>
      <w:r w:rsidR="00311D69">
        <w:t xml:space="preserve"> </w:t>
      </w:r>
      <w:r w:rsidR="00311D69">
        <w:lastRenderedPageBreak/>
        <w:t>on your computer</w:t>
      </w:r>
      <w:r>
        <w:t xml:space="preserve">. </w:t>
      </w:r>
      <w:r w:rsidR="00311D69">
        <w:t>For details</w:t>
      </w:r>
      <w:r>
        <w:t xml:space="preserve">, refer to the following Knowledge Base article: </w:t>
      </w:r>
      <w:hyperlink r:id="rId19" w:history="1">
        <w:r w:rsidRPr="00BB647E">
          <w:rPr>
            <w:rStyle w:val="Hyperlink"/>
            <w:rFonts w:cstheme="minorBidi"/>
            <w:b/>
          </w:rPr>
          <w:t>https://support.askia.com/hc/en-us/articles/203206412-How-to-import-a-SAV-file-without-scaled-responses-for-closed-questions-</w:t>
        </w:r>
      </w:hyperlink>
    </w:p>
    <w:p w14:paraId="04841D55" w14:textId="78246DD8" w:rsidR="006573DF" w:rsidRDefault="006573DF" w:rsidP="006573DF">
      <w:pPr>
        <w:pStyle w:val="BodyText"/>
      </w:pPr>
      <w:r>
        <w:t xml:space="preserve">If any multi-coded questions have been imported as single-coded, you can remedy this later in askiatools by using the </w:t>
      </w:r>
      <w:r w:rsidRPr="006A063A">
        <w:rPr>
          <w:b/>
        </w:rPr>
        <w:t>transform into multiple</w:t>
      </w:r>
      <w:r>
        <w:t xml:space="preserve"> utility. </w:t>
      </w:r>
      <w:r w:rsidRPr="00295890">
        <w:t xml:space="preserve">See </w:t>
      </w:r>
      <w:r w:rsidR="000E0A82" w:rsidRPr="002975F5">
        <w:rPr>
          <w:i/>
        </w:rPr>
        <w:fldChar w:fldCharType="begin"/>
      </w:r>
      <w:r w:rsidR="000E0A82" w:rsidRPr="002975F5">
        <w:rPr>
          <w:i/>
        </w:rPr>
        <w:instrText xml:space="preserve"> REF _Ref297817729 \h </w:instrText>
      </w:r>
      <w:r w:rsidR="002975F5" w:rsidRPr="002975F5">
        <w:rPr>
          <w:i/>
        </w:rPr>
        <w:instrText xml:space="preserve"> \* MERGEFORMAT </w:instrText>
      </w:r>
      <w:r w:rsidR="000E0A82" w:rsidRPr="002975F5">
        <w:rPr>
          <w:i/>
        </w:rPr>
      </w:r>
      <w:r w:rsidR="000E0A82" w:rsidRPr="002975F5">
        <w:rPr>
          <w:i/>
        </w:rPr>
        <w:fldChar w:fldCharType="separate"/>
      </w:r>
      <w:r w:rsidR="00A24F9F" w:rsidRPr="00A24F9F">
        <w:rPr>
          <w:i/>
        </w:rPr>
        <w:t>Transform into Multiple</w:t>
      </w:r>
      <w:r w:rsidR="000E0A82" w:rsidRPr="002975F5">
        <w:rPr>
          <w:i/>
        </w:rPr>
        <w:fldChar w:fldCharType="end"/>
      </w:r>
      <w:r w:rsidR="000E0A82">
        <w:t xml:space="preserve"> on page </w:t>
      </w:r>
      <w:r w:rsidR="000E0A82">
        <w:fldChar w:fldCharType="begin"/>
      </w:r>
      <w:r w:rsidR="000E0A82">
        <w:instrText xml:space="preserve"> PAGEREF _Ref297817729 \h </w:instrText>
      </w:r>
      <w:r w:rsidR="000E0A82">
        <w:fldChar w:fldCharType="separate"/>
      </w:r>
      <w:r w:rsidR="00A24F9F">
        <w:rPr>
          <w:noProof/>
        </w:rPr>
        <w:t>22</w:t>
      </w:r>
      <w:r w:rsidR="000E0A82">
        <w:fldChar w:fldCharType="end"/>
      </w:r>
      <w:r w:rsidRPr="00295890">
        <w:t xml:space="preserve"> for details.</w:t>
      </w:r>
    </w:p>
    <w:p w14:paraId="5B65EBA4" w14:textId="77777777" w:rsidR="006573DF" w:rsidRDefault="006573DF" w:rsidP="006573DF">
      <w:pPr>
        <w:pStyle w:val="BodyText"/>
      </w:pPr>
      <w:r>
        <w:t xml:space="preserve">If any open numeric questions have been imported as closed questions, you will need to re-do the import after adding some dummy rows to the start of the file, to ensure that more than the appropriate number of discrete values (specified during the import, in the option </w:t>
      </w:r>
      <w:r w:rsidRPr="006A063A">
        <w:rPr>
          <w:b/>
        </w:rPr>
        <w:t>max number of discrete values</w:t>
      </w:r>
      <w:r>
        <w:t>) are present in the data. This could be as simple as adding rows, each with a different values from 1 to 11 in the variable in question.</w:t>
      </w:r>
    </w:p>
    <w:p w14:paraId="700DE165" w14:textId="77777777" w:rsidR="006573DF" w:rsidRDefault="006573DF" w:rsidP="006573DF">
      <w:pPr>
        <w:pStyle w:val="BodyText"/>
      </w:pPr>
      <w:r>
        <w:t>Since askiatools does not create response labels in coded questions when importing from ASCII, you will need to open the QES in askiadesign and add the labels there.</w:t>
      </w:r>
    </w:p>
    <w:p w14:paraId="5F8CD255" w14:textId="5B8B54BB" w:rsidR="006573DF" w:rsidRPr="002172CE" w:rsidRDefault="00B20BD2" w:rsidP="006573DF">
      <w:pPr>
        <w:pStyle w:val="Iconinmargin"/>
        <w:framePr w:wrap="around"/>
      </w:pPr>
      <w:bookmarkStart w:id="37" w:name="_MON_1262088589"/>
      <w:bookmarkEnd w:id="37"/>
      <w:r>
        <w:rPr>
          <w:noProof/>
          <w:lang w:val="en-US"/>
        </w:rPr>
        <w:drawing>
          <wp:inline distT="0" distB="0" distL="0" distR="0" wp14:anchorId="2B8AA9F0" wp14:editId="118F5856">
            <wp:extent cx="539555" cy="53955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sic3-045.png"/>
                    <pic:cNvPicPr/>
                  </pic:nvPicPr>
                  <pic:blipFill>
                    <a:blip r:embed="rId20">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539555" cy="539555"/>
                    </a:xfrm>
                    <a:prstGeom prst="rect">
                      <a:avLst/>
                    </a:prstGeom>
                  </pic:spPr>
                </pic:pic>
              </a:graphicData>
            </a:graphic>
          </wp:inline>
        </w:drawing>
      </w:r>
    </w:p>
    <w:p w14:paraId="386DDD6C" w14:textId="77777777" w:rsidR="006573DF" w:rsidRPr="002172CE" w:rsidRDefault="006573DF" w:rsidP="00B20BD2">
      <w:pPr>
        <w:pStyle w:val="Advicepara"/>
      </w:pPr>
      <w:r w:rsidRPr="006A063A">
        <w:rPr>
          <w:b/>
        </w:rPr>
        <w:t xml:space="preserve">Warning: </w:t>
      </w:r>
      <w:r w:rsidRPr="002F7D83">
        <w:t>If</w:t>
      </w:r>
      <w:r>
        <w:t xml:space="preserve"> any of your variables are imported as the wrong type, you should not simply change the type in askiadesign, because this will affect the data. Instead, you can create a new variable based on the imported one.</w:t>
      </w:r>
    </w:p>
    <w:p w14:paraId="3E5D9BEF" w14:textId="77777777" w:rsidR="006573DF" w:rsidRDefault="006573DF" w:rsidP="006573DF">
      <w:pPr>
        <w:pStyle w:val="Step"/>
      </w:pPr>
    </w:p>
    <w:p w14:paraId="1B1C1A7E" w14:textId="028DB755" w:rsidR="003B4353" w:rsidRPr="003B4353" w:rsidRDefault="003B4353" w:rsidP="009A326A">
      <w:pPr>
        <w:pStyle w:val="Heading3"/>
      </w:pPr>
      <w:bookmarkStart w:id="38" w:name="_Toc345685950"/>
      <w:r w:rsidRPr="003B4353">
        <w:t>Import</w:t>
      </w:r>
      <w:r w:rsidR="00664C1A">
        <w:t>ing</w:t>
      </w:r>
      <w:r w:rsidRPr="003B4353">
        <w:t xml:space="preserve"> </w:t>
      </w:r>
      <w:r w:rsidR="00664C1A">
        <w:t>from d</w:t>
      </w:r>
      <w:r w:rsidRPr="003B4353">
        <w:t>atabase ADO</w:t>
      </w:r>
      <w:r w:rsidR="0045737B">
        <w:t xml:space="preserve"> or Excel™ file</w:t>
      </w:r>
      <w:bookmarkEnd w:id="38"/>
    </w:p>
    <w:p w14:paraId="79ABC508" w14:textId="5C84EA3A" w:rsidR="00D07CD8" w:rsidRPr="00D07CD8" w:rsidRDefault="00D07CD8" w:rsidP="005E214B">
      <w:pPr>
        <w:pStyle w:val="BodyTextT"/>
      </w:pPr>
      <w:r w:rsidRPr="00D07CD8">
        <w:t>How to import a questionnaire from an ADO database.</w:t>
      </w:r>
    </w:p>
    <w:p w14:paraId="6C0471C9" w14:textId="696CA07B" w:rsidR="0045737B" w:rsidRDefault="00D07CD8" w:rsidP="0045737B">
      <w:pPr>
        <w:pStyle w:val="Tutornote"/>
      </w:pPr>
      <w:r>
        <w:t>Explain that this method allows you to import from an ADO databa</w:t>
      </w:r>
      <w:r w:rsidR="0045737B">
        <w:t>se, or an Excel™</w:t>
      </w:r>
      <w:r>
        <w:t xml:space="preserve"> file.</w:t>
      </w:r>
      <w:r w:rsidR="00974ABF">
        <w:t xml:space="preserve"> The process is the same for either method. You need to have ADO running on your computer to import ADO, so we will import from Excel to demonstrate this.</w:t>
      </w:r>
    </w:p>
    <w:p w14:paraId="0166F161" w14:textId="3562D4FE" w:rsidR="0045737B" w:rsidRDefault="0045737B" w:rsidP="0045737B">
      <w:pPr>
        <w:pStyle w:val="Tutornote"/>
      </w:pPr>
      <w:r>
        <w:t xml:space="preserve">Use the command </w:t>
      </w:r>
      <w:r w:rsidRPr="0045737B">
        <w:rPr>
          <w:b/>
        </w:rPr>
        <w:t xml:space="preserve">File -&gt; Import -&gt; </w:t>
      </w:r>
      <w:r>
        <w:rPr>
          <w:b/>
        </w:rPr>
        <w:t>Database (ADO)</w:t>
      </w:r>
      <w:r>
        <w:t>.</w:t>
      </w:r>
    </w:p>
    <w:p w14:paraId="3E38C86D" w14:textId="5B8FE4AB" w:rsidR="00974ABF" w:rsidRDefault="0045737B" w:rsidP="00974ABF">
      <w:pPr>
        <w:pStyle w:val="Tutornote"/>
      </w:pPr>
      <w:r>
        <w:t xml:space="preserve">In </w:t>
      </w:r>
      <w:r w:rsidRPr="009E1839">
        <w:rPr>
          <w:b/>
        </w:rPr>
        <w:t>ADO connection string</w:t>
      </w:r>
      <w:r>
        <w:t xml:space="preserve">, select the </w:t>
      </w:r>
      <w:r w:rsidR="00E81EDF">
        <w:t xml:space="preserve">file </w:t>
      </w:r>
      <w:r w:rsidR="00E81EDF" w:rsidRPr="00E81EDF">
        <w:rPr>
          <w:i/>
        </w:rPr>
        <w:t>example_excel_import.xlsx</w:t>
      </w:r>
      <w:r w:rsidR="00E81EDF">
        <w:t>.</w:t>
      </w:r>
    </w:p>
    <w:p w14:paraId="38BEFE7D" w14:textId="77777777" w:rsidR="00974ABF" w:rsidRDefault="00E81EDF" w:rsidP="00974ABF">
      <w:pPr>
        <w:pStyle w:val="Tutornote"/>
      </w:pPr>
      <w:r>
        <w:t xml:space="preserve">In </w:t>
      </w:r>
      <w:r w:rsidRPr="00E81EDF">
        <w:rPr>
          <w:b/>
        </w:rPr>
        <w:t>table or query</w:t>
      </w:r>
      <w:r>
        <w:t xml:space="preserve">, </w:t>
      </w:r>
      <w:r w:rsidR="0045737B">
        <w:t xml:space="preserve">select the </w:t>
      </w:r>
      <w:r w:rsidR="0045737B" w:rsidRPr="00974ABF">
        <w:t xml:space="preserve">file </w:t>
      </w:r>
      <w:r w:rsidR="00974ABF" w:rsidRPr="00974ABF">
        <w:t>worksheet</w:t>
      </w:r>
      <w:r w:rsidR="00974ABF">
        <w:rPr>
          <w:i/>
        </w:rPr>
        <w:t xml:space="preserve"> Sheet1$S</w:t>
      </w:r>
      <w:r w:rsidR="0045737B">
        <w:t>.</w:t>
      </w:r>
    </w:p>
    <w:p w14:paraId="7E92D443" w14:textId="77777777" w:rsidR="00974ABF" w:rsidRDefault="0045737B" w:rsidP="00974ABF">
      <w:pPr>
        <w:pStyle w:val="Tutornote"/>
      </w:pPr>
      <w:r>
        <w:t xml:space="preserve">In </w:t>
      </w:r>
      <w:r w:rsidRPr="00974ABF">
        <w:rPr>
          <w:b/>
        </w:rPr>
        <w:t>Askia file</w:t>
      </w:r>
      <w:r>
        <w:t xml:space="preserve">, specify a new file (call it </w:t>
      </w:r>
      <w:r w:rsidR="00974ABF">
        <w:rPr>
          <w:i/>
        </w:rPr>
        <w:t>Excel import example</w:t>
      </w:r>
      <w:r>
        <w:t>).</w:t>
      </w:r>
    </w:p>
    <w:p w14:paraId="1155E1D4" w14:textId="61E5FF08" w:rsidR="0045737B" w:rsidRDefault="0045737B" w:rsidP="00974ABF">
      <w:pPr>
        <w:pStyle w:val="Tutornote"/>
      </w:pPr>
      <w:r>
        <w:t>Then, run the import.</w:t>
      </w:r>
    </w:p>
    <w:p w14:paraId="385F8853" w14:textId="77777777" w:rsidR="00974ABF" w:rsidRDefault="00974ABF" w:rsidP="00974ABF">
      <w:pPr>
        <w:pStyle w:val="Tutornote"/>
      </w:pPr>
      <w:r>
        <w:t>Explain that, as with ASCII, askiatools will need to make assumptions, based on what it finds in the file.</w:t>
      </w:r>
    </w:p>
    <w:p w14:paraId="0EC966AF" w14:textId="77777777" w:rsidR="00DA7E57" w:rsidRDefault="00974ABF" w:rsidP="00DA7E57">
      <w:pPr>
        <w:pStyle w:val="Tutornote"/>
      </w:pPr>
      <w:r>
        <w:t xml:space="preserve">Explain that </w:t>
      </w:r>
      <w:r w:rsidRPr="00DA7E57">
        <w:t xml:space="preserve">if the file is greater than </w:t>
      </w:r>
      <w:r w:rsidR="003B4353" w:rsidRPr="00DA7E57">
        <w:t>2GB</w:t>
      </w:r>
      <w:r w:rsidRPr="00DA7E57">
        <w:t xml:space="preserve"> in size</w:t>
      </w:r>
      <w:r w:rsidR="003B4353" w:rsidRPr="00DA7E57">
        <w:t xml:space="preserve">, </w:t>
      </w:r>
      <w:r w:rsidRPr="00DA7E57">
        <w:t xml:space="preserve">you will need to import it in inverted format (select the option </w:t>
      </w:r>
      <w:r w:rsidRPr="00DA7E57">
        <w:rPr>
          <w:b/>
        </w:rPr>
        <w:t>into inverted data format</w:t>
      </w:r>
      <w:r w:rsidRPr="00DA7E57">
        <w:t>)</w:t>
      </w:r>
      <w:r w:rsidR="003B4353" w:rsidRPr="00DA7E57">
        <w:t>.</w:t>
      </w:r>
    </w:p>
    <w:p w14:paraId="4AAC8D02" w14:textId="703D5A47" w:rsidR="003B4353" w:rsidRDefault="00DA7E57" w:rsidP="00DA7E57">
      <w:pPr>
        <w:pStyle w:val="Tutornote"/>
      </w:pPr>
      <w:r>
        <w:t xml:space="preserve">Explain that as with delimited text, </w:t>
      </w:r>
      <w:r w:rsidR="003B4353" w:rsidRPr="00DA7E57">
        <w:t>this is not the best format to export, as you will need to do more after-import tidying up.</w:t>
      </w:r>
    </w:p>
    <w:p w14:paraId="0473E204" w14:textId="67A0EC3C" w:rsidR="00DA7E57" w:rsidRPr="00DA7E57" w:rsidRDefault="00DA7E57" w:rsidP="00DA7E57">
      <w:pPr>
        <w:pStyle w:val="Tutornote"/>
      </w:pPr>
      <w:r>
        <w:lastRenderedPageBreak/>
        <w:t>Show the questionnaire’s structure in askiatools. Switch between the original file (in Excel) and askiatools to compare.</w:t>
      </w:r>
    </w:p>
    <w:p w14:paraId="7BB99F61" w14:textId="77777777" w:rsidR="006573DF" w:rsidRDefault="006573DF" w:rsidP="002C7FAC">
      <w:pPr>
        <w:pStyle w:val="SwitchtoP"/>
      </w:pPr>
      <w:r>
        <w:t>Notes for participants</w:t>
      </w:r>
    </w:p>
    <w:p w14:paraId="78DAB42A" w14:textId="77777777" w:rsidR="006573DF" w:rsidRDefault="006573DF" w:rsidP="006573DF">
      <w:pPr>
        <w:pStyle w:val="BodyText"/>
      </w:pPr>
      <w:r>
        <w:t>When you import from a database ADO or Excel™ file, you will be creating a new QES file to hold the questionnaire. The procedure is very similar for importing from an Excel™ file, so we will cover both methods here.</w:t>
      </w:r>
    </w:p>
    <w:p w14:paraId="793E9562" w14:textId="77777777" w:rsidR="006573DF" w:rsidRDefault="006573DF" w:rsidP="006573DF">
      <w:pPr>
        <w:pStyle w:val="Note"/>
      </w:pPr>
      <w:r w:rsidRPr="002F7D83">
        <w:rPr>
          <w:b/>
        </w:rPr>
        <w:t xml:space="preserve">Note: </w:t>
      </w:r>
      <w:r>
        <w:t xml:space="preserve">Askia recommends that you import from a more structured format, such as triple-S wherever possible, because this will import </w:t>
      </w:r>
      <w:r w:rsidRPr="002F7D83">
        <w:t>more information, such as multi-coded questions.</w:t>
      </w:r>
    </w:p>
    <w:p w14:paraId="70F5C09E" w14:textId="77777777" w:rsidR="006573DF" w:rsidRDefault="006573DF" w:rsidP="006573DF">
      <w:pPr>
        <w:pStyle w:val="BodyText"/>
      </w:pPr>
    </w:p>
    <w:p w14:paraId="1EEB5C85" w14:textId="77777777" w:rsidR="006573DF" w:rsidRDefault="006573DF" w:rsidP="006573DF">
      <w:pPr>
        <w:pStyle w:val="To"/>
      </w:pPr>
      <w:r>
        <w:t>To import a questionnaire from a database ADO or Excel™ file:</w:t>
      </w:r>
    </w:p>
    <w:p w14:paraId="46491C2E" w14:textId="77777777" w:rsidR="006573DF" w:rsidRDefault="006573DF" w:rsidP="006573DF">
      <w:pPr>
        <w:pStyle w:val="Step"/>
        <w:rPr>
          <w:b/>
        </w:rPr>
      </w:pPr>
      <w:r>
        <w:t>1.</w:t>
      </w:r>
      <w:r>
        <w:tab/>
        <w:t xml:space="preserve">In the </w:t>
      </w:r>
      <w:r w:rsidRPr="00886A72">
        <w:rPr>
          <w:b/>
        </w:rPr>
        <w:t>file</w:t>
      </w:r>
      <w:r>
        <w:t xml:space="preserve"> menu, select </w:t>
      </w:r>
      <w:r w:rsidRPr="00886A72">
        <w:rPr>
          <w:b/>
        </w:rPr>
        <w:t>import</w:t>
      </w:r>
      <w:r>
        <w:t xml:space="preserve">, then </w:t>
      </w:r>
      <w:r>
        <w:rPr>
          <w:b/>
        </w:rPr>
        <w:t>database (ADO)…</w:t>
      </w:r>
    </w:p>
    <w:p w14:paraId="7DCADD95" w14:textId="77777777" w:rsidR="006573DF" w:rsidRDefault="006573DF" w:rsidP="006573DF">
      <w:pPr>
        <w:pStyle w:val="Step"/>
      </w:pPr>
      <w:r w:rsidRPr="00886A72">
        <w:t>2.</w:t>
      </w:r>
      <w:r w:rsidRPr="00886A72">
        <w:tab/>
      </w:r>
      <w:r>
        <w:t xml:space="preserve">In </w:t>
      </w:r>
      <w:r w:rsidRPr="00570FFE">
        <w:rPr>
          <w:b/>
        </w:rPr>
        <w:t>ADO connection string</w:t>
      </w:r>
      <w:r>
        <w:t>, type the connection string for the database you want to import. Note that you need to have ADO (ActiveX Data Objects) running on your computer to import using an ADO connection string.  Alternatively:</w:t>
      </w:r>
    </w:p>
    <w:p w14:paraId="6AA3AB44" w14:textId="77777777" w:rsidR="006573DF" w:rsidRDefault="006573DF" w:rsidP="00AD4AD4">
      <w:pPr>
        <w:pStyle w:val="Step"/>
        <w:numPr>
          <w:ilvl w:val="0"/>
          <w:numId w:val="18"/>
        </w:numPr>
        <w:tabs>
          <w:tab w:val="clear" w:pos="360"/>
          <w:tab w:val="left" w:pos="426"/>
        </w:tabs>
      </w:pPr>
      <w:r>
        <w:t xml:space="preserve">to import from an Access™ MDB or ACCDB file, click </w:t>
      </w:r>
      <w:r w:rsidRPr="00886A72">
        <w:rPr>
          <w:b/>
        </w:rPr>
        <w:t>…</w:t>
      </w:r>
      <w:r>
        <w:t xml:space="preserve"> and select the file you want to import;</w:t>
      </w:r>
    </w:p>
    <w:p w14:paraId="23EE3F93" w14:textId="77777777" w:rsidR="006573DF" w:rsidRDefault="006573DF" w:rsidP="00AD4AD4">
      <w:pPr>
        <w:pStyle w:val="Step"/>
        <w:numPr>
          <w:ilvl w:val="0"/>
          <w:numId w:val="18"/>
        </w:numPr>
        <w:tabs>
          <w:tab w:val="clear" w:pos="360"/>
          <w:tab w:val="left" w:pos="426"/>
        </w:tabs>
      </w:pPr>
      <w:r>
        <w:t xml:space="preserve">to import from an Excel™ XLS or XLSX file, click </w:t>
      </w:r>
      <w:r w:rsidRPr="00886A72">
        <w:rPr>
          <w:b/>
        </w:rPr>
        <w:t>…</w:t>
      </w:r>
      <w:r>
        <w:t xml:space="preserve"> and select the file you want to import.</w:t>
      </w:r>
    </w:p>
    <w:p w14:paraId="0609A526" w14:textId="77777777" w:rsidR="006573DF" w:rsidRDefault="006573DF" w:rsidP="006573DF">
      <w:pPr>
        <w:pStyle w:val="Step"/>
      </w:pPr>
      <w:r>
        <w:t>3.</w:t>
      </w:r>
      <w:r>
        <w:tab/>
        <w:t xml:space="preserve">In </w:t>
      </w:r>
      <w:r w:rsidRPr="0082114C">
        <w:rPr>
          <w:b/>
        </w:rPr>
        <w:t>table or query</w:t>
      </w:r>
      <w:r>
        <w:t xml:space="preserve">, select </w:t>
      </w:r>
    </w:p>
    <w:p w14:paraId="3B1165DE" w14:textId="77777777" w:rsidR="006573DF" w:rsidRDefault="006573DF" w:rsidP="00AD4AD4">
      <w:pPr>
        <w:pStyle w:val="Step"/>
        <w:numPr>
          <w:ilvl w:val="0"/>
          <w:numId w:val="19"/>
        </w:numPr>
        <w:tabs>
          <w:tab w:val="clear" w:pos="360"/>
          <w:tab w:val="left" w:pos="426"/>
        </w:tabs>
      </w:pPr>
      <w:r>
        <w:t>the database table you want to import (if importing from a database);</w:t>
      </w:r>
    </w:p>
    <w:p w14:paraId="257DBEEE" w14:textId="77777777" w:rsidR="006573DF" w:rsidRPr="00886A72" w:rsidRDefault="006573DF" w:rsidP="00AD4AD4">
      <w:pPr>
        <w:pStyle w:val="Step"/>
        <w:numPr>
          <w:ilvl w:val="0"/>
          <w:numId w:val="19"/>
        </w:numPr>
        <w:tabs>
          <w:tab w:val="clear" w:pos="360"/>
          <w:tab w:val="left" w:pos="426"/>
        </w:tabs>
      </w:pPr>
      <w:r>
        <w:t>the Excel™ worksheet to import (if importing from Excel™).</w:t>
      </w:r>
    </w:p>
    <w:p w14:paraId="64127CA9" w14:textId="77777777" w:rsidR="006573DF" w:rsidRDefault="006573DF" w:rsidP="006573DF">
      <w:pPr>
        <w:pStyle w:val="Step"/>
      </w:pPr>
      <w:r>
        <w:t>4</w:t>
      </w:r>
      <w:r w:rsidRPr="00886A72">
        <w:t>.</w:t>
      </w:r>
      <w:r>
        <w:tab/>
        <w:t xml:space="preserve">Click </w:t>
      </w:r>
      <w:r w:rsidRPr="00886A72">
        <w:rPr>
          <w:b/>
        </w:rPr>
        <w:t>…</w:t>
      </w:r>
      <w:r>
        <w:t xml:space="preserve"> next to </w:t>
      </w:r>
      <w:r>
        <w:rPr>
          <w:b/>
        </w:rPr>
        <w:t xml:space="preserve">Askia </w:t>
      </w:r>
      <w:r w:rsidRPr="00886A72">
        <w:rPr>
          <w:b/>
        </w:rPr>
        <w:t>file</w:t>
      </w:r>
      <w:r>
        <w:t>, and select a location and filename for the QES file you want to create.</w:t>
      </w:r>
    </w:p>
    <w:p w14:paraId="3445552F" w14:textId="77777777" w:rsidR="006573DF" w:rsidRDefault="006573DF" w:rsidP="006573DF">
      <w:pPr>
        <w:pStyle w:val="Step"/>
      </w:pPr>
      <w:r>
        <w:t>5.</w:t>
      </w:r>
      <w:r>
        <w:tab/>
        <w:t xml:space="preserve">If the file is greater than 2GB in size, you must select </w:t>
      </w:r>
      <w:r w:rsidRPr="0082114C">
        <w:rPr>
          <w:b/>
        </w:rPr>
        <w:t>into inverted data format</w:t>
      </w:r>
      <w:r>
        <w:t>.</w:t>
      </w:r>
    </w:p>
    <w:p w14:paraId="62E1B43A" w14:textId="77777777" w:rsidR="006573DF" w:rsidRDefault="006573DF" w:rsidP="006573DF">
      <w:pPr>
        <w:pStyle w:val="Step"/>
      </w:pPr>
      <w:r>
        <w:t>6.</w:t>
      </w:r>
      <w:r>
        <w:tab/>
        <w:t>Set the options as described below:</w:t>
      </w:r>
    </w:p>
    <w:tbl>
      <w:tblPr>
        <w:tblStyle w:val="TableGrid"/>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60"/>
        <w:gridCol w:w="4773"/>
      </w:tblGrid>
      <w:tr w:rsidR="006573DF" w:rsidRPr="002D7B5C" w14:paraId="34B8F952" w14:textId="77777777" w:rsidTr="008A52DD">
        <w:trPr>
          <w:tblHeader/>
        </w:trPr>
        <w:tc>
          <w:tcPr>
            <w:tcW w:w="2660" w:type="dxa"/>
          </w:tcPr>
          <w:p w14:paraId="07CC1234" w14:textId="77777777" w:rsidR="006573DF" w:rsidRPr="00613CA2" w:rsidRDefault="006573DF" w:rsidP="006573DF">
            <w:pPr>
              <w:pStyle w:val="BodyText"/>
              <w:rPr>
                <w:b/>
              </w:rPr>
            </w:pPr>
            <w:r w:rsidRPr="00613CA2">
              <w:rPr>
                <w:b/>
              </w:rPr>
              <w:t>Option</w:t>
            </w:r>
          </w:p>
        </w:tc>
        <w:tc>
          <w:tcPr>
            <w:tcW w:w="4773" w:type="dxa"/>
          </w:tcPr>
          <w:p w14:paraId="3AE31568" w14:textId="77777777" w:rsidR="006573DF" w:rsidRPr="00613CA2" w:rsidRDefault="006573DF" w:rsidP="006573DF">
            <w:pPr>
              <w:pStyle w:val="BodyText"/>
              <w:rPr>
                <w:b/>
              </w:rPr>
            </w:pPr>
            <w:r w:rsidRPr="00613CA2">
              <w:rPr>
                <w:b/>
              </w:rPr>
              <w:t>Description</w:t>
            </w:r>
          </w:p>
        </w:tc>
      </w:tr>
      <w:tr w:rsidR="006573DF" w14:paraId="181E57A6" w14:textId="77777777" w:rsidTr="008A52DD">
        <w:tc>
          <w:tcPr>
            <w:tcW w:w="2660" w:type="dxa"/>
          </w:tcPr>
          <w:p w14:paraId="37417DA8" w14:textId="77777777" w:rsidR="006573DF" w:rsidRDefault="006573DF" w:rsidP="006573DF">
            <w:pPr>
              <w:pStyle w:val="BodyText"/>
            </w:pPr>
            <w:r>
              <w:t>Into inverted data format</w:t>
            </w:r>
          </w:p>
        </w:tc>
        <w:tc>
          <w:tcPr>
            <w:tcW w:w="4773" w:type="dxa"/>
          </w:tcPr>
          <w:p w14:paraId="667E58B7" w14:textId="77777777" w:rsidR="006573DF" w:rsidRDefault="006573DF" w:rsidP="006573DF">
            <w:pPr>
              <w:pStyle w:val="BodyText"/>
            </w:pPr>
            <w:r>
              <w:t>Select this if the file you are importing is greater than 2GB in size. Otherwise, ensure this is not selected.</w:t>
            </w:r>
          </w:p>
        </w:tc>
      </w:tr>
      <w:tr w:rsidR="006573DF" w14:paraId="5FB4885D" w14:textId="77777777" w:rsidTr="008A52DD">
        <w:tc>
          <w:tcPr>
            <w:tcW w:w="2660" w:type="dxa"/>
          </w:tcPr>
          <w:p w14:paraId="5F1535BF" w14:textId="77777777" w:rsidR="006573DF" w:rsidRPr="00392B5C" w:rsidRDefault="006573DF" w:rsidP="006573DF">
            <w:pPr>
              <w:pStyle w:val="BodyText"/>
            </w:pPr>
            <w:r>
              <w:t>Max number of responses</w:t>
            </w:r>
          </w:p>
        </w:tc>
        <w:tc>
          <w:tcPr>
            <w:tcW w:w="4773" w:type="dxa"/>
          </w:tcPr>
          <w:p w14:paraId="4BBBD44D" w14:textId="77777777" w:rsidR="006573DF" w:rsidRDefault="006573DF" w:rsidP="006573DF">
            <w:pPr>
              <w:pStyle w:val="BodyText"/>
            </w:pPr>
            <w:r>
              <w:t>If a variable has this number of unique responses or fewer, it will be considered a closed question; if it has more responses than this, it will be considered an open text question.</w:t>
            </w:r>
          </w:p>
          <w:p w14:paraId="7FCC67BC" w14:textId="77777777" w:rsidR="006573DF" w:rsidRPr="00392B5C" w:rsidRDefault="006573DF" w:rsidP="006573DF">
            <w:pPr>
              <w:pStyle w:val="BodyText"/>
            </w:pPr>
            <w:r>
              <w:t>For example, if you enter 20 here, then any questions with more than 20 different responses will be considered to be closed questions.</w:t>
            </w:r>
          </w:p>
        </w:tc>
      </w:tr>
      <w:tr w:rsidR="006573DF" w14:paraId="75BE42EB" w14:textId="77777777" w:rsidTr="008A52DD">
        <w:tc>
          <w:tcPr>
            <w:tcW w:w="2660" w:type="dxa"/>
          </w:tcPr>
          <w:p w14:paraId="2BE0355F" w14:textId="77777777" w:rsidR="006573DF" w:rsidRDefault="006573DF" w:rsidP="006573DF">
            <w:pPr>
              <w:pStyle w:val="BodyText"/>
            </w:pPr>
            <w:r>
              <w:t>Max number of discrete values</w:t>
            </w:r>
          </w:p>
          <w:p w14:paraId="536C5254" w14:textId="77777777" w:rsidR="006573DF" w:rsidRPr="00392B5C" w:rsidRDefault="006573DF" w:rsidP="006573DF">
            <w:pPr>
              <w:pStyle w:val="BodyText"/>
            </w:pPr>
          </w:p>
        </w:tc>
        <w:tc>
          <w:tcPr>
            <w:tcW w:w="4773" w:type="dxa"/>
          </w:tcPr>
          <w:p w14:paraId="7D9F5207" w14:textId="77777777" w:rsidR="006573DF" w:rsidRDefault="006573DF" w:rsidP="006573DF">
            <w:pPr>
              <w:pStyle w:val="BodyText"/>
            </w:pPr>
            <w:r>
              <w:t>If a variable has this number of unique numeric responses or fewer, it will be considered a closed question; if it has more responses than this, it will be considered an open numeric question.</w:t>
            </w:r>
          </w:p>
          <w:p w14:paraId="641ADDDD" w14:textId="77777777" w:rsidR="006573DF" w:rsidRPr="00392B5C" w:rsidRDefault="006573DF" w:rsidP="006573DF">
            <w:pPr>
              <w:pStyle w:val="BodyText"/>
            </w:pPr>
            <w:r>
              <w:t>For example, if you enter 10 here, then any questions with more than 10 different numeric responses will be considered to be open numeric.</w:t>
            </w:r>
          </w:p>
        </w:tc>
      </w:tr>
    </w:tbl>
    <w:p w14:paraId="1F1A3732" w14:textId="77777777" w:rsidR="006573DF" w:rsidRDefault="006573DF" w:rsidP="006573DF">
      <w:pPr>
        <w:pStyle w:val="Step"/>
      </w:pPr>
    </w:p>
    <w:p w14:paraId="4BC43C86" w14:textId="77777777" w:rsidR="006573DF" w:rsidRDefault="006573DF" w:rsidP="006573DF">
      <w:pPr>
        <w:pStyle w:val="Step"/>
      </w:pPr>
      <w:r>
        <w:lastRenderedPageBreak/>
        <w:t>7.</w:t>
      </w:r>
      <w:r>
        <w:tab/>
        <w:t xml:space="preserve">Click </w:t>
      </w:r>
      <w:r w:rsidRPr="0082114C">
        <w:rPr>
          <w:b/>
        </w:rPr>
        <w:t>OK</w:t>
      </w:r>
      <w:r>
        <w:t>. Askiatools imports the file or database and creates the new QES file.</w:t>
      </w:r>
    </w:p>
    <w:p w14:paraId="4252C5D5" w14:textId="77777777" w:rsidR="006573DF" w:rsidRDefault="006573DF" w:rsidP="006573DF">
      <w:pPr>
        <w:pStyle w:val="Step"/>
      </w:pPr>
    </w:p>
    <w:p w14:paraId="7C7C5E75" w14:textId="77777777" w:rsidR="006573DF" w:rsidRPr="001B2D37" w:rsidRDefault="006573DF" w:rsidP="006573DF">
      <w:pPr>
        <w:pStyle w:val="BodyText"/>
      </w:pPr>
      <w:r>
        <w:t xml:space="preserve">After importing, you should carry out a check of the questionnaire structure, as described in </w:t>
      </w:r>
      <w:r w:rsidRPr="007B704F">
        <w:rPr>
          <w:i/>
        </w:rPr>
        <w:fldChar w:fldCharType="begin"/>
      </w:r>
      <w:r w:rsidRPr="007B704F">
        <w:rPr>
          <w:i/>
        </w:rPr>
        <w:instrText xml:space="preserve"> REF _Ref405472107 \h </w:instrText>
      </w:r>
      <w:r>
        <w:rPr>
          <w:i/>
        </w:rPr>
        <w:instrText xml:space="preserve"> \* MERGEFORMAT </w:instrText>
      </w:r>
      <w:r w:rsidRPr="007B704F">
        <w:rPr>
          <w:i/>
        </w:rPr>
      </w:r>
      <w:r w:rsidRPr="007B704F">
        <w:rPr>
          <w:i/>
        </w:rPr>
        <w:fldChar w:fldCharType="separate"/>
      </w:r>
      <w:r w:rsidR="00A24F9F" w:rsidRPr="00A24F9F">
        <w:rPr>
          <w:i/>
        </w:rPr>
        <w:t>Checking the import</w:t>
      </w:r>
      <w:r w:rsidRPr="007B704F">
        <w:rPr>
          <w:i/>
        </w:rPr>
        <w:fldChar w:fldCharType="end"/>
      </w:r>
      <w:r>
        <w:t xml:space="preserve"> on page </w:t>
      </w:r>
      <w:r>
        <w:fldChar w:fldCharType="begin"/>
      </w:r>
      <w:r>
        <w:instrText xml:space="preserve"> PAGEREF _Ref405472107 \h </w:instrText>
      </w:r>
      <w:r>
        <w:fldChar w:fldCharType="separate"/>
      </w:r>
      <w:r w:rsidR="00A24F9F">
        <w:rPr>
          <w:noProof/>
        </w:rPr>
        <w:t>15</w:t>
      </w:r>
      <w:r>
        <w:fldChar w:fldCharType="end"/>
      </w:r>
      <w:r>
        <w:t xml:space="preserve">. </w:t>
      </w:r>
    </w:p>
    <w:p w14:paraId="58AA6ABB" w14:textId="6DF7B8C8" w:rsidR="003B4353" w:rsidRDefault="00664C1A" w:rsidP="00664C1A">
      <w:pPr>
        <w:pStyle w:val="Heading3"/>
      </w:pPr>
      <w:bookmarkStart w:id="39" w:name="_Toc345685951"/>
      <w:r>
        <w:t xml:space="preserve">Importing from </w:t>
      </w:r>
      <w:r w:rsidR="003B4353" w:rsidRPr="003B4353">
        <w:t>triple-S</w:t>
      </w:r>
      <w:bookmarkEnd w:id="39"/>
    </w:p>
    <w:p w14:paraId="5EFACC93" w14:textId="1590EF79" w:rsidR="00664C1A" w:rsidRDefault="00664C1A" w:rsidP="005E214B">
      <w:pPr>
        <w:pStyle w:val="BodyTextT"/>
      </w:pPr>
      <w:r w:rsidRPr="000A4E8B">
        <w:t xml:space="preserve">How to </w:t>
      </w:r>
      <w:r>
        <w:t>import a questionnaire from triple-S</w:t>
      </w:r>
      <w:r w:rsidRPr="000A4E8B">
        <w:t>.</w:t>
      </w:r>
    </w:p>
    <w:p w14:paraId="553AEC47" w14:textId="14F73681" w:rsidR="00AA77E0" w:rsidRPr="000A4E8B" w:rsidRDefault="00AA77E0" w:rsidP="00664C1A">
      <w:pPr>
        <w:pStyle w:val="Tutornote"/>
      </w:pPr>
      <w:r>
        <w:t>B</w:t>
      </w:r>
      <w:r w:rsidRPr="00D937C1">
        <w:t>riefly explain that triple-s is an industry standard for survey data and metadata interchange used by many different software packages. It contains questions and their associated data but does not contain any questionnaire routing</w:t>
      </w:r>
      <w:r>
        <w:t>. It is a good method of transferring surveys and survey data from one software platform to another.</w:t>
      </w:r>
    </w:p>
    <w:p w14:paraId="4A9A5627" w14:textId="64B1986C" w:rsidR="00664C1A" w:rsidRDefault="00664C1A" w:rsidP="00664C1A">
      <w:pPr>
        <w:pStyle w:val="Tutornote"/>
      </w:pPr>
      <w:r>
        <w:t xml:space="preserve">Explain that Askia recommends importing from triple-S files where possible, because you end up with a </w:t>
      </w:r>
      <w:r w:rsidR="008C13DD">
        <w:t>well-</w:t>
      </w:r>
      <w:r>
        <w:t>structured QES. For example, triple-S supports multi-coded data, while most other formats don’t.</w:t>
      </w:r>
    </w:p>
    <w:p w14:paraId="4AE7E82C" w14:textId="6B9DA291" w:rsidR="008C13DD" w:rsidRDefault="008C13DD" w:rsidP="00664C1A">
      <w:pPr>
        <w:pStyle w:val="Tutornote"/>
      </w:pPr>
      <w:r>
        <w:t xml:space="preserve">Discuss briefly the difference between triple-S (classic) and triple-S (XML). </w:t>
      </w:r>
      <w:r w:rsidR="00340EE3">
        <w:t>Explain that the method for importing them is the same</w:t>
      </w:r>
      <w:r>
        <w:t>.</w:t>
      </w:r>
    </w:p>
    <w:p w14:paraId="71EDB9C2" w14:textId="3D80DF98" w:rsidR="00664C1A" w:rsidRDefault="00664C1A" w:rsidP="00664C1A">
      <w:pPr>
        <w:pStyle w:val="Tutornote"/>
      </w:pPr>
      <w:r>
        <w:t>Explain that you need t</w:t>
      </w:r>
      <w:r w:rsidR="003B4353" w:rsidRPr="00664C1A">
        <w:t xml:space="preserve">wo </w:t>
      </w:r>
      <w:r w:rsidR="008C13DD">
        <w:t xml:space="preserve">triple-S </w:t>
      </w:r>
      <w:r w:rsidR="003B4353" w:rsidRPr="00664C1A">
        <w:t>files</w:t>
      </w:r>
      <w:r>
        <w:t>:</w:t>
      </w:r>
      <w:r w:rsidR="003B4353" w:rsidRPr="00664C1A">
        <w:t xml:space="preserve"> </w:t>
      </w:r>
    </w:p>
    <w:p w14:paraId="08FEE829" w14:textId="77777777" w:rsidR="00664C1A" w:rsidRDefault="00664C1A" w:rsidP="009C39A3">
      <w:pPr>
        <w:pStyle w:val="Tutornote"/>
        <w:numPr>
          <w:ilvl w:val="1"/>
          <w:numId w:val="38"/>
        </w:numPr>
      </w:pPr>
      <w:r>
        <w:t xml:space="preserve">a </w:t>
      </w:r>
      <w:r w:rsidR="003B4353" w:rsidRPr="00664C1A">
        <w:t xml:space="preserve">description file and </w:t>
      </w:r>
    </w:p>
    <w:p w14:paraId="0C31609F" w14:textId="4A597E96" w:rsidR="008C13DD" w:rsidRDefault="00664C1A" w:rsidP="009C39A3">
      <w:pPr>
        <w:pStyle w:val="Tutornote"/>
        <w:numPr>
          <w:ilvl w:val="1"/>
          <w:numId w:val="38"/>
        </w:numPr>
      </w:pPr>
      <w:r>
        <w:t xml:space="preserve">a </w:t>
      </w:r>
      <w:r w:rsidR="003B4353" w:rsidRPr="00664C1A">
        <w:t>data file (flat ASCII)</w:t>
      </w:r>
      <w:r>
        <w:t>.</w:t>
      </w:r>
    </w:p>
    <w:p w14:paraId="111471A0" w14:textId="4E85D117" w:rsidR="008C13DD" w:rsidRDefault="008C13DD" w:rsidP="008C13DD">
      <w:pPr>
        <w:pStyle w:val="Tutornote"/>
      </w:pPr>
      <w:r>
        <w:t xml:space="preserve">Explain that during the import, askiatools will assume that </w:t>
      </w:r>
      <w:r w:rsidRPr="00664C1A">
        <w:t>the data file will have same prefix</w:t>
      </w:r>
      <w:r>
        <w:t xml:space="preserve"> as the description file. You should always check before beginning the import, and correct this if the file prefixes differ.</w:t>
      </w:r>
    </w:p>
    <w:p w14:paraId="39360C11" w14:textId="7EB32E54" w:rsidR="00664C1A" w:rsidRDefault="00664C1A" w:rsidP="00664C1A">
      <w:pPr>
        <w:pStyle w:val="Tutornote"/>
      </w:pPr>
      <w:r>
        <w:t xml:space="preserve">Perform a triple-S </w:t>
      </w:r>
      <w:r w:rsidR="008C13DD">
        <w:t xml:space="preserve">(classic) </w:t>
      </w:r>
      <w:r>
        <w:t>import, as follows:</w:t>
      </w:r>
    </w:p>
    <w:p w14:paraId="1479E5B4" w14:textId="089CD6FD" w:rsidR="008C13DD" w:rsidRDefault="008C13DD" w:rsidP="009C39A3">
      <w:pPr>
        <w:pStyle w:val="Tutornote"/>
        <w:numPr>
          <w:ilvl w:val="1"/>
          <w:numId w:val="38"/>
        </w:numPr>
      </w:pPr>
      <w:r>
        <w:t xml:space="preserve">Use the command </w:t>
      </w:r>
      <w:r w:rsidRPr="008C13DD">
        <w:rPr>
          <w:b/>
        </w:rPr>
        <w:t xml:space="preserve">File -&gt; </w:t>
      </w:r>
      <w:r w:rsidR="000D70C8">
        <w:rPr>
          <w:b/>
        </w:rPr>
        <w:t xml:space="preserve">Import -&gt; </w:t>
      </w:r>
      <w:r w:rsidRPr="008C13DD">
        <w:rPr>
          <w:b/>
        </w:rPr>
        <w:t>Triple-S -&gt; Classic</w:t>
      </w:r>
      <w:r>
        <w:t>.</w:t>
      </w:r>
    </w:p>
    <w:p w14:paraId="665A0FFD" w14:textId="0FF2C40A" w:rsidR="008C13DD" w:rsidRDefault="008C13DD" w:rsidP="009C39A3">
      <w:pPr>
        <w:pStyle w:val="Tutornote"/>
        <w:numPr>
          <w:ilvl w:val="1"/>
          <w:numId w:val="38"/>
        </w:numPr>
      </w:pPr>
      <w:r>
        <w:t xml:space="preserve">Explain that the source file you select is the triple-S description file. In </w:t>
      </w:r>
      <w:r w:rsidRPr="00F96C07">
        <w:rPr>
          <w:b/>
        </w:rPr>
        <w:t>Triple-</w:t>
      </w:r>
      <w:r w:rsidRPr="008C13DD">
        <w:rPr>
          <w:b/>
        </w:rPr>
        <w:t>S source file</w:t>
      </w:r>
      <w:r>
        <w:t xml:space="preserve">, select the file </w:t>
      </w:r>
      <w:r w:rsidRPr="008C13DD">
        <w:rPr>
          <w:i/>
        </w:rPr>
        <w:t>triple-S for import.sss</w:t>
      </w:r>
      <w:r>
        <w:t>.</w:t>
      </w:r>
    </w:p>
    <w:p w14:paraId="609ACED2" w14:textId="5EF82B61" w:rsidR="008C13DD" w:rsidRDefault="008C13DD" w:rsidP="009C39A3">
      <w:pPr>
        <w:pStyle w:val="Tutornote"/>
        <w:numPr>
          <w:ilvl w:val="1"/>
          <w:numId w:val="38"/>
        </w:numPr>
      </w:pPr>
      <w:r>
        <w:t xml:space="preserve">In </w:t>
      </w:r>
      <w:r w:rsidRPr="008C13DD">
        <w:rPr>
          <w:b/>
        </w:rPr>
        <w:t>Askia target file</w:t>
      </w:r>
      <w:r>
        <w:t>, specify a new file</w:t>
      </w:r>
      <w:r w:rsidR="00340EE3">
        <w:t xml:space="preserve"> (call it </w:t>
      </w:r>
      <w:r w:rsidR="00340EE3" w:rsidRPr="00340EE3">
        <w:rPr>
          <w:i/>
        </w:rPr>
        <w:t>triple-S classic import example</w:t>
      </w:r>
      <w:r w:rsidR="00340EE3">
        <w:t>)</w:t>
      </w:r>
      <w:r>
        <w:t>.</w:t>
      </w:r>
    </w:p>
    <w:p w14:paraId="2D2516D1" w14:textId="0E9B388F" w:rsidR="006573DF" w:rsidRDefault="005A0FFD" w:rsidP="009C39A3">
      <w:pPr>
        <w:pStyle w:val="Tutornote"/>
        <w:numPr>
          <w:ilvl w:val="1"/>
          <w:numId w:val="38"/>
        </w:numPr>
      </w:pPr>
      <w:r>
        <w:t xml:space="preserve">Show the questionnaire in </w:t>
      </w:r>
      <w:r w:rsidR="00A03C99">
        <w:t>askiatools, then open it and show it in askiadesign.</w:t>
      </w:r>
      <w:r w:rsidR="00327E82">
        <w:t xml:space="preserve"> Point out that the multis have been imported, so there is no need to </w:t>
      </w:r>
      <w:r w:rsidR="00CE0A7C">
        <w:t>convert</w:t>
      </w:r>
      <w:r w:rsidR="00327E82">
        <w:t xml:space="preserve"> them</w:t>
      </w:r>
      <w:r w:rsidR="00CE0A7C">
        <w:t>, and the labels have also been imported, so there is no need to create them.</w:t>
      </w:r>
    </w:p>
    <w:p w14:paraId="44A3C502" w14:textId="4F80326F" w:rsidR="006573DF" w:rsidRDefault="006573DF" w:rsidP="002C7FAC">
      <w:pPr>
        <w:pStyle w:val="SwitchtoP"/>
      </w:pPr>
      <w:r>
        <w:t>Notes for participants</w:t>
      </w:r>
    </w:p>
    <w:p w14:paraId="1B01B385" w14:textId="77777777" w:rsidR="006573DF" w:rsidRDefault="006573DF" w:rsidP="006573DF">
      <w:pPr>
        <w:pStyle w:val="BodyText"/>
      </w:pPr>
      <w:r w:rsidRPr="00711B4A">
        <w:rPr>
          <w:b/>
        </w:rPr>
        <w:t>Triple-S</w:t>
      </w:r>
      <w:r>
        <w:t xml:space="preserve"> is an industry standard for survey data and metadata exchange, used by many different software packages. It is therefore an excellent means of importing a questionnaire into QES format.</w:t>
      </w:r>
    </w:p>
    <w:p w14:paraId="2B50B72E" w14:textId="77777777" w:rsidR="006573DF" w:rsidRDefault="006573DF" w:rsidP="006573DF">
      <w:pPr>
        <w:pStyle w:val="BodyText"/>
      </w:pPr>
      <w:r>
        <w:lastRenderedPageBreak/>
        <w:t>Triple-S data contains questions, and their associated data, but does not include questionnaire routing. Because question types are defined within triple-S, and triple-S supports multi-coded data, it means there is less work to do after the import:</w:t>
      </w:r>
    </w:p>
    <w:p w14:paraId="52902C96" w14:textId="77777777" w:rsidR="006573DF" w:rsidRDefault="006573DF" w:rsidP="00AD4AD4">
      <w:pPr>
        <w:pStyle w:val="BodyText"/>
        <w:numPr>
          <w:ilvl w:val="0"/>
          <w:numId w:val="21"/>
        </w:numPr>
      </w:pPr>
      <w:r>
        <w:t>multi-coded questions will be defined properly;</w:t>
      </w:r>
    </w:p>
    <w:p w14:paraId="000B5E46" w14:textId="77777777" w:rsidR="006573DF" w:rsidRDefault="006573DF" w:rsidP="00AD4AD4">
      <w:pPr>
        <w:pStyle w:val="BodyText"/>
        <w:numPr>
          <w:ilvl w:val="0"/>
          <w:numId w:val="21"/>
        </w:numPr>
      </w:pPr>
      <w:r>
        <w:t>responses to closed questions (single and multi) will have their labels intact.</w:t>
      </w:r>
    </w:p>
    <w:p w14:paraId="4F2C467F" w14:textId="77777777" w:rsidR="006573DF" w:rsidRDefault="006573DF" w:rsidP="006573DF">
      <w:pPr>
        <w:pStyle w:val="BodyText"/>
      </w:pPr>
      <w:r>
        <w:t>When you import from a triple-S file, you will be creating a new QES file to hold the questionnaire.</w:t>
      </w:r>
    </w:p>
    <w:p w14:paraId="70995046" w14:textId="77777777" w:rsidR="006573DF" w:rsidRDefault="006573DF" w:rsidP="006573DF">
      <w:pPr>
        <w:pStyle w:val="BodyText"/>
      </w:pPr>
      <w:r>
        <w:t>There are two versions of triple-S, classic and XML. The method for importing them is the same. You will need two triple-S files:</w:t>
      </w:r>
    </w:p>
    <w:p w14:paraId="44A9889D" w14:textId="77777777" w:rsidR="006573DF" w:rsidRDefault="006573DF" w:rsidP="00AD4AD4">
      <w:pPr>
        <w:pStyle w:val="BodyText"/>
        <w:numPr>
          <w:ilvl w:val="0"/>
          <w:numId w:val="20"/>
        </w:numPr>
      </w:pPr>
      <w:r>
        <w:t xml:space="preserve">a description file and </w:t>
      </w:r>
    </w:p>
    <w:p w14:paraId="36EABA30" w14:textId="77777777" w:rsidR="006573DF" w:rsidRDefault="006573DF" w:rsidP="00AD4AD4">
      <w:pPr>
        <w:pStyle w:val="BodyText"/>
        <w:numPr>
          <w:ilvl w:val="0"/>
          <w:numId w:val="20"/>
        </w:numPr>
      </w:pPr>
      <w:r>
        <w:t xml:space="preserve">a data file. </w:t>
      </w:r>
    </w:p>
    <w:p w14:paraId="65F5A465" w14:textId="77777777" w:rsidR="006573DF" w:rsidRDefault="006573DF" w:rsidP="006573DF">
      <w:pPr>
        <w:pStyle w:val="BodyText"/>
        <w:ind w:left="60"/>
      </w:pPr>
      <w:r w:rsidRPr="006861DE">
        <w:rPr>
          <w:b/>
        </w:rPr>
        <w:t>Note:</w:t>
      </w:r>
      <w:r>
        <w:t xml:space="preserve"> askiatools assumes that both of your files have the same prefix. If they do not, you should rename them accordingly, or else your import will not complete.</w:t>
      </w:r>
    </w:p>
    <w:p w14:paraId="1BB0922E" w14:textId="77777777" w:rsidR="006573DF" w:rsidRDefault="006573DF" w:rsidP="006573DF">
      <w:pPr>
        <w:pStyle w:val="BodyText"/>
      </w:pPr>
    </w:p>
    <w:p w14:paraId="5FE4C03B" w14:textId="77777777" w:rsidR="006573DF" w:rsidRDefault="006573DF" w:rsidP="006573DF">
      <w:pPr>
        <w:pStyle w:val="To"/>
      </w:pPr>
      <w:r>
        <w:t>To import a questionnaire from a triple-S file:</w:t>
      </w:r>
    </w:p>
    <w:p w14:paraId="65AF893F" w14:textId="77777777" w:rsidR="006573DF" w:rsidRPr="00711B4A" w:rsidRDefault="006573DF" w:rsidP="006573DF">
      <w:pPr>
        <w:pStyle w:val="Step"/>
      </w:pPr>
      <w:r>
        <w:t>1.</w:t>
      </w:r>
      <w:r>
        <w:tab/>
        <w:t xml:space="preserve">In the </w:t>
      </w:r>
      <w:r w:rsidRPr="00886A72">
        <w:rPr>
          <w:b/>
        </w:rPr>
        <w:t>file</w:t>
      </w:r>
      <w:r>
        <w:t xml:space="preserve"> menu, select </w:t>
      </w:r>
      <w:r w:rsidRPr="00886A72">
        <w:rPr>
          <w:b/>
        </w:rPr>
        <w:t>import</w:t>
      </w:r>
      <w:r>
        <w:t xml:space="preserve">, then </w:t>
      </w:r>
      <w:r>
        <w:rPr>
          <w:b/>
        </w:rPr>
        <w:t>triple-S</w:t>
      </w:r>
      <w:r w:rsidRPr="00711B4A">
        <w:t>, then</w:t>
      </w:r>
      <w:r>
        <w:rPr>
          <w:b/>
        </w:rPr>
        <w:t xml:space="preserve"> Classic…</w:t>
      </w:r>
      <w:r w:rsidRPr="00711B4A">
        <w:t xml:space="preserve">, or </w:t>
      </w:r>
      <w:r>
        <w:rPr>
          <w:b/>
        </w:rPr>
        <w:t>XML…</w:t>
      </w:r>
      <w:r w:rsidRPr="00711B4A">
        <w:t>,</w:t>
      </w:r>
      <w:r>
        <w:rPr>
          <w:b/>
        </w:rPr>
        <w:t xml:space="preserve"> </w:t>
      </w:r>
      <w:r>
        <w:t>as appropriate</w:t>
      </w:r>
      <w:r w:rsidRPr="00711B4A">
        <w:t xml:space="preserve"> </w:t>
      </w:r>
      <w:r>
        <w:t xml:space="preserve">to the files </w:t>
      </w:r>
      <w:r w:rsidRPr="00711B4A">
        <w:t>you are importing.</w:t>
      </w:r>
    </w:p>
    <w:p w14:paraId="1A3132B8" w14:textId="77777777" w:rsidR="006573DF" w:rsidRDefault="006573DF" w:rsidP="006573DF">
      <w:pPr>
        <w:pStyle w:val="Step"/>
      </w:pPr>
      <w:r w:rsidRPr="00886A72">
        <w:t>2.</w:t>
      </w:r>
      <w:r w:rsidRPr="00886A72">
        <w:tab/>
      </w:r>
      <w:r>
        <w:t xml:space="preserve">Click </w:t>
      </w:r>
      <w:r w:rsidRPr="00711B4A">
        <w:rPr>
          <w:b/>
        </w:rPr>
        <w:t>…</w:t>
      </w:r>
      <w:r>
        <w:t xml:space="preserve"> next to </w:t>
      </w:r>
      <w:r w:rsidRPr="00711B4A">
        <w:rPr>
          <w:b/>
        </w:rPr>
        <w:t>triple-S source file</w:t>
      </w:r>
      <w:r>
        <w:t>, then select the triple-S description file.</w:t>
      </w:r>
    </w:p>
    <w:p w14:paraId="6C7387D8" w14:textId="77777777" w:rsidR="006573DF" w:rsidRDefault="006573DF" w:rsidP="006573DF">
      <w:pPr>
        <w:pStyle w:val="Step"/>
      </w:pPr>
      <w:r>
        <w:t>3</w:t>
      </w:r>
      <w:r w:rsidRPr="00886A72">
        <w:t>.</w:t>
      </w:r>
      <w:r>
        <w:tab/>
        <w:t xml:space="preserve">Click </w:t>
      </w:r>
      <w:r w:rsidRPr="00886A72">
        <w:rPr>
          <w:b/>
        </w:rPr>
        <w:t>…</w:t>
      </w:r>
      <w:r>
        <w:t xml:space="preserve"> next to </w:t>
      </w:r>
      <w:r>
        <w:rPr>
          <w:b/>
        </w:rPr>
        <w:t xml:space="preserve">Askia target </w:t>
      </w:r>
      <w:r w:rsidRPr="00886A72">
        <w:rPr>
          <w:b/>
        </w:rPr>
        <w:t>file</w:t>
      </w:r>
      <w:r>
        <w:t>, and select a location and filename for the QES file you want to create.</w:t>
      </w:r>
    </w:p>
    <w:p w14:paraId="272F62DB" w14:textId="77777777" w:rsidR="006573DF" w:rsidRDefault="006573DF" w:rsidP="006573DF">
      <w:pPr>
        <w:pStyle w:val="Step"/>
      </w:pPr>
      <w:r>
        <w:t>4.</w:t>
      </w:r>
      <w:r>
        <w:tab/>
        <w:t xml:space="preserve">If the file is greater than 2GB in size, you must select </w:t>
      </w:r>
      <w:r w:rsidRPr="0082114C">
        <w:rPr>
          <w:b/>
        </w:rPr>
        <w:t>into inverted data format</w:t>
      </w:r>
      <w:r>
        <w:t>.</w:t>
      </w:r>
    </w:p>
    <w:p w14:paraId="5FF028EC" w14:textId="77777777" w:rsidR="006573DF" w:rsidRPr="002F7D83" w:rsidRDefault="006573DF" w:rsidP="006573DF">
      <w:pPr>
        <w:pStyle w:val="Step"/>
      </w:pPr>
      <w:r>
        <w:t>5.</w:t>
      </w:r>
      <w:r>
        <w:tab/>
        <w:t xml:space="preserve">Click </w:t>
      </w:r>
      <w:r w:rsidRPr="0082114C">
        <w:rPr>
          <w:b/>
        </w:rPr>
        <w:t>OK</w:t>
      </w:r>
      <w:r>
        <w:t>. Askiatools imports the file and creates the new QES file.</w:t>
      </w:r>
    </w:p>
    <w:p w14:paraId="6E82ED17" w14:textId="3EF06B39" w:rsidR="003B4353" w:rsidRDefault="00327E82" w:rsidP="009A326A">
      <w:pPr>
        <w:pStyle w:val="Heading3"/>
      </w:pPr>
      <w:bookmarkStart w:id="40" w:name="_Toc345685952"/>
      <w:r>
        <w:t xml:space="preserve">Importing from </w:t>
      </w:r>
      <w:r w:rsidR="003B4353" w:rsidRPr="003B4353">
        <w:t>SPSS Dimensions</w:t>
      </w:r>
      <w:bookmarkEnd w:id="40"/>
    </w:p>
    <w:p w14:paraId="343F6FBB" w14:textId="5346107F" w:rsidR="00EC247D" w:rsidRDefault="00EC247D" w:rsidP="006573DF">
      <w:pPr>
        <w:pStyle w:val="BodyTextT"/>
      </w:pPr>
      <w:r w:rsidRPr="000A4E8B">
        <w:t xml:space="preserve">How to </w:t>
      </w:r>
      <w:r>
        <w:t>import a questionnaire from SPSS Dimensions.</w:t>
      </w:r>
    </w:p>
    <w:p w14:paraId="16585C24" w14:textId="21347BEE" w:rsidR="00EC247D" w:rsidRDefault="00EC247D" w:rsidP="00EC247D">
      <w:pPr>
        <w:pStyle w:val="Tutornote"/>
      </w:pPr>
      <w:r>
        <w:t>Explain that this works only if the user has the Dimensions engine on their PC.</w:t>
      </w:r>
      <w:r w:rsidR="00113859">
        <w:t xml:space="preserve"> If you use Dimensions, this should the format you should use.</w:t>
      </w:r>
    </w:p>
    <w:p w14:paraId="0F02BADB" w14:textId="77777777" w:rsidR="00796CBE" w:rsidRDefault="00EC247D" w:rsidP="00796CBE">
      <w:pPr>
        <w:pStyle w:val="Tutornote"/>
      </w:pPr>
      <w:r>
        <w:t xml:space="preserve">Explain that this </w:t>
      </w:r>
      <w:r w:rsidR="00113859">
        <w:t>is a tidy import that supports loops</w:t>
      </w:r>
      <w:r>
        <w:t>.</w:t>
      </w:r>
      <w:r w:rsidR="00113859">
        <w:t xml:space="preserve"> </w:t>
      </w:r>
    </w:p>
    <w:p w14:paraId="6D352B9E" w14:textId="7A4D8388" w:rsidR="00796CBE" w:rsidRDefault="00796CBE" w:rsidP="00796CBE">
      <w:pPr>
        <w:pStyle w:val="Tutornote"/>
      </w:pPr>
      <w:r>
        <w:t>The</w:t>
      </w:r>
      <w:r w:rsidRPr="00796CBE">
        <w:t xml:space="preserve"> two most common formats are MDD (with corresponding DDF file) and PKD.</w:t>
      </w:r>
      <w:r>
        <w:t xml:space="preserve"> We will look at MDD.</w:t>
      </w:r>
    </w:p>
    <w:p w14:paraId="12383A76" w14:textId="7200EF53" w:rsidR="007B44FC" w:rsidRDefault="007B44FC" w:rsidP="007B44FC">
      <w:pPr>
        <w:pStyle w:val="Tutornote"/>
      </w:pPr>
      <w:r>
        <w:t>Just talk through the options available; there is no need to do the import here</w:t>
      </w:r>
      <w:r w:rsidR="006D6237">
        <w:t>. However, if you want to do so, and you have Dimensions installed on your demo machine, u</w:t>
      </w:r>
      <w:r>
        <w:t xml:space="preserve">se the file </w:t>
      </w:r>
      <w:r w:rsidRPr="007B44FC">
        <w:rPr>
          <w:i/>
        </w:rPr>
        <w:t>example_dimensions_import.mdd</w:t>
      </w:r>
      <w:r w:rsidRPr="007B44FC">
        <w:t>,</w:t>
      </w:r>
    </w:p>
    <w:p w14:paraId="6B15E58C" w14:textId="0A6C80E9" w:rsidR="00796CBE" w:rsidRPr="00796CBE" w:rsidRDefault="00796CBE" w:rsidP="009C39A3">
      <w:pPr>
        <w:pStyle w:val="Tutornote"/>
        <w:numPr>
          <w:ilvl w:val="1"/>
          <w:numId w:val="38"/>
        </w:numPr>
      </w:pPr>
      <w:r w:rsidRPr="00796CBE">
        <w:t xml:space="preserve">Metadata </w:t>
      </w:r>
      <w:r>
        <w:t xml:space="preserve">is located in the </w:t>
      </w:r>
      <w:r w:rsidRPr="00796CBE">
        <w:t>MDD file</w:t>
      </w:r>
      <w:r>
        <w:t>;</w:t>
      </w:r>
    </w:p>
    <w:p w14:paraId="40422741" w14:textId="77777777" w:rsidR="008479E7" w:rsidRDefault="00796CBE" w:rsidP="009C39A3">
      <w:pPr>
        <w:pStyle w:val="Tutornote"/>
        <w:numPr>
          <w:ilvl w:val="1"/>
          <w:numId w:val="38"/>
        </w:numPr>
      </w:pPr>
      <w:r w:rsidRPr="008479E7">
        <w:t>The Case data is in the DDF file.</w:t>
      </w:r>
    </w:p>
    <w:p w14:paraId="65F0CF32" w14:textId="3350CE2F" w:rsidR="00A73825" w:rsidRDefault="00A73825" w:rsidP="009C39A3">
      <w:pPr>
        <w:pStyle w:val="Tutornote"/>
        <w:numPr>
          <w:ilvl w:val="1"/>
          <w:numId w:val="38"/>
        </w:numPr>
      </w:pPr>
      <w:r>
        <w:lastRenderedPageBreak/>
        <w:t xml:space="preserve">Show how to define the connection string, clicking </w:t>
      </w:r>
      <w:r w:rsidRPr="0009139A">
        <w:rPr>
          <w:b/>
        </w:rPr>
        <w:t>…</w:t>
      </w:r>
      <w:r>
        <w:t xml:space="preserve"> and using the </w:t>
      </w:r>
      <w:r w:rsidRPr="00A73825">
        <w:rPr>
          <w:i/>
        </w:rPr>
        <w:t>data link properties</w:t>
      </w:r>
      <w:r>
        <w:t xml:space="preserve"> dialog.</w:t>
      </w:r>
    </w:p>
    <w:p w14:paraId="3E029F1E" w14:textId="306704E1" w:rsidR="00A73825" w:rsidRDefault="00A73825" w:rsidP="009C39A3">
      <w:pPr>
        <w:pStyle w:val="Tutornote"/>
        <w:numPr>
          <w:ilvl w:val="2"/>
          <w:numId w:val="38"/>
        </w:numPr>
      </w:pPr>
      <w:r>
        <w:t xml:space="preserve">Just cover the </w:t>
      </w:r>
      <w:r w:rsidR="0009139A">
        <w:t xml:space="preserve">following options in this dialog (all on the </w:t>
      </w:r>
      <w:r w:rsidRPr="00A73825">
        <w:rPr>
          <w:b/>
        </w:rPr>
        <w:t>connection</w:t>
      </w:r>
      <w:r>
        <w:t xml:space="preserve"> t</w:t>
      </w:r>
      <w:r w:rsidR="0009139A">
        <w:t>ab):</w:t>
      </w:r>
    </w:p>
    <w:p w14:paraId="059F04AA" w14:textId="00121DD1" w:rsidR="00A73825" w:rsidRPr="00A73825" w:rsidRDefault="00A73825" w:rsidP="009C39A3">
      <w:pPr>
        <w:pStyle w:val="Tutornote"/>
        <w:numPr>
          <w:ilvl w:val="3"/>
          <w:numId w:val="38"/>
        </w:numPr>
        <w:rPr>
          <w:b/>
        </w:rPr>
      </w:pPr>
      <w:r w:rsidRPr="00A73825">
        <w:rPr>
          <w:b/>
        </w:rPr>
        <w:t>Metadata location</w:t>
      </w:r>
    </w:p>
    <w:p w14:paraId="56887DE7" w14:textId="38190998" w:rsidR="00A73825" w:rsidRDefault="00A73825" w:rsidP="009C39A3">
      <w:pPr>
        <w:pStyle w:val="Tutornote"/>
        <w:numPr>
          <w:ilvl w:val="3"/>
          <w:numId w:val="38"/>
        </w:numPr>
      </w:pPr>
      <w:r w:rsidRPr="00A73825">
        <w:rPr>
          <w:b/>
        </w:rPr>
        <w:t>Case data type</w:t>
      </w:r>
      <w:r>
        <w:t xml:space="preserve"> (</w:t>
      </w:r>
      <w:r w:rsidRPr="00A73825">
        <w:t>Data Co</w:t>
      </w:r>
      <w:r>
        <w:t>llection Data File (read-write)</w:t>
      </w:r>
    </w:p>
    <w:p w14:paraId="3391DBB8" w14:textId="54B94DB1" w:rsidR="00A73825" w:rsidRDefault="00A73825" w:rsidP="009C39A3">
      <w:pPr>
        <w:pStyle w:val="Tutornote"/>
        <w:numPr>
          <w:ilvl w:val="3"/>
          <w:numId w:val="38"/>
        </w:numPr>
      </w:pPr>
      <w:r w:rsidRPr="00A73825">
        <w:rPr>
          <w:b/>
        </w:rPr>
        <w:t>Case data location</w:t>
      </w:r>
      <w:r>
        <w:t xml:space="preserve"> (if not automatically detected)</w:t>
      </w:r>
    </w:p>
    <w:p w14:paraId="0CAFF0E6" w14:textId="63E66A99" w:rsidR="00A73825" w:rsidRDefault="00A73825" w:rsidP="009C39A3">
      <w:pPr>
        <w:pStyle w:val="Tutornote"/>
        <w:numPr>
          <w:ilvl w:val="3"/>
          <w:numId w:val="38"/>
        </w:numPr>
        <w:rPr>
          <w:b/>
        </w:rPr>
      </w:pPr>
      <w:r w:rsidRPr="00A73825">
        <w:rPr>
          <w:b/>
        </w:rPr>
        <w:t>Test connection</w:t>
      </w:r>
    </w:p>
    <w:p w14:paraId="4C66C9BB" w14:textId="620DBC64" w:rsidR="00A73825" w:rsidRDefault="00A73825" w:rsidP="009C39A3">
      <w:pPr>
        <w:pStyle w:val="Tutornote"/>
        <w:numPr>
          <w:ilvl w:val="1"/>
          <w:numId w:val="38"/>
        </w:numPr>
      </w:pPr>
      <w:r>
        <w:t xml:space="preserve">Explain the following options in the </w:t>
      </w:r>
      <w:r w:rsidRPr="00A73825">
        <w:rPr>
          <w:b/>
        </w:rPr>
        <w:t>import dimensions</w:t>
      </w:r>
      <w:r>
        <w:t xml:space="preserve"> dialog:</w:t>
      </w:r>
    </w:p>
    <w:p w14:paraId="19944D9F" w14:textId="7435E36D" w:rsidR="00A73825" w:rsidRDefault="00A73825" w:rsidP="009C39A3">
      <w:pPr>
        <w:pStyle w:val="Tutornote"/>
        <w:numPr>
          <w:ilvl w:val="2"/>
          <w:numId w:val="38"/>
        </w:numPr>
      </w:pPr>
      <w:r w:rsidRPr="00A73825">
        <w:t>Explain that if the Dimensions file was create</w:t>
      </w:r>
      <w:r>
        <w:t>d using an older version (prior to 5.6), or you ar</w:t>
      </w:r>
      <w:r w:rsidR="004B21C4">
        <w:t>e aware the Respondent ID Field</w:t>
      </w:r>
      <w:r>
        <w:t xml:space="preserve"> is not “</w:t>
      </w:r>
      <w:r w:rsidRPr="00A73825">
        <w:rPr>
          <w:i/>
        </w:rPr>
        <w:t>RespondentSeria</w:t>
      </w:r>
      <w:r>
        <w:t xml:space="preserve">l”, then specify it in </w:t>
      </w:r>
      <w:r w:rsidRPr="00A73825">
        <w:rPr>
          <w:b/>
        </w:rPr>
        <w:t>Respondent ID</w:t>
      </w:r>
      <w:r>
        <w:t>.</w:t>
      </w:r>
    </w:p>
    <w:p w14:paraId="40649D61" w14:textId="7F1E671D" w:rsidR="00A73825" w:rsidRPr="00A73825" w:rsidRDefault="00A73825" w:rsidP="009C39A3">
      <w:pPr>
        <w:pStyle w:val="Tutornote"/>
        <w:numPr>
          <w:ilvl w:val="2"/>
          <w:numId w:val="38"/>
        </w:numPr>
        <w:rPr>
          <w:b/>
        </w:rPr>
      </w:pPr>
      <w:r w:rsidRPr="00A73825">
        <w:rPr>
          <w:b/>
        </w:rPr>
        <w:t>Askia target file</w:t>
      </w:r>
    </w:p>
    <w:p w14:paraId="1C4CD86E" w14:textId="64DF403B" w:rsidR="00A73825" w:rsidRDefault="00A73825" w:rsidP="009C39A3">
      <w:pPr>
        <w:pStyle w:val="Tutornote"/>
        <w:numPr>
          <w:ilvl w:val="2"/>
          <w:numId w:val="38"/>
        </w:numPr>
      </w:pPr>
      <w:r w:rsidRPr="00A73825">
        <w:rPr>
          <w:b/>
        </w:rPr>
        <w:t>Numeric DK values</w:t>
      </w:r>
      <w:r>
        <w:rPr>
          <w:b/>
        </w:rPr>
        <w:t>:</w:t>
      </w:r>
      <w:r>
        <w:t xml:space="preserve"> If you are aware that a standard/ fixed numeric value for “DK” (Don’t know) was used for ALL questions in the Dimensions file, specify it here, and the caption in </w:t>
      </w:r>
      <w:r>
        <w:rPr>
          <w:b/>
        </w:rPr>
        <w:t>s</w:t>
      </w:r>
      <w:r w:rsidRPr="00A73825">
        <w:rPr>
          <w:b/>
        </w:rPr>
        <w:t>ystem DK caption</w:t>
      </w:r>
      <w:r>
        <w:t xml:space="preserve">. </w:t>
      </w:r>
    </w:p>
    <w:p w14:paraId="3E49B6DD" w14:textId="1F7C152D" w:rsidR="00A73825" w:rsidRDefault="00A73825" w:rsidP="009C39A3">
      <w:pPr>
        <w:pStyle w:val="Tutornote"/>
        <w:numPr>
          <w:ilvl w:val="2"/>
          <w:numId w:val="38"/>
        </w:numPr>
      </w:pPr>
      <w:r w:rsidRPr="00A73825">
        <w:rPr>
          <w:b/>
        </w:rPr>
        <w:t>Group all DKs in system modality:</w:t>
      </w:r>
      <w:r>
        <w:t xml:space="preserve"> select this i</w:t>
      </w:r>
      <w:r w:rsidRPr="00A73825">
        <w:t>f you wish to group all of your “DK” codes/ values into one answer/ category in the resulting QES</w:t>
      </w:r>
      <w:r>
        <w:t>.</w:t>
      </w:r>
    </w:p>
    <w:p w14:paraId="723E1819" w14:textId="55627CFA" w:rsidR="00A73825" w:rsidRDefault="00A73825" w:rsidP="009C39A3">
      <w:pPr>
        <w:pStyle w:val="Tutornote"/>
        <w:numPr>
          <w:ilvl w:val="2"/>
          <w:numId w:val="38"/>
        </w:numPr>
      </w:pPr>
      <w:r w:rsidRPr="008479E7">
        <w:t xml:space="preserve">Explain that if the </w:t>
      </w:r>
      <w:r>
        <w:t xml:space="preserve">resulting QES </w:t>
      </w:r>
      <w:r w:rsidRPr="008479E7">
        <w:t xml:space="preserve">file </w:t>
      </w:r>
      <w:r>
        <w:t xml:space="preserve">will be </w:t>
      </w:r>
      <w:r w:rsidRPr="008479E7">
        <w:t>greater than 2GB in size</w:t>
      </w:r>
      <w:r>
        <w:t xml:space="preserve"> (the limit for Access databases)</w:t>
      </w:r>
      <w:r w:rsidRPr="008479E7">
        <w:t xml:space="preserve">, you will need to import it in inverted format (select the option </w:t>
      </w:r>
      <w:r w:rsidRPr="008479E7">
        <w:rPr>
          <w:b/>
        </w:rPr>
        <w:t>into</w:t>
      </w:r>
      <w:r w:rsidRPr="008479E7">
        <w:t xml:space="preserve"> </w:t>
      </w:r>
      <w:r w:rsidRPr="008479E7">
        <w:rPr>
          <w:b/>
        </w:rPr>
        <w:t>inverted data format</w:t>
      </w:r>
      <w:r w:rsidRPr="008479E7">
        <w:t>).</w:t>
      </w:r>
    </w:p>
    <w:p w14:paraId="1FB1644A" w14:textId="77777777" w:rsidR="00A73825" w:rsidRPr="00A73825" w:rsidRDefault="00A73825" w:rsidP="009C39A3">
      <w:pPr>
        <w:pStyle w:val="Tutornote"/>
        <w:numPr>
          <w:ilvl w:val="2"/>
          <w:numId w:val="38"/>
        </w:numPr>
      </w:pPr>
      <w:r w:rsidRPr="00A73825">
        <w:rPr>
          <w:b/>
        </w:rPr>
        <w:t>Develop levels when…</w:t>
      </w:r>
      <w:r>
        <w:rPr>
          <w:b/>
        </w:rPr>
        <w:t xml:space="preserve">: </w:t>
      </w:r>
    </w:p>
    <w:p w14:paraId="36967B54" w14:textId="5496EFC8" w:rsidR="00A73825" w:rsidRDefault="00A73825" w:rsidP="009C39A3">
      <w:pPr>
        <w:pStyle w:val="Tutornote"/>
        <w:numPr>
          <w:ilvl w:val="3"/>
          <w:numId w:val="38"/>
        </w:numPr>
      </w:pPr>
      <w:r w:rsidRPr="00A73825">
        <w:t xml:space="preserve">“0” </w:t>
      </w:r>
      <w:r>
        <w:t xml:space="preserve">: </w:t>
      </w:r>
      <w:r w:rsidRPr="00A73825">
        <w:t xml:space="preserve">all levels/ loops will be </w:t>
      </w:r>
      <w:r>
        <w:t>developed.</w:t>
      </w:r>
    </w:p>
    <w:p w14:paraId="6AB80CE6" w14:textId="77777777" w:rsidR="00A73825" w:rsidRDefault="00A73825" w:rsidP="009C39A3">
      <w:pPr>
        <w:pStyle w:val="Tutornote"/>
        <w:numPr>
          <w:ilvl w:val="3"/>
          <w:numId w:val="38"/>
        </w:numPr>
      </w:pPr>
      <w:r>
        <w:t xml:space="preserve">“1”: none </w:t>
      </w:r>
      <w:r w:rsidRPr="00A73825">
        <w:t xml:space="preserve">of the levels/ loops </w:t>
      </w:r>
      <w:r>
        <w:t>will be developed.</w:t>
      </w:r>
    </w:p>
    <w:p w14:paraId="14B13EA2" w14:textId="741582DA" w:rsidR="00A73825" w:rsidRPr="00A73825" w:rsidRDefault="00A73825" w:rsidP="009C39A3">
      <w:pPr>
        <w:pStyle w:val="Tutornote"/>
        <w:numPr>
          <w:ilvl w:val="3"/>
          <w:numId w:val="38"/>
        </w:numPr>
      </w:pPr>
      <w:r w:rsidRPr="00A73825">
        <w:t xml:space="preserve"> “2”</w:t>
      </w:r>
      <w:r>
        <w:t>:</w:t>
      </w:r>
      <w:r w:rsidRPr="00A73825">
        <w:t xml:space="preserve"> only grids </w:t>
      </w:r>
      <w:r>
        <w:t>will be developed</w:t>
      </w:r>
      <w:r w:rsidRPr="00A73825">
        <w:t>.</w:t>
      </w:r>
    </w:p>
    <w:p w14:paraId="598DE1FF" w14:textId="0B5B320D" w:rsidR="005E214B" w:rsidRDefault="005E214B" w:rsidP="002C7FAC">
      <w:pPr>
        <w:pStyle w:val="SwitchtoP"/>
      </w:pPr>
      <w:r>
        <w:t>Notes for participants</w:t>
      </w:r>
    </w:p>
    <w:p w14:paraId="2A5251E6" w14:textId="77777777" w:rsidR="005E214B" w:rsidRDefault="005E214B" w:rsidP="005E214B">
      <w:pPr>
        <w:pStyle w:val="BodyText"/>
      </w:pPr>
      <w:r>
        <w:t>Importing from SPSS Dimensions format results in a tidy QES file, with loops. The</w:t>
      </w:r>
      <w:r w:rsidRPr="00796CBE">
        <w:t xml:space="preserve"> two most common formats are MDD (with corresponding DDF file) and PKD.</w:t>
      </w:r>
      <w:r>
        <w:t xml:space="preserve"> In the case of MDD, the </w:t>
      </w:r>
      <w:r w:rsidRPr="00796CBE">
        <w:t xml:space="preserve">Metadata </w:t>
      </w:r>
      <w:r>
        <w:t xml:space="preserve">is located in the </w:t>
      </w:r>
      <w:r w:rsidRPr="00796CBE">
        <w:t>MDD file</w:t>
      </w:r>
      <w:r>
        <w:t xml:space="preserve"> and the </w:t>
      </w:r>
      <w:r w:rsidRPr="00796CBE">
        <w:t xml:space="preserve">Case data </w:t>
      </w:r>
      <w:r>
        <w:t xml:space="preserve">is </w:t>
      </w:r>
      <w:r w:rsidRPr="00796CBE">
        <w:t xml:space="preserve">in </w:t>
      </w:r>
      <w:r>
        <w:t xml:space="preserve">the </w:t>
      </w:r>
      <w:r w:rsidRPr="00796CBE">
        <w:t>DDF</w:t>
      </w:r>
      <w:r>
        <w:t xml:space="preserve"> file.</w:t>
      </w:r>
    </w:p>
    <w:p w14:paraId="331C9CC1" w14:textId="77777777" w:rsidR="005E214B" w:rsidRDefault="005E214B" w:rsidP="005E214B">
      <w:pPr>
        <w:pStyle w:val="BodyText"/>
      </w:pPr>
      <w:r w:rsidRPr="00C341F5">
        <w:rPr>
          <w:b/>
        </w:rPr>
        <w:t>Note:</w:t>
      </w:r>
      <w:r>
        <w:t xml:space="preserve"> you can import from SPSS Dimensions if you have the Dimensions engine installed on your PC. </w:t>
      </w:r>
    </w:p>
    <w:p w14:paraId="6BB6546E" w14:textId="77777777" w:rsidR="005E214B" w:rsidRDefault="005E214B" w:rsidP="005E214B">
      <w:pPr>
        <w:pStyle w:val="To"/>
      </w:pPr>
      <w:r>
        <w:lastRenderedPageBreak/>
        <w:t>To import a questionnaire from SPSS Dimensions:</w:t>
      </w:r>
    </w:p>
    <w:p w14:paraId="4CD1E244" w14:textId="77777777" w:rsidR="005E214B" w:rsidRPr="00711B4A" w:rsidRDefault="005E214B" w:rsidP="005E214B">
      <w:pPr>
        <w:pStyle w:val="Step"/>
      </w:pPr>
      <w:r>
        <w:t>1.</w:t>
      </w:r>
      <w:r>
        <w:tab/>
        <w:t xml:space="preserve">In the </w:t>
      </w:r>
      <w:r w:rsidRPr="00886A72">
        <w:rPr>
          <w:b/>
        </w:rPr>
        <w:t>file</w:t>
      </w:r>
      <w:r>
        <w:t xml:space="preserve"> menu, select </w:t>
      </w:r>
      <w:r w:rsidRPr="00886A72">
        <w:rPr>
          <w:b/>
        </w:rPr>
        <w:t>import</w:t>
      </w:r>
      <w:r>
        <w:t xml:space="preserve">, then </w:t>
      </w:r>
      <w:r>
        <w:rPr>
          <w:b/>
        </w:rPr>
        <w:t>SPSS (dimensions)…</w:t>
      </w:r>
      <w:r w:rsidRPr="00711B4A">
        <w:t>.</w:t>
      </w:r>
    </w:p>
    <w:p w14:paraId="2AE23088" w14:textId="77777777" w:rsidR="005E214B" w:rsidRDefault="005E214B" w:rsidP="005E214B">
      <w:pPr>
        <w:pStyle w:val="Step"/>
      </w:pPr>
      <w:r w:rsidRPr="00886A72">
        <w:t>2.</w:t>
      </w:r>
      <w:r w:rsidRPr="00886A72">
        <w:tab/>
      </w:r>
      <w:r>
        <w:t xml:space="preserve">Next to </w:t>
      </w:r>
      <w:r w:rsidRPr="00D72958">
        <w:rPr>
          <w:b/>
        </w:rPr>
        <w:t>Dimensions connection string</w:t>
      </w:r>
      <w:r>
        <w:t xml:space="preserve">, click </w:t>
      </w:r>
      <w:r w:rsidRPr="00012BA1">
        <w:rPr>
          <w:b/>
        </w:rPr>
        <w:t>…</w:t>
      </w:r>
      <w:r w:rsidRPr="00457494">
        <w:t xml:space="preserve">. </w:t>
      </w:r>
      <w:r>
        <w:t xml:space="preserve">The </w:t>
      </w:r>
      <w:r w:rsidRPr="00457494">
        <w:rPr>
          <w:i/>
        </w:rPr>
        <w:t>data link properties</w:t>
      </w:r>
      <w:r>
        <w:t xml:space="preserve"> dialog appears.</w:t>
      </w:r>
    </w:p>
    <w:p w14:paraId="426CA57A" w14:textId="77777777" w:rsidR="005E214B" w:rsidRDefault="005E214B" w:rsidP="005E214B">
      <w:pPr>
        <w:pStyle w:val="Step"/>
      </w:pPr>
      <w:r>
        <w:t>3.</w:t>
      </w:r>
      <w:r>
        <w:tab/>
        <w:t xml:space="preserve">Leave the </w:t>
      </w:r>
      <w:r w:rsidRPr="000C115D">
        <w:rPr>
          <w:b/>
        </w:rPr>
        <w:t>metadata type</w:t>
      </w:r>
      <w:r>
        <w:t xml:space="preserve"> set as the default setting (</w:t>
      </w:r>
      <w:r>
        <w:rPr>
          <w:i/>
        </w:rPr>
        <w:t>d</w:t>
      </w:r>
      <w:r w:rsidRPr="000C115D">
        <w:rPr>
          <w:i/>
        </w:rPr>
        <w:t xml:space="preserve">ata </w:t>
      </w:r>
      <w:r>
        <w:rPr>
          <w:i/>
        </w:rPr>
        <w:t>c</w:t>
      </w:r>
      <w:r w:rsidRPr="000C115D">
        <w:rPr>
          <w:i/>
        </w:rPr>
        <w:t xml:space="preserve">ollection </w:t>
      </w:r>
      <w:r>
        <w:rPr>
          <w:i/>
        </w:rPr>
        <w:t>m</w:t>
      </w:r>
      <w:r w:rsidRPr="000C115D">
        <w:rPr>
          <w:i/>
        </w:rPr>
        <w:t xml:space="preserve">etadata </w:t>
      </w:r>
      <w:r>
        <w:rPr>
          <w:i/>
        </w:rPr>
        <w:t>d</w:t>
      </w:r>
      <w:r w:rsidRPr="000C115D">
        <w:rPr>
          <w:i/>
        </w:rPr>
        <w:t>ocument</w:t>
      </w:r>
      <w:r>
        <w:t>).</w:t>
      </w:r>
    </w:p>
    <w:p w14:paraId="5D150B84" w14:textId="77777777" w:rsidR="005E214B" w:rsidRDefault="005E214B" w:rsidP="005E214B">
      <w:pPr>
        <w:pStyle w:val="Step"/>
      </w:pPr>
      <w:r>
        <w:t>4.</w:t>
      </w:r>
      <w:r>
        <w:tab/>
      </w:r>
      <w:r>
        <w:rPr>
          <w:rStyle w:val="CommentReference"/>
          <w:lang w:eastAsia="en-GB"/>
        </w:rPr>
        <w:t xml:space="preserve"> </w:t>
      </w:r>
      <w:r w:rsidRPr="004E039E">
        <w:t>Next to</w:t>
      </w:r>
      <w:r>
        <w:rPr>
          <w:rStyle w:val="CommentReference"/>
          <w:lang w:eastAsia="en-GB"/>
        </w:rPr>
        <w:t xml:space="preserve"> </w:t>
      </w:r>
      <w:r w:rsidRPr="000C115D">
        <w:rPr>
          <w:b/>
        </w:rPr>
        <w:t>metadata</w:t>
      </w:r>
      <w:r w:rsidRPr="000C115D">
        <w:rPr>
          <w:rStyle w:val="CommentReference"/>
          <w:b/>
          <w:lang w:eastAsia="en-GB"/>
        </w:rPr>
        <w:t xml:space="preserve"> </w:t>
      </w:r>
      <w:r w:rsidRPr="000C115D">
        <w:rPr>
          <w:b/>
        </w:rPr>
        <w:t>location</w:t>
      </w:r>
      <w:r w:rsidRPr="004E039E">
        <w:t xml:space="preserve">, click </w:t>
      </w:r>
      <w:r w:rsidRPr="000C115D">
        <w:rPr>
          <w:b/>
        </w:rPr>
        <w:t>browse</w:t>
      </w:r>
      <w:r>
        <w:rPr>
          <w:b/>
        </w:rPr>
        <w:t>…</w:t>
      </w:r>
      <w:r w:rsidRPr="004E039E">
        <w:t>, and select the .MDD file you want to use.</w:t>
      </w:r>
    </w:p>
    <w:p w14:paraId="0B67AAC3" w14:textId="77777777" w:rsidR="005E214B" w:rsidRDefault="005E214B" w:rsidP="005E214B">
      <w:pPr>
        <w:pStyle w:val="Step"/>
      </w:pPr>
      <w:r>
        <w:t>5.</w:t>
      </w:r>
      <w:r>
        <w:tab/>
        <w:t xml:space="preserve">In </w:t>
      </w:r>
      <w:r w:rsidRPr="000C115D">
        <w:rPr>
          <w:b/>
        </w:rPr>
        <w:t>case data type</w:t>
      </w:r>
      <w:r>
        <w:t xml:space="preserve">, select </w:t>
      </w:r>
      <w:r w:rsidRPr="000C115D">
        <w:rPr>
          <w:b/>
        </w:rPr>
        <w:t xml:space="preserve">data collection data </w:t>
      </w:r>
      <w:r>
        <w:rPr>
          <w:b/>
        </w:rPr>
        <w:t>f</w:t>
      </w:r>
      <w:r w:rsidRPr="000C115D">
        <w:rPr>
          <w:b/>
        </w:rPr>
        <w:t>ile (read-write)</w:t>
      </w:r>
      <w:r>
        <w:t>.</w:t>
      </w:r>
    </w:p>
    <w:p w14:paraId="230EAC38" w14:textId="77777777" w:rsidR="005E214B" w:rsidRDefault="005E214B" w:rsidP="005E214B">
      <w:pPr>
        <w:pStyle w:val="Step"/>
      </w:pPr>
      <w:r>
        <w:t>6.</w:t>
      </w:r>
      <w:r>
        <w:tab/>
        <w:t xml:space="preserve">If the </w:t>
      </w:r>
      <w:r w:rsidRPr="008D5A1C">
        <w:rPr>
          <w:b/>
        </w:rPr>
        <w:t xml:space="preserve">case data location </w:t>
      </w:r>
      <w:r w:rsidRPr="008D5A1C">
        <w:t>file</w:t>
      </w:r>
      <w:r>
        <w:t xml:space="preserve"> has not been automatically found, click </w:t>
      </w:r>
      <w:r w:rsidRPr="008D5A1C">
        <w:rPr>
          <w:b/>
        </w:rPr>
        <w:t>browse…</w:t>
      </w:r>
      <w:r>
        <w:t xml:space="preserve"> and select it.</w:t>
      </w:r>
    </w:p>
    <w:p w14:paraId="04F1AEB9" w14:textId="77777777" w:rsidR="005E214B" w:rsidRDefault="005E214B" w:rsidP="005E214B">
      <w:pPr>
        <w:pStyle w:val="Step"/>
      </w:pPr>
      <w:r>
        <w:t>7.</w:t>
      </w:r>
      <w:r>
        <w:tab/>
        <w:t xml:space="preserve">Click </w:t>
      </w:r>
      <w:r w:rsidRPr="008D5A1C">
        <w:rPr>
          <w:b/>
        </w:rPr>
        <w:t>test connection</w:t>
      </w:r>
      <w:r w:rsidRPr="008D5A1C">
        <w:t>,</w:t>
      </w:r>
      <w:r>
        <w:t xml:space="preserve"> to ensure that askiatools is able to successfully connect to the database. You should see a message confirming that the test connection succeeded; click </w:t>
      </w:r>
      <w:r w:rsidRPr="008D5A1C">
        <w:rPr>
          <w:b/>
        </w:rPr>
        <w:t>OK</w:t>
      </w:r>
      <w:r>
        <w:t xml:space="preserve"> to dismiss this message.</w:t>
      </w:r>
    </w:p>
    <w:p w14:paraId="46C8A288" w14:textId="77777777" w:rsidR="005E214B" w:rsidRDefault="005E214B" w:rsidP="005E214B">
      <w:pPr>
        <w:pStyle w:val="Step"/>
      </w:pPr>
      <w:r>
        <w:t>8.</w:t>
      </w:r>
      <w:r>
        <w:tab/>
        <w:t xml:space="preserve">Click </w:t>
      </w:r>
      <w:r w:rsidRPr="008D5A1C">
        <w:rPr>
          <w:b/>
        </w:rPr>
        <w:t>OK</w:t>
      </w:r>
      <w:r>
        <w:t xml:space="preserve"> to confirm your settings and close the </w:t>
      </w:r>
      <w:r w:rsidRPr="008D5A1C">
        <w:rPr>
          <w:i/>
        </w:rPr>
        <w:t>data link properties</w:t>
      </w:r>
      <w:r>
        <w:t xml:space="preserve"> dialog.</w:t>
      </w:r>
    </w:p>
    <w:p w14:paraId="1A102582" w14:textId="77777777" w:rsidR="005E214B" w:rsidRDefault="005E214B" w:rsidP="005E214B">
      <w:pPr>
        <w:pStyle w:val="Step"/>
      </w:pPr>
      <w:r>
        <w:t>9.</w:t>
      </w:r>
      <w:r>
        <w:tab/>
        <w:t xml:space="preserve">If the Dimensions data file was created using an older version (earlier than 5.6), or you are aware that the Respondent ID field is something other than “RespondentSerial”, specify the field name in </w:t>
      </w:r>
      <w:r>
        <w:rPr>
          <w:b/>
        </w:rPr>
        <w:t>respondent</w:t>
      </w:r>
      <w:r w:rsidRPr="0007084F">
        <w:rPr>
          <w:b/>
        </w:rPr>
        <w:t xml:space="preserve"> ID</w:t>
      </w:r>
      <w:r>
        <w:t>.</w:t>
      </w:r>
    </w:p>
    <w:p w14:paraId="787BA77E" w14:textId="77777777" w:rsidR="005E214B" w:rsidRDefault="005E214B" w:rsidP="005E214B">
      <w:pPr>
        <w:pStyle w:val="Step"/>
      </w:pPr>
      <w:r>
        <w:t>10.</w:t>
      </w:r>
      <w:r>
        <w:tab/>
        <w:t xml:space="preserve">Next to </w:t>
      </w:r>
      <w:r w:rsidRPr="00D87617">
        <w:rPr>
          <w:b/>
        </w:rPr>
        <w:t>Askia target file</w:t>
      </w:r>
      <w:r>
        <w:t xml:space="preserve">, click </w:t>
      </w:r>
      <w:r w:rsidRPr="00D87617">
        <w:rPr>
          <w:b/>
        </w:rPr>
        <w:t>…</w:t>
      </w:r>
      <w:r>
        <w:t xml:space="preserve"> and specify the location and file name for the QES file you want to create.</w:t>
      </w:r>
    </w:p>
    <w:p w14:paraId="3AD5809D" w14:textId="77777777" w:rsidR="005E214B" w:rsidRDefault="005E214B" w:rsidP="005E214B">
      <w:pPr>
        <w:pStyle w:val="Step"/>
      </w:pPr>
      <w:r>
        <w:t>11.</w:t>
      </w:r>
      <w:r>
        <w:tab/>
        <w:t>Set the other options as follows:</w:t>
      </w:r>
    </w:p>
    <w:tbl>
      <w:tblPr>
        <w:tblStyle w:val="TableGrid"/>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02"/>
        <w:gridCol w:w="4631"/>
      </w:tblGrid>
      <w:tr w:rsidR="005E214B" w:rsidRPr="002D7B5C" w14:paraId="78E76ECE" w14:textId="77777777" w:rsidTr="008A52DD">
        <w:trPr>
          <w:tblHeader/>
        </w:trPr>
        <w:tc>
          <w:tcPr>
            <w:tcW w:w="2802" w:type="dxa"/>
          </w:tcPr>
          <w:p w14:paraId="2BB3D9FB" w14:textId="77777777" w:rsidR="005E214B" w:rsidRPr="00613CA2" w:rsidRDefault="005E214B" w:rsidP="00051BD6">
            <w:pPr>
              <w:pStyle w:val="BodyText"/>
              <w:rPr>
                <w:b/>
              </w:rPr>
            </w:pPr>
            <w:r w:rsidRPr="00613CA2">
              <w:rPr>
                <w:b/>
              </w:rPr>
              <w:t>Option</w:t>
            </w:r>
          </w:p>
        </w:tc>
        <w:tc>
          <w:tcPr>
            <w:tcW w:w="4631" w:type="dxa"/>
          </w:tcPr>
          <w:p w14:paraId="2DBE4EF2" w14:textId="77777777" w:rsidR="005E214B" w:rsidRPr="00613CA2" w:rsidRDefault="005E214B" w:rsidP="00051BD6">
            <w:pPr>
              <w:pStyle w:val="BodyText"/>
              <w:rPr>
                <w:b/>
              </w:rPr>
            </w:pPr>
            <w:r w:rsidRPr="00613CA2">
              <w:rPr>
                <w:b/>
              </w:rPr>
              <w:t>Description</w:t>
            </w:r>
          </w:p>
        </w:tc>
      </w:tr>
      <w:tr w:rsidR="005E214B" w14:paraId="1F8798FD" w14:textId="77777777" w:rsidTr="008A52DD">
        <w:tc>
          <w:tcPr>
            <w:tcW w:w="2802" w:type="dxa"/>
          </w:tcPr>
          <w:p w14:paraId="6192CD52" w14:textId="77777777" w:rsidR="005E214B" w:rsidRPr="005223B2" w:rsidRDefault="005E214B" w:rsidP="00051BD6">
            <w:pPr>
              <w:pStyle w:val="BodyText"/>
              <w:rPr>
                <w:b/>
              </w:rPr>
            </w:pPr>
            <w:r w:rsidRPr="005223B2">
              <w:rPr>
                <w:b/>
              </w:rPr>
              <w:t>Numeric DK values</w:t>
            </w:r>
          </w:p>
        </w:tc>
        <w:tc>
          <w:tcPr>
            <w:tcW w:w="4631" w:type="dxa"/>
          </w:tcPr>
          <w:p w14:paraId="57DB9FA0" w14:textId="77777777" w:rsidR="005E214B" w:rsidRPr="00392B5C" w:rsidRDefault="005E214B" w:rsidP="00051BD6">
            <w:pPr>
              <w:pStyle w:val="BodyText"/>
            </w:pPr>
            <w:r>
              <w:t xml:space="preserve">If you are aware that a standard/ fixed numeric value for “DK” (Don’t know) was used for </w:t>
            </w:r>
            <w:r w:rsidRPr="00876A30">
              <w:rPr>
                <w:b/>
              </w:rPr>
              <w:t>all</w:t>
            </w:r>
            <w:r>
              <w:t xml:space="preserve"> questions in the Dimensions file, specify the value here (and see </w:t>
            </w:r>
            <w:r w:rsidRPr="00876A30">
              <w:rPr>
                <w:b/>
              </w:rPr>
              <w:t>system DK caption</w:t>
            </w:r>
            <w:r>
              <w:t xml:space="preserve"> below). </w:t>
            </w:r>
          </w:p>
        </w:tc>
      </w:tr>
      <w:tr w:rsidR="005E214B" w14:paraId="3C659BE6" w14:textId="77777777" w:rsidTr="008A52DD">
        <w:tc>
          <w:tcPr>
            <w:tcW w:w="2802" w:type="dxa"/>
          </w:tcPr>
          <w:p w14:paraId="3004EFE9" w14:textId="77777777" w:rsidR="005E214B" w:rsidRPr="005223B2" w:rsidRDefault="005E214B" w:rsidP="00051BD6">
            <w:pPr>
              <w:pStyle w:val="BodyText"/>
              <w:rPr>
                <w:b/>
              </w:rPr>
            </w:pPr>
            <w:r w:rsidRPr="005223B2">
              <w:rPr>
                <w:b/>
              </w:rPr>
              <w:t>System DK caption</w:t>
            </w:r>
          </w:p>
        </w:tc>
        <w:tc>
          <w:tcPr>
            <w:tcW w:w="4631" w:type="dxa"/>
          </w:tcPr>
          <w:p w14:paraId="48749ADB" w14:textId="77777777" w:rsidR="005E214B" w:rsidRPr="00392B5C" w:rsidRDefault="005E214B" w:rsidP="00051BD6">
            <w:pPr>
              <w:pStyle w:val="BodyText"/>
            </w:pPr>
            <w:r>
              <w:t xml:space="preserve">If you are aware that a standard/ fixed numeric value for “DK” (Don’t know) was used for </w:t>
            </w:r>
            <w:r w:rsidRPr="00876A30">
              <w:rPr>
                <w:b/>
              </w:rPr>
              <w:t>all</w:t>
            </w:r>
            <w:r>
              <w:t xml:space="preserve"> questions in the Dimensions file, specify the caption you wish to use for them here (and see </w:t>
            </w:r>
            <w:r w:rsidRPr="00876A30">
              <w:rPr>
                <w:b/>
              </w:rPr>
              <w:t>numeric DK values</w:t>
            </w:r>
            <w:r>
              <w:t xml:space="preserve"> above). </w:t>
            </w:r>
          </w:p>
        </w:tc>
      </w:tr>
      <w:tr w:rsidR="005E214B" w14:paraId="283CBA8A" w14:textId="77777777" w:rsidTr="008A52DD">
        <w:tc>
          <w:tcPr>
            <w:tcW w:w="2802" w:type="dxa"/>
          </w:tcPr>
          <w:p w14:paraId="211AA651" w14:textId="77777777" w:rsidR="005E214B" w:rsidRPr="005223B2" w:rsidRDefault="005E214B" w:rsidP="00051BD6">
            <w:pPr>
              <w:pStyle w:val="BodyText"/>
              <w:rPr>
                <w:b/>
              </w:rPr>
            </w:pPr>
            <w:r w:rsidRPr="005223B2">
              <w:rPr>
                <w:b/>
              </w:rPr>
              <w:t>Group all DKs in system modality</w:t>
            </w:r>
          </w:p>
        </w:tc>
        <w:tc>
          <w:tcPr>
            <w:tcW w:w="4631" w:type="dxa"/>
          </w:tcPr>
          <w:p w14:paraId="166B2A26" w14:textId="77777777" w:rsidR="005E214B" w:rsidRDefault="005E214B" w:rsidP="00051BD6">
            <w:pPr>
              <w:pStyle w:val="BodyText"/>
            </w:pPr>
            <w:r>
              <w:t>Select this option if you wish to group all of your “DK” codes/values into one answer/category in the resulting QES file.</w:t>
            </w:r>
          </w:p>
        </w:tc>
      </w:tr>
      <w:tr w:rsidR="005E214B" w14:paraId="1201441F" w14:textId="77777777" w:rsidTr="008A52DD">
        <w:tc>
          <w:tcPr>
            <w:tcW w:w="2802" w:type="dxa"/>
          </w:tcPr>
          <w:p w14:paraId="3CCD0598" w14:textId="77777777" w:rsidR="005E214B" w:rsidRPr="005223B2" w:rsidRDefault="005E214B" w:rsidP="00051BD6">
            <w:pPr>
              <w:pStyle w:val="BodyText"/>
              <w:rPr>
                <w:b/>
              </w:rPr>
            </w:pPr>
            <w:r w:rsidRPr="005223B2">
              <w:rPr>
                <w:b/>
              </w:rPr>
              <w:t>Into inverted data format</w:t>
            </w:r>
          </w:p>
        </w:tc>
        <w:tc>
          <w:tcPr>
            <w:tcW w:w="4631" w:type="dxa"/>
          </w:tcPr>
          <w:p w14:paraId="205C5A4F" w14:textId="77777777" w:rsidR="005E214B" w:rsidRDefault="005E214B" w:rsidP="00051BD6">
            <w:pPr>
              <w:pStyle w:val="BodyText"/>
              <w:rPr>
                <w:noProof/>
              </w:rPr>
            </w:pPr>
            <w:r>
              <w:rPr>
                <w:noProof/>
              </w:rPr>
              <w:t>If the resulting QES file will exceed the size limit for an Access database – 2GB – select the option to import data into inverted format.</w:t>
            </w:r>
          </w:p>
        </w:tc>
      </w:tr>
      <w:tr w:rsidR="005E214B" w14:paraId="04CF0904" w14:textId="77777777" w:rsidTr="008A52DD">
        <w:tc>
          <w:tcPr>
            <w:tcW w:w="2802" w:type="dxa"/>
          </w:tcPr>
          <w:p w14:paraId="559F0E4F" w14:textId="77777777" w:rsidR="005E214B" w:rsidRPr="005223B2" w:rsidRDefault="005E214B" w:rsidP="00051BD6">
            <w:pPr>
              <w:pStyle w:val="BodyText"/>
              <w:rPr>
                <w:b/>
              </w:rPr>
            </w:pPr>
            <w:r w:rsidRPr="005223B2">
              <w:rPr>
                <w:b/>
              </w:rPr>
              <w:t>Develop levels when depth &lt;:</w:t>
            </w:r>
          </w:p>
        </w:tc>
        <w:tc>
          <w:tcPr>
            <w:tcW w:w="4631" w:type="dxa"/>
          </w:tcPr>
          <w:p w14:paraId="51F4DD9E" w14:textId="77777777" w:rsidR="005E214B" w:rsidRDefault="005E214B" w:rsidP="00051BD6">
            <w:pPr>
              <w:pStyle w:val="NoSpacing"/>
            </w:pPr>
            <w:r>
              <w:t>If you only wish to develop levels (loops) in the resulting imported QES file when their depth is below a specific amount, specify as follows:</w:t>
            </w:r>
          </w:p>
          <w:p w14:paraId="39E6C5F9" w14:textId="77777777" w:rsidR="005E214B" w:rsidRDefault="005E214B" w:rsidP="00AD4AD4">
            <w:pPr>
              <w:pStyle w:val="NoSpacing"/>
              <w:numPr>
                <w:ilvl w:val="0"/>
                <w:numId w:val="22"/>
              </w:numPr>
            </w:pPr>
            <w:r>
              <w:t xml:space="preserve">If you leave this value set to 0, </w:t>
            </w:r>
            <w:r w:rsidRPr="00876A30">
              <w:rPr>
                <w:i/>
              </w:rPr>
              <w:t>all</w:t>
            </w:r>
            <w:r>
              <w:t xml:space="preserve"> levels/loops will be developed.</w:t>
            </w:r>
          </w:p>
          <w:p w14:paraId="6545B78C" w14:textId="77777777" w:rsidR="005E214B" w:rsidRDefault="005E214B" w:rsidP="00AD4AD4">
            <w:pPr>
              <w:pStyle w:val="NoSpacing"/>
              <w:numPr>
                <w:ilvl w:val="0"/>
                <w:numId w:val="22"/>
              </w:numPr>
            </w:pPr>
            <w:r>
              <w:t xml:space="preserve">A value of “1” will ensure that </w:t>
            </w:r>
            <w:r w:rsidRPr="00876A30">
              <w:rPr>
                <w:i/>
              </w:rPr>
              <w:t>none</w:t>
            </w:r>
            <w:r>
              <w:t xml:space="preserve"> of the levels/ loops will be developed.</w:t>
            </w:r>
          </w:p>
          <w:p w14:paraId="3E9F6ABF" w14:textId="77777777" w:rsidR="005E214B" w:rsidRDefault="005E214B" w:rsidP="00AD4AD4">
            <w:pPr>
              <w:pStyle w:val="NoSpacing"/>
              <w:numPr>
                <w:ilvl w:val="0"/>
                <w:numId w:val="22"/>
              </w:numPr>
            </w:pPr>
            <w:r>
              <w:t>A value of “2” will ensure that only grids will be developed.</w:t>
            </w:r>
          </w:p>
        </w:tc>
      </w:tr>
    </w:tbl>
    <w:p w14:paraId="159999F3" w14:textId="77777777" w:rsidR="005E214B" w:rsidRDefault="005E214B" w:rsidP="005E214B">
      <w:pPr>
        <w:pStyle w:val="Step"/>
      </w:pPr>
    </w:p>
    <w:p w14:paraId="3323EA66" w14:textId="4A25190B" w:rsidR="005E214B" w:rsidRDefault="005E214B" w:rsidP="005E214B">
      <w:pPr>
        <w:pStyle w:val="Step"/>
      </w:pPr>
      <w:r>
        <w:t>12.</w:t>
      </w:r>
      <w:r>
        <w:tab/>
        <w:t xml:space="preserve">Click </w:t>
      </w:r>
      <w:r w:rsidRPr="008D5A1C">
        <w:rPr>
          <w:b/>
        </w:rPr>
        <w:t>OK</w:t>
      </w:r>
      <w:r>
        <w:t xml:space="preserve"> to perform the import. Once the import is finished, the structure (tree view) of the resulting QES file is displayed in askiatools.</w:t>
      </w:r>
    </w:p>
    <w:p w14:paraId="37D82374" w14:textId="284E3DEE" w:rsidR="003B4353" w:rsidRPr="003B4353" w:rsidRDefault="00327E82" w:rsidP="009A326A">
      <w:pPr>
        <w:pStyle w:val="Heading3"/>
      </w:pPr>
      <w:bookmarkStart w:id="41" w:name="_Toc345685953"/>
      <w:r w:rsidRPr="008479E7">
        <w:lastRenderedPageBreak/>
        <w:t xml:space="preserve">Importing from </w:t>
      </w:r>
      <w:r w:rsidR="003B4353" w:rsidRPr="008479E7">
        <w:t>SP</w:t>
      </w:r>
      <w:r w:rsidR="003B4353" w:rsidRPr="003B4353">
        <w:t>SS .sav</w:t>
      </w:r>
      <w:bookmarkEnd w:id="41"/>
    </w:p>
    <w:p w14:paraId="10A48A37" w14:textId="77777777" w:rsidR="00CA3BD5" w:rsidRDefault="00CA3BD5" w:rsidP="000E0A82">
      <w:pPr>
        <w:pStyle w:val="BodyTextT"/>
      </w:pPr>
      <w:r w:rsidRPr="000A4E8B">
        <w:t xml:space="preserve">How to </w:t>
      </w:r>
      <w:r>
        <w:t>import a questionnaire from SPSS Dimensions.</w:t>
      </w:r>
    </w:p>
    <w:p w14:paraId="13572511" w14:textId="567E690B" w:rsidR="00CA3BD5" w:rsidRDefault="00CA3BD5" w:rsidP="00F90458">
      <w:pPr>
        <w:pStyle w:val="Tutornote"/>
      </w:pPr>
      <w:r>
        <w:t>Explain that this import method has no options; it just does the import.</w:t>
      </w:r>
    </w:p>
    <w:p w14:paraId="02E3BCC3" w14:textId="39400592" w:rsidR="00637AC7" w:rsidRDefault="00637AC7" w:rsidP="00F90458">
      <w:pPr>
        <w:pStyle w:val="Tutornote"/>
      </w:pPr>
      <w:r>
        <w:t>Explain that tt doesn’t import multis or loops, so you will need to fix these after the import.</w:t>
      </w:r>
    </w:p>
    <w:p w14:paraId="5C58CEFF" w14:textId="5609EC52" w:rsidR="00637AC7" w:rsidRDefault="00637AC7" w:rsidP="00F90458">
      <w:pPr>
        <w:pStyle w:val="Tutornote"/>
      </w:pPr>
      <w:r>
        <w:t>Perform the import:</w:t>
      </w:r>
    </w:p>
    <w:p w14:paraId="0AECD54F" w14:textId="77777777" w:rsidR="00637AC7" w:rsidRDefault="00CA3BD5" w:rsidP="009C39A3">
      <w:pPr>
        <w:pStyle w:val="Tutornote"/>
        <w:numPr>
          <w:ilvl w:val="1"/>
          <w:numId w:val="38"/>
        </w:numPr>
      </w:pPr>
      <w:r>
        <w:t xml:space="preserve">Use the command </w:t>
      </w:r>
      <w:r w:rsidRPr="00CA3BD5">
        <w:rPr>
          <w:b/>
        </w:rPr>
        <w:t xml:space="preserve">File -&gt; Import -&gt; </w:t>
      </w:r>
      <w:r>
        <w:rPr>
          <w:b/>
        </w:rPr>
        <w:t>SPSS (.sav)</w:t>
      </w:r>
      <w:r>
        <w:t>.</w:t>
      </w:r>
    </w:p>
    <w:p w14:paraId="1D966999" w14:textId="3ABFFB96" w:rsidR="00637AC7" w:rsidRDefault="00CA3BD5" w:rsidP="009C39A3">
      <w:pPr>
        <w:pStyle w:val="Tutornote"/>
        <w:numPr>
          <w:ilvl w:val="1"/>
          <w:numId w:val="38"/>
        </w:numPr>
      </w:pPr>
      <w:r>
        <w:t xml:space="preserve">Select the file </w:t>
      </w:r>
      <w:r w:rsidRPr="00637AC7">
        <w:rPr>
          <w:i/>
        </w:rPr>
        <w:t>example_import_from_sav.sav</w:t>
      </w:r>
      <w:r>
        <w:t>.</w:t>
      </w:r>
    </w:p>
    <w:p w14:paraId="6A41345C" w14:textId="77777777" w:rsidR="00637AC7" w:rsidRDefault="00637AC7" w:rsidP="009C39A3">
      <w:pPr>
        <w:pStyle w:val="Tutornote"/>
        <w:numPr>
          <w:ilvl w:val="1"/>
          <w:numId w:val="38"/>
        </w:numPr>
      </w:pPr>
      <w:r>
        <w:t xml:space="preserve">For the output file, name your file </w:t>
      </w:r>
      <w:r>
        <w:rPr>
          <w:i/>
        </w:rPr>
        <w:t xml:space="preserve">sav </w:t>
      </w:r>
      <w:r w:rsidRPr="00637AC7">
        <w:rPr>
          <w:i/>
        </w:rPr>
        <w:t>import example</w:t>
      </w:r>
      <w:r>
        <w:t>.</w:t>
      </w:r>
    </w:p>
    <w:p w14:paraId="287A81FD" w14:textId="4189DE93" w:rsidR="00CA3BD5" w:rsidRDefault="00CA3BD5" w:rsidP="00F90458">
      <w:pPr>
        <w:pStyle w:val="Tutornote"/>
      </w:pPr>
      <w:r>
        <w:t xml:space="preserve">Show the </w:t>
      </w:r>
      <w:r w:rsidR="00637AC7">
        <w:t xml:space="preserve">resulting </w:t>
      </w:r>
      <w:r>
        <w:t>questionnaire in askiatools, then open it and show it in askiadesign.</w:t>
      </w:r>
    </w:p>
    <w:p w14:paraId="6007165F" w14:textId="6787EB2F" w:rsidR="003B4353" w:rsidRPr="00CA3BD5" w:rsidRDefault="00637AC7" w:rsidP="00F90458">
      <w:pPr>
        <w:pStyle w:val="Tutornote"/>
      </w:pPr>
      <w:r>
        <w:t>Show that m</w:t>
      </w:r>
      <w:r w:rsidR="003B4353" w:rsidRPr="00CA3BD5">
        <w:t>ultis come in as series of singles - e.g. “</w:t>
      </w:r>
      <w:r>
        <w:t>reasons</w:t>
      </w:r>
      <w:r w:rsidR="003B4353" w:rsidRPr="00CA3BD5">
        <w:t>” questions</w:t>
      </w:r>
      <w:r>
        <w:t>.</w:t>
      </w:r>
    </w:p>
    <w:p w14:paraId="0434CD55" w14:textId="739281D4" w:rsidR="005E214B" w:rsidRDefault="005E214B" w:rsidP="002C7FAC">
      <w:pPr>
        <w:pStyle w:val="SwitchtoP"/>
      </w:pPr>
      <w:r>
        <w:t xml:space="preserve">Notes for </w:t>
      </w:r>
      <w:r w:rsidRPr="005E214B">
        <w:t>participants</w:t>
      </w:r>
    </w:p>
    <w:p w14:paraId="19F55E78" w14:textId="33EF05FD" w:rsidR="005E214B" w:rsidRPr="00012BA1" w:rsidRDefault="005E214B" w:rsidP="005E214B">
      <w:pPr>
        <w:pStyle w:val="BodyText"/>
      </w:pPr>
      <w:r>
        <w:t>Importing from SPSS .sav doesn’t import multi-coded questions (they are imported as a string of single-coded questions) or loops, so you will need to fix these after the import (see</w:t>
      </w:r>
      <w:r w:rsidRPr="000E0A82">
        <w:rPr>
          <w:i/>
        </w:rPr>
        <w:t xml:space="preserve"> </w:t>
      </w:r>
      <w:r w:rsidR="000E0A82" w:rsidRPr="000E0A82">
        <w:rPr>
          <w:i/>
        </w:rPr>
        <w:fldChar w:fldCharType="begin"/>
      </w:r>
      <w:r w:rsidR="000E0A82" w:rsidRPr="000E0A82">
        <w:rPr>
          <w:i/>
        </w:rPr>
        <w:instrText xml:space="preserve"> REF _Ref297817851 \h </w:instrText>
      </w:r>
      <w:r w:rsidR="000E0A82" w:rsidRPr="000E0A82">
        <w:rPr>
          <w:i/>
        </w:rPr>
      </w:r>
      <w:r w:rsidR="000E0A82" w:rsidRPr="000E0A82">
        <w:rPr>
          <w:i/>
        </w:rPr>
        <w:fldChar w:fldCharType="separate"/>
      </w:r>
      <w:r w:rsidR="00A24F9F" w:rsidRPr="003B4353">
        <w:t>After the import</w:t>
      </w:r>
      <w:r w:rsidR="000E0A82" w:rsidRPr="000E0A82">
        <w:rPr>
          <w:i/>
        </w:rPr>
        <w:fldChar w:fldCharType="end"/>
      </w:r>
      <w:r w:rsidR="000E0A82">
        <w:rPr>
          <w:i/>
        </w:rPr>
        <w:t xml:space="preserve"> </w:t>
      </w:r>
      <w:r>
        <w:t>on page</w:t>
      </w:r>
      <w:r w:rsidR="000E0A82">
        <w:t xml:space="preserve"> </w:t>
      </w:r>
      <w:r w:rsidR="000E0A82">
        <w:rPr>
          <w:i/>
        </w:rPr>
        <w:fldChar w:fldCharType="begin"/>
      </w:r>
      <w:r w:rsidR="000E0A82">
        <w:instrText xml:space="preserve"> PAGEREF _Ref297817844 \h </w:instrText>
      </w:r>
      <w:r w:rsidR="000E0A82">
        <w:rPr>
          <w:i/>
        </w:rPr>
      </w:r>
      <w:r w:rsidR="000E0A82">
        <w:rPr>
          <w:i/>
        </w:rPr>
        <w:fldChar w:fldCharType="separate"/>
      </w:r>
      <w:r w:rsidR="00A24F9F">
        <w:rPr>
          <w:noProof/>
        </w:rPr>
        <w:t>22</w:t>
      </w:r>
      <w:r w:rsidR="000E0A82">
        <w:rPr>
          <w:i/>
        </w:rPr>
        <w:fldChar w:fldCharType="end"/>
      </w:r>
      <w:r>
        <w:t>).</w:t>
      </w:r>
    </w:p>
    <w:p w14:paraId="7535E879" w14:textId="77777777" w:rsidR="005E214B" w:rsidRDefault="005E214B" w:rsidP="005E214B">
      <w:pPr>
        <w:pStyle w:val="To"/>
      </w:pPr>
      <w:r>
        <w:t>To import a questionnaire from an SPSS SAV file:</w:t>
      </w:r>
    </w:p>
    <w:p w14:paraId="302463B8" w14:textId="77777777" w:rsidR="005E214B" w:rsidRPr="00711B4A" w:rsidRDefault="005E214B" w:rsidP="005E214B">
      <w:pPr>
        <w:pStyle w:val="Step"/>
      </w:pPr>
      <w:r>
        <w:t>1.</w:t>
      </w:r>
      <w:r>
        <w:tab/>
        <w:t xml:space="preserve">In the </w:t>
      </w:r>
      <w:r w:rsidRPr="00886A72">
        <w:rPr>
          <w:b/>
        </w:rPr>
        <w:t>file</w:t>
      </w:r>
      <w:r>
        <w:t xml:space="preserve"> menu, select </w:t>
      </w:r>
      <w:r w:rsidRPr="00886A72">
        <w:rPr>
          <w:b/>
        </w:rPr>
        <w:t>import</w:t>
      </w:r>
      <w:r>
        <w:t xml:space="preserve">, then </w:t>
      </w:r>
      <w:r>
        <w:rPr>
          <w:b/>
        </w:rPr>
        <w:t>SPSS (.sav)…</w:t>
      </w:r>
      <w:r w:rsidRPr="00711B4A">
        <w:t>.</w:t>
      </w:r>
    </w:p>
    <w:p w14:paraId="7F1243C3" w14:textId="77777777" w:rsidR="005E214B" w:rsidRDefault="005E214B" w:rsidP="005E214B">
      <w:pPr>
        <w:pStyle w:val="Step"/>
      </w:pPr>
      <w:r w:rsidRPr="00886A72">
        <w:t>2.</w:t>
      </w:r>
      <w:r w:rsidRPr="00886A72">
        <w:tab/>
      </w:r>
      <w:r>
        <w:t xml:space="preserve">Select the .sav file you want to import, and click </w:t>
      </w:r>
      <w:r>
        <w:rPr>
          <w:b/>
        </w:rPr>
        <w:t>open</w:t>
      </w:r>
      <w:r>
        <w:t>.</w:t>
      </w:r>
    </w:p>
    <w:p w14:paraId="2BEF64A8" w14:textId="568BA5AA" w:rsidR="005E214B" w:rsidRDefault="005E214B" w:rsidP="005E214B">
      <w:pPr>
        <w:pStyle w:val="Step"/>
      </w:pPr>
      <w:r>
        <w:t>3.</w:t>
      </w:r>
      <w:r>
        <w:tab/>
        <w:t xml:space="preserve">Specify a location and file name for your QES file, and click </w:t>
      </w:r>
      <w:r w:rsidRPr="00143D8C">
        <w:rPr>
          <w:b/>
        </w:rPr>
        <w:t>save</w:t>
      </w:r>
      <w:r>
        <w:t>. Askiatools imports the file and creates the new QES file.</w:t>
      </w:r>
    </w:p>
    <w:p w14:paraId="0AF231A7" w14:textId="77777777" w:rsidR="003B4353" w:rsidRDefault="003B4353" w:rsidP="009A326A">
      <w:pPr>
        <w:pStyle w:val="Heading3"/>
      </w:pPr>
      <w:bookmarkStart w:id="42" w:name="_Ref297817844"/>
      <w:bookmarkStart w:id="43" w:name="_Ref297817851"/>
      <w:bookmarkStart w:id="44" w:name="_Toc345685954"/>
      <w:r w:rsidRPr="003B4353">
        <w:t>After the import</w:t>
      </w:r>
      <w:bookmarkEnd w:id="42"/>
      <w:bookmarkEnd w:id="43"/>
      <w:bookmarkEnd w:id="44"/>
    </w:p>
    <w:p w14:paraId="5CAA8D3B" w14:textId="00064C61" w:rsidR="00327E82" w:rsidRDefault="005E214B" w:rsidP="005E214B">
      <w:pPr>
        <w:pStyle w:val="BodyTextT"/>
      </w:pPr>
      <w:r>
        <w:t xml:space="preserve">Explain: </w:t>
      </w:r>
      <w:r w:rsidR="00327E82">
        <w:t>Once your import is done, you need to perform some “tidying up”, to ensure the questionnaire is well structured.</w:t>
      </w:r>
    </w:p>
    <w:p w14:paraId="0CACE35B" w14:textId="13673D52" w:rsidR="005E214B" w:rsidRDefault="005E214B" w:rsidP="002C7FAC">
      <w:pPr>
        <w:pStyle w:val="SwitchtoP"/>
      </w:pPr>
      <w:r>
        <w:t xml:space="preserve">Notes for </w:t>
      </w:r>
      <w:r w:rsidR="00EC62FD">
        <w:t>participants</w:t>
      </w:r>
    </w:p>
    <w:p w14:paraId="542199B0" w14:textId="2C5CE4BD" w:rsidR="005E214B" w:rsidRPr="005E214B" w:rsidRDefault="005E214B" w:rsidP="005E214B">
      <w:pPr>
        <w:pStyle w:val="BodyText"/>
      </w:pPr>
      <w:r>
        <w:t>Once your import is done, you will probably need to perform some “tidying up”, to ensure the questionnaire is well structured, especially if you did not use one of the more structured formats like triple-S or Dimensions.</w:t>
      </w:r>
    </w:p>
    <w:p w14:paraId="3C83BEAB" w14:textId="77777777" w:rsidR="00327E82" w:rsidRDefault="00327E82" w:rsidP="00327E82">
      <w:pPr>
        <w:pStyle w:val="Heading4"/>
      </w:pPr>
      <w:bookmarkStart w:id="45" w:name="_Ref297817729"/>
      <w:r w:rsidRPr="003B4353">
        <w:t>Transform into Multiple</w:t>
      </w:r>
      <w:bookmarkEnd w:id="45"/>
    </w:p>
    <w:p w14:paraId="098EE073" w14:textId="69076FCD" w:rsidR="00327E82" w:rsidRDefault="00327E82" w:rsidP="00327E82">
      <w:pPr>
        <w:pStyle w:val="Tutornote"/>
      </w:pPr>
      <w:r>
        <w:t>Explain that if you imported from a format that doesn’t support multiples, you can remedy this.</w:t>
      </w:r>
    </w:p>
    <w:p w14:paraId="43B7426E" w14:textId="4CA16BCA" w:rsidR="00FA7049" w:rsidRDefault="00FA7049" w:rsidP="00327E82">
      <w:pPr>
        <w:pStyle w:val="Tutornote"/>
      </w:pPr>
      <w:r>
        <w:lastRenderedPageBreak/>
        <w:t xml:space="preserve">Explain that </w:t>
      </w:r>
      <w:r w:rsidRPr="00FA7049">
        <w:rPr>
          <w:b/>
        </w:rPr>
        <w:t>transform into multiple</w:t>
      </w:r>
      <w:r>
        <w:t xml:space="preserve"> creates new multi-coded variables, based on </w:t>
      </w:r>
      <w:r w:rsidR="00A773D6">
        <w:t>selected questions</w:t>
      </w:r>
      <w:r>
        <w:t xml:space="preserve"> in your </w:t>
      </w:r>
      <w:r w:rsidR="00A773D6">
        <w:t>imported QES</w:t>
      </w:r>
      <w:r>
        <w:t>.</w:t>
      </w:r>
      <w:r w:rsidR="00A773D6">
        <w:t xml:space="preserve"> You need to identify the questions that will be transformed.</w:t>
      </w:r>
    </w:p>
    <w:p w14:paraId="1B6EE3AB" w14:textId="6E25A063" w:rsidR="008C2B4F" w:rsidRPr="006B2468" w:rsidRDefault="00327E82" w:rsidP="008C2B4F">
      <w:pPr>
        <w:pStyle w:val="Tutornote"/>
      </w:pPr>
      <w:r>
        <w:t xml:space="preserve">Open the QES file </w:t>
      </w:r>
      <w:r w:rsidR="00592168" w:rsidRPr="00592168">
        <w:rPr>
          <w:i/>
        </w:rPr>
        <w:t>example transform.qes</w:t>
      </w:r>
      <w:r w:rsidR="00592168" w:rsidRPr="00592168">
        <w:t>.</w:t>
      </w:r>
    </w:p>
    <w:p w14:paraId="151C18E4" w14:textId="2C7BD98F" w:rsidR="008C2B4F" w:rsidRDefault="008C2B4F" w:rsidP="00796CBE">
      <w:pPr>
        <w:pStyle w:val="Tutornote"/>
      </w:pPr>
      <w:r>
        <w:t xml:space="preserve">Explain that you need to select </w:t>
      </w:r>
      <w:r w:rsidRPr="00A773D6">
        <w:rPr>
          <w:b/>
        </w:rPr>
        <w:t>Tools -&gt; Transform into multiple (yes/no)</w:t>
      </w:r>
      <w:r>
        <w:t xml:space="preserve"> or </w:t>
      </w:r>
      <w:r w:rsidRPr="00A773D6">
        <w:rPr>
          <w:b/>
        </w:rPr>
        <w:t>Transform into multiple (no/yes)</w:t>
      </w:r>
      <w:r>
        <w:t xml:space="preserve">, depending on </w:t>
      </w:r>
      <w:r w:rsidR="00EB34CA">
        <w:t>the order any yes/no responses are in</w:t>
      </w:r>
      <w:r w:rsidR="0042324B">
        <w:t xml:space="preserve"> (e.g. if 0 is </w:t>
      </w:r>
      <w:r w:rsidR="0042324B" w:rsidRPr="0042324B">
        <w:rPr>
          <w:i/>
        </w:rPr>
        <w:t>no</w:t>
      </w:r>
      <w:r w:rsidR="0042324B">
        <w:t xml:space="preserve">, and 1 is </w:t>
      </w:r>
      <w:r w:rsidR="0042324B" w:rsidRPr="0042324B">
        <w:rPr>
          <w:i/>
        </w:rPr>
        <w:t>yes</w:t>
      </w:r>
      <w:r w:rsidR="0042324B">
        <w:t xml:space="preserve">, you would select </w:t>
      </w:r>
      <w:r w:rsidR="0042324B" w:rsidRPr="0042324B">
        <w:rPr>
          <w:b/>
        </w:rPr>
        <w:t>no/yes</w:t>
      </w:r>
      <w:r w:rsidR="0042324B">
        <w:t>)</w:t>
      </w:r>
      <w:r>
        <w:t>.</w:t>
      </w:r>
    </w:p>
    <w:p w14:paraId="1BB3B020" w14:textId="2BB7BF30" w:rsidR="00CC5C84" w:rsidRDefault="00CC5C84" w:rsidP="009C39A3">
      <w:pPr>
        <w:pStyle w:val="Tutornote"/>
        <w:numPr>
          <w:ilvl w:val="1"/>
          <w:numId w:val="38"/>
        </w:numPr>
      </w:pPr>
      <w:r>
        <w:t xml:space="preserve">In this case, we will select </w:t>
      </w:r>
      <w:r w:rsidR="00E44FD6">
        <w:rPr>
          <w:b/>
        </w:rPr>
        <w:t>T</w:t>
      </w:r>
      <w:r w:rsidRPr="00CC5C84">
        <w:rPr>
          <w:b/>
        </w:rPr>
        <w:t>ransform into multiple</w:t>
      </w:r>
      <w:r>
        <w:t xml:space="preserve"> (</w:t>
      </w:r>
      <w:r w:rsidRPr="002E62D5">
        <w:rPr>
          <w:b/>
        </w:rPr>
        <w:t>no/yes</w:t>
      </w:r>
      <w:r>
        <w:rPr>
          <w:b/>
        </w:rPr>
        <w:t>)</w:t>
      </w:r>
      <w:r w:rsidRPr="00CC5C84">
        <w:t>.</w:t>
      </w:r>
    </w:p>
    <w:p w14:paraId="68077FE8" w14:textId="2284A4BE" w:rsidR="00A773D6" w:rsidRPr="008C2B4F" w:rsidRDefault="00592168" w:rsidP="00796CBE">
      <w:pPr>
        <w:pStyle w:val="Tutornote"/>
      </w:pPr>
      <w:r>
        <w:t xml:space="preserve">In the dialog, move the </w:t>
      </w:r>
      <w:r w:rsidRPr="00592168">
        <w:rPr>
          <w:i/>
        </w:rPr>
        <w:t>REASONS</w:t>
      </w:r>
      <w:r>
        <w:t xml:space="preserve"> questions (</w:t>
      </w:r>
      <w:r w:rsidRPr="00592168">
        <w:rPr>
          <w:i/>
        </w:rPr>
        <w:t>REASONS_1</w:t>
      </w:r>
      <w:r>
        <w:t xml:space="preserve"> to </w:t>
      </w:r>
      <w:r w:rsidRPr="00592168">
        <w:rPr>
          <w:i/>
        </w:rPr>
        <w:t>REASONS_16</w:t>
      </w:r>
      <w:r>
        <w:t>) into the right-hand box</w:t>
      </w:r>
      <w:r w:rsidR="00A773D6">
        <w:t xml:space="preserve">, and click </w:t>
      </w:r>
      <w:r w:rsidR="00A773D6" w:rsidRPr="00A773D6">
        <w:rPr>
          <w:b/>
        </w:rPr>
        <w:t>OK</w:t>
      </w:r>
      <w:r w:rsidR="00A773D6">
        <w:t>.</w:t>
      </w:r>
    </w:p>
    <w:p w14:paraId="3F2D54EC" w14:textId="77777777" w:rsidR="00A71F7D" w:rsidRDefault="00FA7049" w:rsidP="00A773D6">
      <w:pPr>
        <w:pStyle w:val="Tutornote"/>
      </w:pPr>
      <w:r>
        <w:t xml:space="preserve">Explain that it </w:t>
      </w:r>
      <w:r w:rsidR="00A71F7D">
        <w:t>creates a new, multi-coded variable, but:</w:t>
      </w:r>
    </w:p>
    <w:p w14:paraId="416FF961" w14:textId="16E5F0A0" w:rsidR="00A71F7D" w:rsidRDefault="00FA7049" w:rsidP="009C39A3">
      <w:pPr>
        <w:pStyle w:val="Tutornote"/>
        <w:numPr>
          <w:ilvl w:val="1"/>
          <w:numId w:val="38"/>
        </w:numPr>
      </w:pPr>
      <w:r>
        <w:t>leaves the individual (sing</w:t>
      </w:r>
      <w:r w:rsidR="00A0049D">
        <w:t>le-coded) variables in the QES;</w:t>
      </w:r>
    </w:p>
    <w:p w14:paraId="277D0318" w14:textId="1B452E1C" w:rsidR="00A773D6" w:rsidRDefault="00FA7049" w:rsidP="009C39A3">
      <w:pPr>
        <w:pStyle w:val="Tutornote"/>
        <w:numPr>
          <w:ilvl w:val="1"/>
          <w:numId w:val="38"/>
        </w:numPr>
      </w:pPr>
      <w:r>
        <w:t>de-selects the “visible in analyse” option</w:t>
      </w:r>
      <w:r w:rsidR="00A71F7D">
        <w:t xml:space="preserve"> for the original variables</w:t>
      </w:r>
      <w:r>
        <w:t>, so they do not appear during data analysis.</w:t>
      </w:r>
    </w:p>
    <w:p w14:paraId="25367493" w14:textId="01EC79C1" w:rsidR="00327E82" w:rsidRPr="00A773D6" w:rsidRDefault="00A773D6" w:rsidP="00A773D6">
      <w:pPr>
        <w:pStyle w:val="Tutornote"/>
      </w:pPr>
      <w:r w:rsidRPr="00A773D6">
        <w:t>Open the QES in askiadesign, to show the new multi-coded question.</w:t>
      </w:r>
    </w:p>
    <w:p w14:paraId="78BBDB22" w14:textId="71597BF4" w:rsidR="005E214B" w:rsidRPr="005E214B" w:rsidRDefault="005E214B" w:rsidP="002C7FAC">
      <w:pPr>
        <w:pStyle w:val="SwitchtoP"/>
      </w:pPr>
      <w:r>
        <w:t xml:space="preserve">Notes for </w:t>
      </w:r>
      <w:r w:rsidR="006D6237">
        <w:t>participants</w:t>
      </w:r>
    </w:p>
    <w:p w14:paraId="761E2ABF" w14:textId="7E5ACA0F" w:rsidR="00A87079" w:rsidRDefault="005E214B" w:rsidP="005E214B">
      <w:pPr>
        <w:pStyle w:val="BodyText"/>
      </w:pPr>
      <w:r>
        <w:t>If the import format you used does not support multi-coded variables, then you will need to remedy this by transforming the resulting single-coded variables into multiples.</w:t>
      </w:r>
    </w:p>
    <w:p w14:paraId="49BEF5E0" w14:textId="7E0A447C" w:rsidR="005E214B" w:rsidRPr="002172CE" w:rsidRDefault="00B20BD2" w:rsidP="00A87079">
      <w:pPr>
        <w:pStyle w:val="Iconinmargin"/>
        <w:framePr w:wrap="around"/>
      </w:pPr>
      <w:r>
        <w:rPr>
          <w:noProof/>
          <w:lang w:val="en-US"/>
        </w:rPr>
        <w:drawing>
          <wp:inline distT="0" distB="0" distL="0" distR="0" wp14:anchorId="6AF23D55" wp14:editId="7C069835">
            <wp:extent cx="539555" cy="53955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ic3-045.png"/>
                    <pic:cNvPicPr/>
                  </pic:nvPicPr>
                  <pic:blipFill>
                    <a:blip r:embed="rId20">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539555" cy="539555"/>
                    </a:xfrm>
                    <a:prstGeom prst="rect">
                      <a:avLst/>
                    </a:prstGeom>
                  </pic:spPr>
                </pic:pic>
              </a:graphicData>
            </a:graphic>
          </wp:inline>
        </w:drawing>
      </w:r>
    </w:p>
    <w:p w14:paraId="47C85C74" w14:textId="6C8FA19C" w:rsidR="008B0C2E" w:rsidRDefault="005E214B" w:rsidP="008B0C2E">
      <w:pPr>
        <w:pStyle w:val="Advicepara"/>
        <w:widowControl w:val="0"/>
      </w:pPr>
      <w:r w:rsidRPr="006A063A">
        <w:rPr>
          <w:b/>
        </w:rPr>
        <w:t xml:space="preserve">Warning: </w:t>
      </w:r>
      <w:r w:rsidRPr="002F7D83">
        <w:t>If</w:t>
      </w:r>
      <w:r>
        <w:t xml:space="preserve"> any of your multi-coded variables were imported as the wrong type, you should not simply change their type in askiadesign, because this will affect the data. Instead, you should use the </w:t>
      </w:r>
      <w:r w:rsidRPr="001B6FED">
        <w:rPr>
          <w:b/>
        </w:rPr>
        <w:t>transform into multiple</w:t>
      </w:r>
      <w:r>
        <w:t xml:space="preserve"> utility in askiatools.</w:t>
      </w:r>
    </w:p>
    <w:p w14:paraId="62E3CEB5" w14:textId="77777777" w:rsidR="005E214B" w:rsidRDefault="005E214B" w:rsidP="005E214B">
      <w:pPr>
        <w:pStyle w:val="BodyText"/>
      </w:pPr>
      <w:r>
        <w:t xml:space="preserve">This utility creates new multi-coded variables, based on the questions you select from your imported QES. It leaves the individual (single-coded) variables in the QES, but de-selects the </w:t>
      </w:r>
      <w:r>
        <w:rPr>
          <w:b/>
        </w:rPr>
        <w:t>visible in analyse</w:t>
      </w:r>
      <w:r>
        <w:t xml:space="preserve"> property for each, so that they do not appear during data analysis.</w:t>
      </w:r>
    </w:p>
    <w:p w14:paraId="587DD18A" w14:textId="77777777" w:rsidR="005E214B" w:rsidRDefault="005E214B" w:rsidP="005E214B">
      <w:pPr>
        <w:pStyle w:val="To"/>
      </w:pPr>
      <w:r>
        <w:t>To transform variables into multi-coded variables:</w:t>
      </w:r>
    </w:p>
    <w:p w14:paraId="6DDC8887" w14:textId="77777777" w:rsidR="005E214B" w:rsidRPr="0005659C" w:rsidRDefault="005E214B" w:rsidP="005E214B">
      <w:pPr>
        <w:pStyle w:val="Step"/>
      </w:pPr>
      <w:r>
        <w:t>1.</w:t>
      </w:r>
      <w:r>
        <w:tab/>
        <w:t>In askiatools, open the QES file</w:t>
      </w:r>
      <w:r>
        <w:rPr>
          <w:i/>
        </w:rPr>
        <w:t>.</w:t>
      </w:r>
    </w:p>
    <w:p w14:paraId="406E8460" w14:textId="77777777" w:rsidR="005E214B" w:rsidRDefault="005E214B" w:rsidP="005E214B">
      <w:pPr>
        <w:pStyle w:val="Step"/>
        <w:keepNext/>
      </w:pPr>
      <w:r>
        <w:t>2.</w:t>
      </w:r>
      <w:r>
        <w:tab/>
        <w:t xml:space="preserve">In the </w:t>
      </w:r>
      <w:r>
        <w:rPr>
          <w:b/>
        </w:rPr>
        <w:t xml:space="preserve">tools </w:t>
      </w:r>
      <w:r>
        <w:t>menu, select as appropriate to your data set:</w:t>
      </w:r>
    </w:p>
    <w:tbl>
      <w:tblPr>
        <w:tblStyle w:val="TableGrid"/>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0"/>
        <w:gridCol w:w="4887"/>
      </w:tblGrid>
      <w:tr w:rsidR="005E214B" w:rsidRPr="002D7B5C" w14:paraId="2841FA55" w14:textId="77777777" w:rsidTr="00051BD6">
        <w:trPr>
          <w:tblHeader/>
        </w:trPr>
        <w:tc>
          <w:tcPr>
            <w:tcW w:w="2542" w:type="dxa"/>
          </w:tcPr>
          <w:p w14:paraId="6AD92EEA" w14:textId="77777777" w:rsidR="005E214B" w:rsidRPr="00613CA2" w:rsidRDefault="005E214B" w:rsidP="00051BD6">
            <w:pPr>
              <w:pStyle w:val="BodyText"/>
              <w:rPr>
                <w:b/>
              </w:rPr>
            </w:pPr>
            <w:r w:rsidRPr="00613CA2">
              <w:rPr>
                <w:b/>
              </w:rPr>
              <w:t>Option</w:t>
            </w:r>
          </w:p>
        </w:tc>
        <w:tc>
          <w:tcPr>
            <w:tcW w:w="4891" w:type="dxa"/>
          </w:tcPr>
          <w:p w14:paraId="28E9B142" w14:textId="77777777" w:rsidR="005E214B" w:rsidRPr="00613CA2" w:rsidRDefault="005E214B" w:rsidP="00051BD6">
            <w:pPr>
              <w:pStyle w:val="BodyText"/>
              <w:rPr>
                <w:b/>
              </w:rPr>
            </w:pPr>
            <w:r w:rsidRPr="00613CA2">
              <w:rPr>
                <w:b/>
              </w:rPr>
              <w:t>Description</w:t>
            </w:r>
          </w:p>
        </w:tc>
      </w:tr>
      <w:tr w:rsidR="005E214B" w14:paraId="39002526" w14:textId="77777777" w:rsidTr="00051BD6">
        <w:tc>
          <w:tcPr>
            <w:tcW w:w="2542" w:type="dxa"/>
          </w:tcPr>
          <w:p w14:paraId="062D620E" w14:textId="77777777" w:rsidR="005E214B" w:rsidRPr="00392B5C" w:rsidRDefault="005E214B" w:rsidP="00051BD6">
            <w:pPr>
              <w:pStyle w:val="Step"/>
              <w:ind w:left="0" w:firstLine="0"/>
            </w:pPr>
            <w:r>
              <w:rPr>
                <w:b/>
              </w:rPr>
              <w:t>transform into multiple (yes/no)</w:t>
            </w:r>
          </w:p>
        </w:tc>
        <w:tc>
          <w:tcPr>
            <w:tcW w:w="4891" w:type="dxa"/>
          </w:tcPr>
          <w:p w14:paraId="16175807" w14:textId="77777777" w:rsidR="005E214B" w:rsidRDefault="005E214B" w:rsidP="00051BD6">
            <w:pPr>
              <w:pStyle w:val="BodyText"/>
            </w:pPr>
            <w:r>
              <w:t>T</w:t>
            </w:r>
            <w:r w:rsidRPr="00120853">
              <w:t xml:space="preserve">he first code found for each question to be merged </w:t>
            </w:r>
            <w:r>
              <w:t>will be treated as “yes” (or positive).</w:t>
            </w:r>
          </w:p>
          <w:p w14:paraId="1898CD14" w14:textId="77777777" w:rsidR="005E214B" w:rsidRPr="00392B5C" w:rsidRDefault="005E214B" w:rsidP="00051BD6">
            <w:pPr>
              <w:pStyle w:val="BodyText"/>
            </w:pPr>
            <w:r>
              <w:t>T</w:t>
            </w:r>
            <w:r w:rsidRPr="00120853">
              <w:t xml:space="preserve">his </w:t>
            </w:r>
            <w:r>
              <w:t>command is appropriate, for example, when ‘1’ in the data indicates a positive value and ‘2’ indicates a negative</w:t>
            </w:r>
            <w:r w:rsidRPr="00120853">
              <w:t>.</w:t>
            </w:r>
          </w:p>
        </w:tc>
      </w:tr>
      <w:tr w:rsidR="005E214B" w14:paraId="1A876E59" w14:textId="77777777" w:rsidTr="00051BD6">
        <w:tc>
          <w:tcPr>
            <w:tcW w:w="2542" w:type="dxa"/>
          </w:tcPr>
          <w:p w14:paraId="559DF513" w14:textId="77777777" w:rsidR="005E214B" w:rsidRPr="00392B5C" w:rsidRDefault="005E214B" w:rsidP="00051BD6">
            <w:pPr>
              <w:pStyle w:val="Step"/>
              <w:ind w:left="0" w:firstLine="0"/>
            </w:pPr>
            <w:r>
              <w:rPr>
                <w:b/>
              </w:rPr>
              <w:t>transform into multiple (no/yes)</w:t>
            </w:r>
          </w:p>
        </w:tc>
        <w:tc>
          <w:tcPr>
            <w:tcW w:w="4891" w:type="dxa"/>
          </w:tcPr>
          <w:p w14:paraId="27CFC4AD" w14:textId="77777777" w:rsidR="005E214B" w:rsidRDefault="005E214B" w:rsidP="00051BD6">
            <w:pPr>
              <w:pStyle w:val="BodyText"/>
            </w:pPr>
            <w:r>
              <w:t>T</w:t>
            </w:r>
            <w:r w:rsidRPr="00120853">
              <w:t xml:space="preserve">he first code found for each question to be merged </w:t>
            </w:r>
            <w:r>
              <w:t>will be treated as “no” (or negative).</w:t>
            </w:r>
          </w:p>
          <w:p w14:paraId="68B8F477" w14:textId="77777777" w:rsidR="005E214B" w:rsidRPr="000D7960" w:rsidRDefault="005E214B" w:rsidP="00051BD6">
            <w:pPr>
              <w:pStyle w:val="BodyText"/>
            </w:pPr>
            <w:r>
              <w:t>T</w:t>
            </w:r>
            <w:r w:rsidRPr="00120853">
              <w:t xml:space="preserve">his </w:t>
            </w:r>
            <w:r>
              <w:t xml:space="preserve">command is appropriate, for example, when ‘0’ </w:t>
            </w:r>
            <w:r>
              <w:lastRenderedPageBreak/>
              <w:t>in the data indicates a negative value and ‘1’ indicates a positive</w:t>
            </w:r>
            <w:r w:rsidRPr="00120853">
              <w:t>.</w:t>
            </w:r>
          </w:p>
        </w:tc>
      </w:tr>
    </w:tbl>
    <w:p w14:paraId="58A0FC23" w14:textId="77777777" w:rsidR="005E214B" w:rsidRPr="00711B4A" w:rsidRDefault="005E214B" w:rsidP="005E214B">
      <w:pPr>
        <w:pStyle w:val="Spacingline"/>
      </w:pPr>
    </w:p>
    <w:p w14:paraId="32F5A036" w14:textId="77777777" w:rsidR="005E214B" w:rsidRDefault="005E214B" w:rsidP="005E214B">
      <w:pPr>
        <w:pStyle w:val="Step"/>
      </w:pPr>
      <w:r>
        <w:t>3</w:t>
      </w:r>
      <w:r w:rsidRPr="00886A72">
        <w:t>.</w:t>
      </w:r>
      <w:r w:rsidRPr="00886A72">
        <w:tab/>
      </w:r>
      <w:r>
        <w:t xml:space="preserve">In the </w:t>
      </w:r>
      <w:r w:rsidRPr="00053A2C">
        <w:rPr>
          <w:i/>
        </w:rPr>
        <w:t>question selection</w:t>
      </w:r>
      <w:r>
        <w:t xml:space="preserve"> dialog, move the questions you want to transform to the right-hand list. To move a question, click it and then click the right-pointing arrow:</w:t>
      </w:r>
      <w:r>
        <w:br/>
      </w:r>
      <w:r>
        <w:br/>
      </w:r>
      <w:r>
        <w:rPr>
          <w:noProof/>
          <w:lang w:val="en-US"/>
        </w:rPr>
        <w:drawing>
          <wp:inline distT="0" distB="0" distL="0" distR="0" wp14:anchorId="4748369D" wp14:editId="3863FD3A">
            <wp:extent cx="209550" cy="2000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9550" cy="200025"/>
                    </a:xfrm>
                    <a:prstGeom prst="rect">
                      <a:avLst/>
                    </a:prstGeom>
                    <a:noFill/>
                    <a:ln>
                      <a:noFill/>
                    </a:ln>
                  </pic:spPr>
                </pic:pic>
              </a:graphicData>
            </a:graphic>
          </wp:inline>
        </w:drawing>
      </w:r>
    </w:p>
    <w:p w14:paraId="140FF4C3" w14:textId="77777777" w:rsidR="005E214B" w:rsidRDefault="005E214B" w:rsidP="005E214B">
      <w:pPr>
        <w:pStyle w:val="Step"/>
      </w:pPr>
      <w:r>
        <w:t>4.</w:t>
      </w:r>
      <w:r>
        <w:tab/>
        <w:t>If you change your mind about a question, you can move it out of the right-hand list, by selecting it and clicking the left-pointing arrow:</w:t>
      </w:r>
      <w:r>
        <w:br/>
      </w:r>
      <w:r>
        <w:br/>
      </w:r>
      <w:r>
        <w:rPr>
          <w:noProof/>
          <w:lang w:val="en-US"/>
        </w:rPr>
        <w:drawing>
          <wp:inline distT="0" distB="0" distL="0" distR="0" wp14:anchorId="6EF66BE4" wp14:editId="7E95F127">
            <wp:extent cx="209550" cy="2095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p>
    <w:p w14:paraId="768F2D64" w14:textId="59515197" w:rsidR="005E214B" w:rsidRDefault="005E214B" w:rsidP="005E214B">
      <w:pPr>
        <w:pStyle w:val="Step"/>
      </w:pPr>
      <w:r>
        <w:t>5.</w:t>
      </w:r>
      <w:r>
        <w:tab/>
        <w:t xml:space="preserve">Click </w:t>
      </w:r>
      <w:r w:rsidRPr="00053A2C">
        <w:rPr>
          <w:b/>
        </w:rPr>
        <w:t>OK</w:t>
      </w:r>
      <w:r>
        <w:t>.</w:t>
      </w:r>
    </w:p>
    <w:p w14:paraId="086796CF" w14:textId="77777777" w:rsidR="003B4353" w:rsidRDefault="003B4353" w:rsidP="009A326A">
      <w:pPr>
        <w:pStyle w:val="Heading4"/>
      </w:pPr>
      <w:r w:rsidRPr="003B4353">
        <w:t>Transform into Loop</w:t>
      </w:r>
    </w:p>
    <w:p w14:paraId="3E3DAA63" w14:textId="77777777" w:rsidR="00B82C47" w:rsidRDefault="00955526" w:rsidP="00F90458">
      <w:pPr>
        <w:pStyle w:val="Tutornote"/>
      </w:pPr>
      <w:r>
        <w:t>Explain that as with multiples, if you imported from a format that doesn’t support loops, you can remedy this.</w:t>
      </w:r>
    </w:p>
    <w:p w14:paraId="5C1608F4" w14:textId="5EBE6BCF" w:rsidR="00B82C47" w:rsidRPr="006B2468" w:rsidRDefault="00B82C47" w:rsidP="00F90458">
      <w:pPr>
        <w:pStyle w:val="Tutornote"/>
      </w:pPr>
      <w:r>
        <w:t xml:space="preserve">Open the QES file </w:t>
      </w:r>
      <w:r w:rsidRPr="00B82C47">
        <w:rPr>
          <w:i/>
        </w:rPr>
        <w:t>example transform.qes</w:t>
      </w:r>
      <w:r w:rsidRPr="00592168">
        <w:t>.</w:t>
      </w:r>
    </w:p>
    <w:p w14:paraId="5B4BA6E2" w14:textId="77777777" w:rsidR="00A0049D" w:rsidRDefault="00955526" w:rsidP="00F90458">
      <w:pPr>
        <w:pStyle w:val="Tutornote"/>
      </w:pPr>
      <w:r>
        <w:t xml:space="preserve">Select </w:t>
      </w:r>
      <w:r w:rsidRPr="00A773D6">
        <w:rPr>
          <w:b/>
        </w:rPr>
        <w:t xml:space="preserve">Tools -&gt; Transform into </w:t>
      </w:r>
      <w:r w:rsidR="009E3978">
        <w:rPr>
          <w:b/>
        </w:rPr>
        <w:t>loop</w:t>
      </w:r>
      <w:r w:rsidRPr="00955526">
        <w:t>.</w:t>
      </w:r>
    </w:p>
    <w:p w14:paraId="49A3518A" w14:textId="77777777" w:rsidR="009A4AD8" w:rsidRDefault="00A0049D" w:rsidP="00F90458">
      <w:pPr>
        <w:pStyle w:val="Tutornote"/>
      </w:pPr>
      <w:r>
        <w:t xml:space="preserve">In the dialog, move the </w:t>
      </w:r>
      <w:r w:rsidRPr="00A0049D">
        <w:rPr>
          <w:i/>
        </w:rPr>
        <w:t>APPRECIATION</w:t>
      </w:r>
      <w:r>
        <w:t xml:space="preserve"> questions into the right-hand box</w:t>
      </w:r>
      <w:r w:rsidR="009A4AD8">
        <w:t>.</w:t>
      </w:r>
    </w:p>
    <w:p w14:paraId="44FBAB6A" w14:textId="26326A55" w:rsidR="009A4AD8" w:rsidRDefault="009A4AD8" w:rsidP="00F90458">
      <w:pPr>
        <w:pStyle w:val="Tutornote"/>
      </w:pPr>
      <w:r>
        <w:t>Explain that you are going to deliberately make an error, to demonstrate what happens. Move TYPE_1 into the right-hand box too.</w:t>
      </w:r>
    </w:p>
    <w:p w14:paraId="7D99CF6F" w14:textId="090B397D" w:rsidR="00955526" w:rsidRDefault="009A4AD8" w:rsidP="00F90458">
      <w:pPr>
        <w:pStyle w:val="Tutornote"/>
      </w:pPr>
      <w:r>
        <w:t>C</w:t>
      </w:r>
      <w:r w:rsidR="00A0049D">
        <w:t xml:space="preserve">lick </w:t>
      </w:r>
      <w:r w:rsidR="00A0049D" w:rsidRPr="00A0049D">
        <w:rPr>
          <w:b/>
        </w:rPr>
        <w:t>OK</w:t>
      </w:r>
      <w:r w:rsidR="00A0049D">
        <w:t xml:space="preserve">. </w:t>
      </w:r>
    </w:p>
    <w:p w14:paraId="02F69AF5" w14:textId="7D30E60A" w:rsidR="009A4AD8" w:rsidRDefault="009A4AD8" w:rsidP="00F90458">
      <w:pPr>
        <w:pStyle w:val="Tutornote"/>
      </w:pPr>
      <w:r>
        <w:t xml:space="preserve">Explain the warning message, and click </w:t>
      </w:r>
      <w:r w:rsidRPr="009A4AD8">
        <w:rPr>
          <w:b/>
        </w:rPr>
        <w:t>No</w:t>
      </w:r>
      <w:r>
        <w:t>, to cancel the operation.</w:t>
      </w:r>
    </w:p>
    <w:p w14:paraId="57F60CB6" w14:textId="1AD7FED2" w:rsidR="009A4AD8" w:rsidRDefault="009A4AD8" w:rsidP="00F90458">
      <w:pPr>
        <w:pStyle w:val="Tutornote"/>
      </w:pPr>
      <w:r>
        <w:t>Now repeat the above, but this time don’t make the mistake.</w:t>
      </w:r>
    </w:p>
    <w:p w14:paraId="3901B479" w14:textId="300EFFD4" w:rsidR="00A0049D" w:rsidRDefault="00955526" w:rsidP="00F90458">
      <w:pPr>
        <w:pStyle w:val="Tutornote"/>
      </w:pPr>
      <w:r>
        <w:t xml:space="preserve">Explain that </w:t>
      </w:r>
      <w:r w:rsidR="009A4AD8">
        <w:t>this procedure</w:t>
      </w:r>
      <w:r>
        <w:t xml:space="preserve"> creates a new loop, but</w:t>
      </w:r>
      <w:r w:rsidR="00A0049D">
        <w:t>:</w:t>
      </w:r>
    </w:p>
    <w:p w14:paraId="5AFD92BE" w14:textId="03109DAF" w:rsidR="00A0049D" w:rsidRDefault="00955526" w:rsidP="009C39A3">
      <w:pPr>
        <w:pStyle w:val="Tutornote"/>
        <w:numPr>
          <w:ilvl w:val="1"/>
          <w:numId w:val="38"/>
        </w:numPr>
      </w:pPr>
      <w:r>
        <w:t>leaves the i</w:t>
      </w:r>
      <w:r w:rsidR="00A0049D">
        <w:t>ndividual variables in the QES;</w:t>
      </w:r>
    </w:p>
    <w:p w14:paraId="1C8D9519" w14:textId="0A37359E" w:rsidR="00955526" w:rsidRPr="008C2B4F" w:rsidRDefault="00955526" w:rsidP="009C39A3">
      <w:pPr>
        <w:pStyle w:val="Tutornote"/>
        <w:numPr>
          <w:ilvl w:val="1"/>
          <w:numId w:val="38"/>
        </w:numPr>
      </w:pPr>
      <w:r>
        <w:t>de-selects the “visible in analyse” option, so they do not appear during data analysis.</w:t>
      </w:r>
    </w:p>
    <w:p w14:paraId="68BEEB4E" w14:textId="3C76D72C" w:rsidR="003A64EA" w:rsidRPr="00B32795" w:rsidRDefault="00955526" w:rsidP="00F90458">
      <w:pPr>
        <w:pStyle w:val="Tutornote"/>
      </w:pPr>
      <w:r w:rsidRPr="00A773D6">
        <w:t xml:space="preserve">Open the QES in askiadesign, to show the new </w:t>
      </w:r>
      <w:r>
        <w:t>loop</w:t>
      </w:r>
      <w:r w:rsidRPr="00A773D6">
        <w:t>.</w:t>
      </w:r>
    </w:p>
    <w:p w14:paraId="21069C0C" w14:textId="7D5AC97A" w:rsidR="005E214B" w:rsidRPr="005E214B" w:rsidRDefault="005E214B" w:rsidP="002C7FAC">
      <w:pPr>
        <w:pStyle w:val="SwitchtoP"/>
      </w:pPr>
      <w:r>
        <w:t xml:space="preserve">Notes for </w:t>
      </w:r>
      <w:r w:rsidR="006D6237">
        <w:t>participants</w:t>
      </w:r>
    </w:p>
    <w:p w14:paraId="3872E66A" w14:textId="77777777" w:rsidR="005E214B" w:rsidRDefault="005E214B" w:rsidP="005E214B">
      <w:pPr>
        <w:pStyle w:val="BodyText"/>
      </w:pPr>
      <w:r>
        <w:t xml:space="preserve">If you imported a questionnaire from a format that does not support loops, then you can remedy this in askiatools. This utility creates a new loop, but leaves the original variables in the QES. It de-selects the </w:t>
      </w:r>
      <w:r w:rsidRPr="00BB60B0">
        <w:rPr>
          <w:b/>
        </w:rPr>
        <w:t>visible in analyse</w:t>
      </w:r>
      <w:r>
        <w:t xml:space="preserve"> property for each, so they will not appear during data analysis.</w:t>
      </w:r>
    </w:p>
    <w:p w14:paraId="2AFE3B83" w14:textId="77777777" w:rsidR="005E214B" w:rsidRDefault="005E214B" w:rsidP="005E214B">
      <w:pPr>
        <w:pStyle w:val="To"/>
      </w:pPr>
      <w:r>
        <w:lastRenderedPageBreak/>
        <w:t>To transform variables into loops:</w:t>
      </w:r>
    </w:p>
    <w:p w14:paraId="763DE39B" w14:textId="77777777" w:rsidR="005E214B" w:rsidRPr="0005659C" w:rsidRDefault="005E214B" w:rsidP="005E214B">
      <w:pPr>
        <w:pStyle w:val="Step"/>
      </w:pPr>
      <w:r>
        <w:t>1.</w:t>
      </w:r>
      <w:r>
        <w:tab/>
        <w:t>In askiatools, open the QES file</w:t>
      </w:r>
      <w:r>
        <w:rPr>
          <w:i/>
        </w:rPr>
        <w:t>.</w:t>
      </w:r>
    </w:p>
    <w:p w14:paraId="3F51BB67" w14:textId="77777777" w:rsidR="005E214B" w:rsidRDefault="005E214B" w:rsidP="005E214B">
      <w:pPr>
        <w:pStyle w:val="Step"/>
      </w:pPr>
      <w:r>
        <w:t>2.</w:t>
      </w:r>
      <w:r>
        <w:tab/>
        <w:t xml:space="preserve">In the </w:t>
      </w:r>
      <w:r>
        <w:rPr>
          <w:b/>
        </w:rPr>
        <w:t xml:space="preserve">tools </w:t>
      </w:r>
      <w:r>
        <w:t xml:space="preserve">menu, select </w:t>
      </w:r>
      <w:r w:rsidRPr="00BE14B2">
        <w:rPr>
          <w:b/>
        </w:rPr>
        <w:t>transform into loop…</w:t>
      </w:r>
      <w:r>
        <w:t>.</w:t>
      </w:r>
    </w:p>
    <w:p w14:paraId="3D8F2F44" w14:textId="77777777" w:rsidR="005E214B" w:rsidRDefault="005E214B" w:rsidP="005E214B">
      <w:pPr>
        <w:pStyle w:val="Step"/>
      </w:pPr>
      <w:r>
        <w:t>3</w:t>
      </w:r>
      <w:r w:rsidRPr="00886A72">
        <w:t>.</w:t>
      </w:r>
      <w:r w:rsidRPr="00886A72">
        <w:tab/>
      </w:r>
      <w:r>
        <w:t xml:space="preserve">In the </w:t>
      </w:r>
      <w:r w:rsidRPr="00053A2C">
        <w:rPr>
          <w:i/>
        </w:rPr>
        <w:t>question selection</w:t>
      </w:r>
      <w:r>
        <w:t xml:space="preserve"> dialog, move the questions you want to transform to the right-hand list. To move a question, click it and then click the right-pointing arrow:</w:t>
      </w:r>
      <w:r>
        <w:br/>
      </w:r>
      <w:r>
        <w:br/>
      </w:r>
      <w:r>
        <w:rPr>
          <w:noProof/>
          <w:lang w:val="en-US"/>
        </w:rPr>
        <w:drawing>
          <wp:inline distT="0" distB="0" distL="0" distR="0" wp14:anchorId="588D4C8E" wp14:editId="3FBED64D">
            <wp:extent cx="209550" cy="2000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9550" cy="200025"/>
                    </a:xfrm>
                    <a:prstGeom prst="rect">
                      <a:avLst/>
                    </a:prstGeom>
                    <a:noFill/>
                    <a:ln>
                      <a:noFill/>
                    </a:ln>
                  </pic:spPr>
                </pic:pic>
              </a:graphicData>
            </a:graphic>
          </wp:inline>
        </w:drawing>
      </w:r>
    </w:p>
    <w:p w14:paraId="39151D2B" w14:textId="77777777" w:rsidR="005E214B" w:rsidRDefault="005E214B" w:rsidP="005E214B">
      <w:pPr>
        <w:pStyle w:val="Step"/>
      </w:pPr>
      <w:r>
        <w:t>4.</w:t>
      </w:r>
      <w:r>
        <w:tab/>
        <w:t>If you change your mind about a question, you can move it out of the right-hand list, by selecting it and clicking the left-pointing arrow:</w:t>
      </w:r>
      <w:r>
        <w:br/>
      </w:r>
      <w:r>
        <w:br/>
      </w:r>
      <w:r>
        <w:rPr>
          <w:noProof/>
          <w:lang w:val="en-US"/>
        </w:rPr>
        <w:drawing>
          <wp:inline distT="0" distB="0" distL="0" distR="0" wp14:anchorId="17302556" wp14:editId="2D151428">
            <wp:extent cx="209550" cy="2095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p>
    <w:p w14:paraId="10C97CC2" w14:textId="1DFB1E32" w:rsidR="005E214B" w:rsidRDefault="005E214B" w:rsidP="005E214B">
      <w:pPr>
        <w:pStyle w:val="Step"/>
      </w:pPr>
      <w:r>
        <w:t>5.</w:t>
      </w:r>
      <w:r>
        <w:tab/>
        <w:t xml:space="preserve">Click </w:t>
      </w:r>
      <w:r w:rsidRPr="00053A2C">
        <w:rPr>
          <w:b/>
        </w:rPr>
        <w:t>OK</w:t>
      </w:r>
      <w:r>
        <w:t>.</w:t>
      </w:r>
    </w:p>
    <w:p w14:paraId="2903BC21" w14:textId="77777777" w:rsidR="004C5D0B" w:rsidRDefault="003B4353" w:rsidP="009A326A">
      <w:pPr>
        <w:pStyle w:val="Heading4"/>
      </w:pPr>
      <w:r w:rsidRPr="003B4353">
        <w:t>Adding chapters</w:t>
      </w:r>
    </w:p>
    <w:p w14:paraId="4D29B581" w14:textId="3A9F55D1" w:rsidR="004C5D0B" w:rsidRDefault="004C5D0B" w:rsidP="00F90458">
      <w:pPr>
        <w:pStyle w:val="Tutornote"/>
      </w:pPr>
      <w:r>
        <w:t>Explain that you may want to add chapters to the QES, using askiadesign, before you do your analysis.</w:t>
      </w:r>
    </w:p>
    <w:p w14:paraId="4B1BD8BE" w14:textId="7E69576D" w:rsidR="004C5D0B" w:rsidRDefault="004C5D0B" w:rsidP="00F90458">
      <w:pPr>
        <w:pStyle w:val="Tutornote"/>
      </w:pPr>
      <w:r>
        <w:t>Demonstrate opening the QES in askiadesign, adding a chapter, and putting questions into it.</w:t>
      </w:r>
    </w:p>
    <w:p w14:paraId="183174F5" w14:textId="6117F62A" w:rsidR="005E214B" w:rsidRDefault="005E214B" w:rsidP="002C7FAC">
      <w:pPr>
        <w:pStyle w:val="SwitchtoP"/>
      </w:pPr>
      <w:r>
        <w:t xml:space="preserve">Notes for </w:t>
      </w:r>
      <w:r w:rsidR="006D6237">
        <w:t>participants</w:t>
      </w:r>
    </w:p>
    <w:p w14:paraId="5DD74CE5" w14:textId="77777777" w:rsidR="005E214B" w:rsidRDefault="005E214B" w:rsidP="005E214B">
      <w:pPr>
        <w:pStyle w:val="BodyText"/>
      </w:pPr>
      <w:r>
        <w:t>After importing your survey, you may want to reorganise the survey in askiadesign, for example adding chapters and organising questions into them.</w:t>
      </w:r>
    </w:p>
    <w:p w14:paraId="27ADD857" w14:textId="77777777" w:rsidR="005E214B" w:rsidRDefault="005E214B" w:rsidP="005E214B">
      <w:pPr>
        <w:pStyle w:val="BodyText"/>
      </w:pPr>
    </w:p>
    <w:p w14:paraId="535151B4" w14:textId="57CA8004" w:rsidR="005E214B" w:rsidRPr="002172CE" w:rsidRDefault="00B20BD2" w:rsidP="005E214B">
      <w:pPr>
        <w:pStyle w:val="Iconinmargin"/>
        <w:framePr w:wrap="around"/>
      </w:pPr>
      <w:r>
        <w:rPr>
          <w:noProof/>
          <w:lang w:val="en-US"/>
        </w:rPr>
        <w:drawing>
          <wp:inline distT="0" distB="0" distL="0" distR="0" wp14:anchorId="51FE7F85" wp14:editId="240A25B6">
            <wp:extent cx="539555" cy="53955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ic3-045.png"/>
                    <pic:cNvPicPr/>
                  </pic:nvPicPr>
                  <pic:blipFill>
                    <a:blip r:embed="rId20">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539555" cy="539555"/>
                    </a:xfrm>
                    <a:prstGeom prst="rect">
                      <a:avLst/>
                    </a:prstGeom>
                  </pic:spPr>
                </pic:pic>
              </a:graphicData>
            </a:graphic>
          </wp:inline>
        </w:drawing>
      </w:r>
    </w:p>
    <w:p w14:paraId="61EA57F6" w14:textId="4584BD98" w:rsidR="005E214B" w:rsidRPr="005E214B" w:rsidRDefault="005E214B" w:rsidP="00B20BD2">
      <w:pPr>
        <w:pStyle w:val="Advicepara"/>
      </w:pPr>
      <w:r w:rsidRPr="006A063A">
        <w:rPr>
          <w:b/>
        </w:rPr>
        <w:t xml:space="preserve">Warning: </w:t>
      </w:r>
      <w:r w:rsidRPr="002F7D83">
        <w:t>If</w:t>
      </w:r>
      <w:r>
        <w:t xml:space="preserve"> any of your variables are imported as the wrong type, you should not simply change the type in askiadesign, because this will affect the data. Instead, you can create a new variable based on the imported one.</w:t>
      </w:r>
    </w:p>
    <w:p w14:paraId="415A4273" w14:textId="77777777" w:rsidR="003B4353" w:rsidRDefault="003B4353" w:rsidP="009A326A">
      <w:pPr>
        <w:pStyle w:val="Heading3"/>
      </w:pPr>
      <w:bookmarkStart w:id="46" w:name="_Toc345685955"/>
      <w:r w:rsidRPr="003B4353">
        <w:t>Using Macros</w:t>
      </w:r>
      <w:bookmarkEnd w:id="46"/>
    </w:p>
    <w:p w14:paraId="2C84C44B" w14:textId="02D70195" w:rsidR="00592B8B" w:rsidRDefault="00592B8B" w:rsidP="000E0A82">
      <w:pPr>
        <w:pStyle w:val="BodyTextT"/>
      </w:pPr>
      <w:r>
        <w:t>Using macros to automate repeated tasks.</w:t>
      </w:r>
    </w:p>
    <w:p w14:paraId="39E78B47" w14:textId="06485117" w:rsidR="00592B8B" w:rsidRDefault="00592B8B" w:rsidP="00592B8B">
      <w:pPr>
        <w:pStyle w:val="Tutornote"/>
      </w:pPr>
      <w:r>
        <w:t>Explain that if you carry out repeated tasks – for example, receiving new versions of a SAV file on a regular basis – then you can save time with the data clean</w:t>
      </w:r>
      <w:r w:rsidR="004C52D9">
        <w:t>-</w:t>
      </w:r>
      <w:r>
        <w:t xml:space="preserve">up (transform into a loop, etc.) with </w:t>
      </w:r>
      <w:r w:rsidRPr="00592B8B">
        <w:rPr>
          <w:b/>
        </w:rPr>
        <w:t>macros</w:t>
      </w:r>
      <w:r>
        <w:t>.</w:t>
      </w:r>
    </w:p>
    <w:p w14:paraId="71EB79BB" w14:textId="77777777" w:rsidR="004C52D9" w:rsidRDefault="004C52D9" w:rsidP="00592B8B">
      <w:pPr>
        <w:pStyle w:val="Tutornote"/>
      </w:pPr>
      <w:r>
        <w:t>Explain:</w:t>
      </w:r>
    </w:p>
    <w:p w14:paraId="175EE414" w14:textId="2C1DED0F" w:rsidR="004C52D9" w:rsidRDefault="004C52D9" w:rsidP="009C39A3">
      <w:pPr>
        <w:pStyle w:val="Tutornote"/>
        <w:numPr>
          <w:ilvl w:val="1"/>
          <w:numId w:val="38"/>
        </w:numPr>
      </w:pPr>
      <w:r>
        <w:t>Macros are easy to create. You simply record a set of actions, and can then “play it back”.</w:t>
      </w:r>
    </w:p>
    <w:p w14:paraId="05EACD9C" w14:textId="77777777" w:rsidR="004B25FE" w:rsidRDefault="004C52D9" w:rsidP="009C39A3">
      <w:pPr>
        <w:pStyle w:val="Tutornote"/>
        <w:numPr>
          <w:ilvl w:val="1"/>
          <w:numId w:val="38"/>
        </w:numPr>
      </w:pPr>
      <w:r>
        <w:t xml:space="preserve">Macros can only be used to record and play back “transform” operations: </w:t>
      </w:r>
      <w:r>
        <w:rPr>
          <w:b/>
        </w:rPr>
        <w:t>t</w:t>
      </w:r>
      <w:r w:rsidRPr="004C52D9">
        <w:rPr>
          <w:b/>
        </w:rPr>
        <w:t>ransform into loop</w:t>
      </w:r>
      <w:r>
        <w:t xml:space="preserve"> and </w:t>
      </w:r>
      <w:r>
        <w:rPr>
          <w:b/>
        </w:rPr>
        <w:t>t</w:t>
      </w:r>
      <w:r w:rsidRPr="004C52D9">
        <w:rPr>
          <w:b/>
        </w:rPr>
        <w:t>ransform into multiple</w:t>
      </w:r>
      <w:r>
        <w:t>.</w:t>
      </w:r>
    </w:p>
    <w:p w14:paraId="05D80115" w14:textId="65F28ED3" w:rsidR="00592B8B" w:rsidRDefault="004B25FE" w:rsidP="009C39A3">
      <w:pPr>
        <w:pStyle w:val="Tutornote"/>
        <w:numPr>
          <w:ilvl w:val="1"/>
          <w:numId w:val="38"/>
        </w:numPr>
      </w:pPr>
      <w:r>
        <w:t>M</w:t>
      </w:r>
      <w:r w:rsidR="004C52D9">
        <w:t>acro</w:t>
      </w:r>
      <w:r w:rsidR="00933669">
        <w:t>s</w:t>
      </w:r>
      <w:r w:rsidR="004C52D9">
        <w:t xml:space="preserve"> </w:t>
      </w:r>
      <w:r>
        <w:t xml:space="preserve">are </w:t>
      </w:r>
      <w:r w:rsidR="004C52D9">
        <w:t>saved as XML file</w:t>
      </w:r>
      <w:r>
        <w:t>s</w:t>
      </w:r>
      <w:r w:rsidR="004C52D9">
        <w:t>.</w:t>
      </w:r>
    </w:p>
    <w:p w14:paraId="520FB7D1" w14:textId="56801B54" w:rsidR="006A665D" w:rsidRDefault="006A665D" w:rsidP="009C39A3">
      <w:pPr>
        <w:pStyle w:val="Tutornote"/>
        <w:numPr>
          <w:ilvl w:val="1"/>
          <w:numId w:val="38"/>
        </w:numPr>
      </w:pPr>
      <w:r>
        <w:lastRenderedPageBreak/>
        <w:t>When you run a macro, the actions are applied to questions with the same names as the ones you transformed when you recorded the macro.</w:t>
      </w:r>
    </w:p>
    <w:p w14:paraId="0BA557DC" w14:textId="622FBC91" w:rsidR="006A665D" w:rsidRDefault="006A665D" w:rsidP="006A665D">
      <w:pPr>
        <w:pStyle w:val="Tutornote"/>
      </w:pPr>
      <w:r>
        <w:t>Demonstrate:</w:t>
      </w:r>
    </w:p>
    <w:p w14:paraId="331F841D" w14:textId="6923E485" w:rsidR="0098439E" w:rsidRDefault="0098439E" w:rsidP="009C39A3">
      <w:pPr>
        <w:pStyle w:val="Tutornote"/>
        <w:numPr>
          <w:ilvl w:val="1"/>
          <w:numId w:val="38"/>
        </w:numPr>
      </w:pPr>
      <w:r>
        <w:t xml:space="preserve">Open the QES file you </w:t>
      </w:r>
      <w:r w:rsidRPr="0098439E">
        <w:rPr>
          <w:i/>
        </w:rPr>
        <w:t>macro</w:t>
      </w:r>
      <w:r w:rsidR="008705C5">
        <w:rPr>
          <w:i/>
        </w:rPr>
        <w:t xml:space="preserve"> </w:t>
      </w:r>
      <w:r w:rsidRPr="0098439E">
        <w:rPr>
          <w:i/>
        </w:rPr>
        <w:t>example</w:t>
      </w:r>
      <w:r w:rsidR="008705C5">
        <w:rPr>
          <w:i/>
        </w:rPr>
        <w:t xml:space="preserve"> transform</w:t>
      </w:r>
      <w:r w:rsidR="000D15B1">
        <w:rPr>
          <w:i/>
        </w:rPr>
        <w:t xml:space="preserve"> 1</w:t>
      </w:r>
      <w:r w:rsidRPr="0098439E">
        <w:rPr>
          <w:i/>
        </w:rPr>
        <w:t>.qes</w:t>
      </w:r>
      <w:r>
        <w:rPr>
          <w:i/>
        </w:rPr>
        <w:t>.</w:t>
      </w:r>
    </w:p>
    <w:p w14:paraId="0FC4AADC" w14:textId="328AEEC2" w:rsidR="00883D4A" w:rsidRDefault="009E35C1" w:rsidP="009C39A3">
      <w:pPr>
        <w:pStyle w:val="Tutornote"/>
        <w:numPr>
          <w:ilvl w:val="1"/>
          <w:numId w:val="38"/>
        </w:numPr>
      </w:pPr>
      <w:r>
        <w:t xml:space="preserve">Start recording, and perform a </w:t>
      </w:r>
      <w:r w:rsidRPr="007102F0">
        <w:rPr>
          <w:b/>
        </w:rPr>
        <w:t>transform into multiple</w:t>
      </w:r>
      <w:r w:rsidR="006F6646" w:rsidRPr="002E62D5">
        <w:rPr>
          <w:b/>
        </w:rPr>
        <w:t xml:space="preserve"> </w:t>
      </w:r>
      <w:r w:rsidR="002E62D5" w:rsidRPr="002E62D5">
        <w:rPr>
          <w:b/>
        </w:rPr>
        <w:t xml:space="preserve">(no/yes) </w:t>
      </w:r>
      <w:r w:rsidR="006F6646">
        <w:t xml:space="preserve">on </w:t>
      </w:r>
      <w:r w:rsidR="007102F0">
        <w:t>the REASONS questions (REASONS_1 to REASONS_16)</w:t>
      </w:r>
      <w:r>
        <w:t>.</w:t>
      </w:r>
    </w:p>
    <w:p w14:paraId="5B10C94E" w14:textId="7F20FE4F" w:rsidR="006F6646" w:rsidRDefault="00A07F92" w:rsidP="009C39A3">
      <w:pPr>
        <w:pStyle w:val="Tutornote"/>
        <w:numPr>
          <w:ilvl w:val="1"/>
          <w:numId w:val="38"/>
        </w:numPr>
      </w:pPr>
      <w:r>
        <w:t>Stop recording, and s</w:t>
      </w:r>
      <w:r w:rsidR="0023526B">
        <w:t>ave the</w:t>
      </w:r>
      <w:r>
        <w:t xml:space="preserve"> macro file</w:t>
      </w:r>
      <w:r w:rsidR="0023526B">
        <w:t xml:space="preserve">. Show the changes </w:t>
      </w:r>
      <w:r>
        <w:t xml:space="preserve">to the questionnaire </w:t>
      </w:r>
      <w:r w:rsidR="0023526B">
        <w:t>in askia design.</w:t>
      </w:r>
    </w:p>
    <w:p w14:paraId="2C422F3F" w14:textId="25CB1ED5" w:rsidR="009E35C1" w:rsidRDefault="009E35C1" w:rsidP="009C39A3">
      <w:pPr>
        <w:pStyle w:val="Tutornote"/>
        <w:numPr>
          <w:ilvl w:val="1"/>
          <w:numId w:val="38"/>
        </w:numPr>
      </w:pPr>
      <w:r>
        <w:t xml:space="preserve">Open the QES </w:t>
      </w:r>
      <w:r w:rsidR="00AE75D4">
        <w:rPr>
          <w:i/>
        </w:rPr>
        <w:t xml:space="preserve">macro example transform </w:t>
      </w:r>
      <w:r w:rsidRPr="009E35C1">
        <w:rPr>
          <w:i/>
        </w:rPr>
        <w:t>2.qes</w:t>
      </w:r>
      <w:r>
        <w:t>.</w:t>
      </w:r>
    </w:p>
    <w:p w14:paraId="7440291A" w14:textId="0AC756F7" w:rsidR="00592B8B" w:rsidRPr="00592B8B" w:rsidRDefault="0023526B" w:rsidP="009C39A3">
      <w:pPr>
        <w:pStyle w:val="Tutornote"/>
        <w:numPr>
          <w:ilvl w:val="1"/>
          <w:numId w:val="38"/>
        </w:numPr>
      </w:pPr>
      <w:r>
        <w:t xml:space="preserve">Run the macro you just recorded. Show the changes to </w:t>
      </w:r>
      <w:r w:rsidR="00117208">
        <w:rPr>
          <w:i/>
        </w:rPr>
        <w:t xml:space="preserve">macro example transform </w:t>
      </w:r>
      <w:r w:rsidRPr="00293BA7">
        <w:rPr>
          <w:i/>
        </w:rPr>
        <w:t>2</w:t>
      </w:r>
      <w:r>
        <w:t xml:space="preserve"> in askia design.</w:t>
      </w:r>
    </w:p>
    <w:p w14:paraId="162F4596" w14:textId="6FD8D8FE" w:rsidR="005E214B" w:rsidRDefault="005E214B" w:rsidP="002C7FAC">
      <w:pPr>
        <w:pStyle w:val="SwitchtoP"/>
      </w:pPr>
      <w:bookmarkStart w:id="47" w:name="_Toc184450733"/>
      <w:bookmarkStart w:id="48" w:name="_Toc310602435"/>
      <w:bookmarkStart w:id="49" w:name="_Toc192325037"/>
      <w:r>
        <w:t xml:space="preserve">Notes for </w:t>
      </w:r>
      <w:r w:rsidR="00EC62FD">
        <w:t>participants</w:t>
      </w:r>
    </w:p>
    <w:p w14:paraId="2BABAF7F" w14:textId="77777777" w:rsidR="005E214B" w:rsidRDefault="005E214B" w:rsidP="005E214B">
      <w:pPr>
        <w:pStyle w:val="BodyText"/>
      </w:pPr>
      <w:r>
        <w:t xml:space="preserve">If you carry out repeated questionnaire clean-up transformations – for example, you receive new versions of a SAV file on a regular basis and carry out the same transformations each time – you can record these in a </w:t>
      </w:r>
      <w:r w:rsidRPr="00930899">
        <w:rPr>
          <w:b/>
        </w:rPr>
        <w:t>macro</w:t>
      </w:r>
      <w:r>
        <w:t xml:space="preserve"> and then run (or “play back”) the macro to save time.</w:t>
      </w:r>
    </w:p>
    <w:p w14:paraId="74785CEC" w14:textId="77777777" w:rsidR="005E214B" w:rsidRDefault="005E214B" w:rsidP="005E214B">
      <w:pPr>
        <w:pStyle w:val="BodyText"/>
      </w:pPr>
      <w:r>
        <w:t xml:space="preserve">Macros are easy to create. You simply record a set of actions, and can then play back the macro at a later date. You can only record the </w:t>
      </w:r>
      <w:r w:rsidRPr="00930899">
        <w:rPr>
          <w:b/>
        </w:rPr>
        <w:t>transform into loop</w:t>
      </w:r>
      <w:r>
        <w:t xml:space="preserve"> and </w:t>
      </w:r>
      <w:r w:rsidRPr="00930899">
        <w:rPr>
          <w:b/>
        </w:rPr>
        <w:t>transform into multiple</w:t>
      </w:r>
      <w:r>
        <w:t xml:space="preserve"> commands; other commands in askiatools are not recorded.</w:t>
      </w:r>
    </w:p>
    <w:p w14:paraId="4891B601" w14:textId="77777777" w:rsidR="005E214B" w:rsidRDefault="005E214B" w:rsidP="005E214B">
      <w:pPr>
        <w:pStyle w:val="BodyText"/>
      </w:pPr>
      <w:r>
        <w:t>When you run a macro, the commands are applied to questions with the same names as the ones you transformed when you recorded the macro. Therefore, this feature works very well if you repeat the same activity on similar questionnaire files.</w:t>
      </w:r>
    </w:p>
    <w:p w14:paraId="19003056" w14:textId="77777777" w:rsidR="005E214B" w:rsidRDefault="005E214B" w:rsidP="005E214B">
      <w:pPr>
        <w:pStyle w:val="To"/>
      </w:pPr>
      <w:r>
        <w:t>To record a macro:</w:t>
      </w:r>
    </w:p>
    <w:p w14:paraId="374B2344" w14:textId="77777777" w:rsidR="005E214B" w:rsidRPr="0005659C" w:rsidRDefault="005E214B" w:rsidP="005E214B">
      <w:pPr>
        <w:pStyle w:val="Step"/>
      </w:pPr>
      <w:r>
        <w:t>1.</w:t>
      </w:r>
      <w:r>
        <w:tab/>
        <w:t>In askiatools, open the QES file</w:t>
      </w:r>
      <w:r>
        <w:rPr>
          <w:i/>
        </w:rPr>
        <w:t>.</w:t>
      </w:r>
    </w:p>
    <w:p w14:paraId="5894C13E" w14:textId="77777777" w:rsidR="005E214B" w:rsidRDefault="005E214B" w:rsidP="005E214B">
      <w:pPr>
        <w:pStyle w:val="Step"/>
      </w:pPr>
      <w:r>
        <w:t>2.</w:t>
      </w:r>
      <w:r>
        <w:tab/>
        <w:t xml:space="preserve">In the </w:t>
      </w:r>
      <w:r>
        <w:rPr>
          <w:b/>
        </w:rPr>
        <w:t xml:space="preserve">tools </w:t>
      </w:r>
      <w:r>
        <w:t xml:space="preserve">menu, select </w:t>
      </w:r>
      <w:r w:rsidRPr="00930899">
        <w:rPr>
          <w:b/>
        </w:rPr>
        <w:t>macro</w:t>
      </w:r>
      <w:r>
        <w:t xml:space="preserve">, then </w:t>
      </w:r>
      <w:r w:rsidRPr="00930899">
        <w:rPr>
          <w:b/>
        </w:rPr>
        <w:t>recor</w:t>
      </w:r>
      <w:r>
        <w:rPr>
          <w:b/>
        </w:rPr>
        <w:t>d</w:t>
      </w:r>
      <w:r>
        <w:t>.</w:t>
      </w:r>
    </w:p>
    <w:p w14:paraId="5DC643AF" w14:textId="77777777" w:rsidR="005E214B" w:rsidRDefault="005E214B" w:rsidP="005E214B">
      <w:pPr>
        <w:pStyle w:val="Step"/>
      </w:pPr>
      <w:r>
        <w:t>3.</w:t>
      </w:r>
      <w:r>
        <w:tab/>
        <w:t xml:space="preserve">Perform the </w:t>
      </w:r>
      <w:r w:rsidRPr="00930899">
        <w:rPr>
          <w:b/>
        </w:rPr>
        <w:t>transform into multiple</w:t>
      </w:r>
      <w:r>
        <w:t xml:space="preserve"> and </w:t>
      </w:r>
      <w:r w:rsidRPr="00930899">
        <w:rPr>
          <w:b/>
        </w:rPr>
        <w:t>transform into loop</w:t>
      </w:r>
      <w:r>
        <w:t xml:space="preserve"> commands that you want to record.</w:t>
      </w:r>
    </w:p>
    <w:p w14:paraId="1A1F7A73" w14:textId="77777777" w:rsidR="005E214B" w:rsidRDefault="005E214B" w:rsidP="005E214B">
      <w:pPr>
        <w:pStyle w:val="Step"/>
      </w:pPr>
      <w:r>
        <w:t>4.</w:t>
      </w:r>
      <w:r>
        <w:tab/>
        <w:t xml:space="preserve">If you make a mistake, you can cancel the macro recording, by selecting </w:t>
      </w:r>
      <w:r w:rsidRPr="00930899">
        <w:rPr>
          <w:b/>
        </w:rPr>
        <w:t>cancel</w:t>
      </w:r>
      <w:r>
        <w:t xml:space="preserve"> from the </w:t>
      </w:r>
      <w:r w:rsidRPr="00930899">
        <w:rPr>
          <w:b/>
        </w:rPr>
        <w:t>macro</w:t>
      </w:r>
      <w:r>
        <w:t xml:space="preserve"> sub-menu. Your macro is not recorded, and you can skip the rest of this procedure.</w:t>
      </w:r>
    </w:p>
    <w:p w14:paraId="44A95A81" w14:textId="77777777" w:rsidR="005E214B" w:rsidRDefault="005E214B" w:rsidP="005E214B">
      <w:pPr>
        <w:pStyle w:val="Step"/>
      </w:pPr>
      <w:r>
        <w:t>5.</w:t>
      </w:r>
      <w:r>
        <w:tab/>
        <w:t xml:space="preserve">When you have finished performing transform actions on your QES, in the </w:t>
      </w:r>
      <w:r w:rsidRPr="00930899">
        <w:rPr>
          <w:b/>
        </w:rPr>
        <w:t>tools</w:t>
      </w:r>
      <w:r>
        <w:t xml:space="preserve"> menu select </w:t>
      </w:r>
      <w:r w:rsidRPr="00930899">
        <w:rPr>
          <w:b/>
        </w:rPr>
        <w:t>macro</w:t>
      </w:r>
      <w:r>
        <w:t xml:space="preserve">, then </w:t>
      </w:r>
      <w:r w:rsidRPr="00930899">
        <w:rPr>
          <w:b/>
        </w:rPr>
        <w:t>stop</w:t>
      </w:r>
      <w:r>
        <w:t xml:space="preserve">. </w:t>
      </w:r>
    </w:p>
    <w:p w14:paraId="3001E0B4" w14:textId="77777777" w:rsidR="005E214B" w:rsidRDefault="005E214B" w:rsidP="005E214B">
      <w:pPr>
        <w:pStyle w:val="Step"/>
      </w:pPr>
      <w:r>
        <w:t>6.</w:t>
      </w:r>
      <w:r>
        <w:tab/>
        <w:t xml:space="preserve">Specify a location and filename for the macro’s XML file and click </w:t>
      </w:r>
      <w:r w:rsidRPr="002D0C04">
        <w:rPr>
          <w:b/>
        </w:rPr>
        <w:t>save</w:t>
      </w:r>
      <w:r>
        <w:t>. Your macro file is created.</w:t>
      </w:r>
    </w:p>
    <w:p w14:paraId="53162B10" w14:textId="77777777" w:rsidR="005E214B" w:rsidRDefault="005E214B" w:rsidP="005E214B">
      <w:pPr>
        <w:pStyle w:val="Step"/>
      </w:pPr>
    </w:p>
    <w:p w14:paraId="147EDE34" w14:textId="77777777" w:rsidR="005E214B" w:rsidRDefault="005E214B" w:rsidP="005E214B">
      <w:pPr>
        <w:pStyle w:val="To"/>
      </w:pPr>
      <w:r>
        <w:t>To run a macro:</w:t>
      </w:r>
    </w:p>
    <w:p w14:paraId="621F3F1D" w14:textId="77777777" w:rsidR="005E214B" w:rsidRPr="0005659C" w:rsidRDefault="005E214B" w:rsidP="005E214B">
      <w:pPr>
        <w:pStyle w:val="Step"/>
      </w:pPr>
      <w:r>
        <w:t>1.</w:t>
      </w:r>
      <w:r>
        <w:tab/>
        <w:t>In askiatools, open the QES file on which you want to run the macro</w:t>
      </w:r>
      <w:r>
        <w:rPr>
          <w:i/>
        </w:rPr>
        <w:t>.</w:t>
      </w:r>
    </w:p>
    <w:p w14:paraId="63C52DA6" w14:textId="77777777" w:rsidR="005E214B" w:rsidRDefault="005E214B" w:rsidP="005E214B">
      <w:pPr>
        <w:pStyle w:val="Step"/>
      </w:pPr>
      <w:r>
        <w:t>2.</w:t>
      </w:r>
      <w:r>
        <w:tab/>
        <w:t xml:space="preserve">In the </w:t>
      </w:r>
      <w:r>
        <w:rPr>
          <w:b/>
        </w:rPr>
        <w:t xml:space="preserve">tools </w:t>
      </w:r>
      <w:r>
        <w:t xml:space="preserve">menu, select </w:t>
      </w:r>
      <w:r w:rsidRPr="00930899">
        <w:rPr>
          <w:b/>
        </w:rPr>
        <w:t>macro</w:t>
      </w:r>
      <w:r>
        <w:t xml:space="preserve">, then </w:t>
      </w:r>
      <w:r>
        <w:rPr>
          <w:b/>
        </w:rPr>
        <w:t>run…</w:t>
      </w:r>
      <w:r>
        <w:t>.</w:t>
      </w:r>
    </w:p>
    <w:p w14:paraId="7EC07EB7" w14:textId="101839D4" w:rsidR="005E214B" w:rsidRPr="005E214B" w:rsidRDefault="005E214B" w:rsidP="005E214B">
      <w:pPr>
        <w:pStyle w:val="Step"/>
      </w:pPr>
      <w:r>
        <w:lastRenderedPageBreak/>
        <w:t>3.</w:t>
      </w:r>
      <w:r>
        <w:tab/>
        <w:t>Select the macro file you want to run.</w:t>
      </w:r>
    </w:p>
    <w:p w14:paraId="36AF2701" w14:textId="77777777" w:rsidR="00E068BF" w:rsidRPr="000A4E8B" w:rsidRDefault="00E068BF" w:rsidP="00F7135E">
      <w:pPr>
        <w:pStyle w:val="Heading2"/>
      </w:pPr>
      <w:bookmarkStart w:id="50" w:name="_Toc345685956"/>
      <w:r w:rsidRPr="000A4E8B">
        <w:t>Recap</w:t>
      </w:r>
      <w:bookmarkEnd w:id="47"/>
      <w:bookmarkEnd w:id="48"/>
      <w:bookmarkEnd w:id="49"/>
      <w:bookmarkEnd w:id="50"/>
    </w:p>
    <w:p w14:paraId="78782A00" w14:textId="77777777" w:rsidR="00E068BF" w:rsidRPr="000A4E8B" w:rsidRDefault="00E068BF" w:rsidP="00F7135E">
      <w:pPr>
        <w:pStyle w:val="Tutornote"/>
      </w:pPr>
      <w:r w:rsidRPr="000A4E8B">
        <w:t>Provide a one-minute summary of the topics covered and then prepare participants for the exercise.</w:t>
      </w:r>
    </w:p>
    <w:p w14:paraId="34F03DA2" w14:textId="77777777" w:rsidR="00E068BF" w:rsidRPr="000A4E8B" w:rsidRDefault="00E068BF" w:rsidP="00F7135E">
      <w:pPr>
        <w:pStyle w:val="BodyText"/>
        <w:rPr>
          <w:bCs/>
          <w:iCs/>
        </w:rPr>
      </w:pPr>
      <w:r w:rsidRPr="000A4E8B">
        <w:t>In this</w:t>
      </w:r>
      <w:r w:rsidR="00360D34" w:rsidRPr="000A4E8B">
        <w:t xml:space="preserve"> session</w:t>
      </w:r>
      <w:r w:rsidRPr="000A4E8B">
        <w:t>, we have:</w:t>
      </w:r>
    </w:p>
    <w:p w14:paraId="26D0DE2E" w14:textId="5A322AB8" w:rsidR="00620F6F" w:rsidRDefault="00D3407E" w:rsidP="0021521D">
      <w:pPr>
        <w:pStyle w:val="Bulletedlist"/>
        <w:rPr>
          <w:lang w:val="en-GB"/>
        </w:rPr>
      </w:pPr>
      <w:r>
        <w:rPr>
          <w:lang w:val="en-GB"/>
        </w:rPr>
        <w:t>Looked at several import methods in askiatools.</w:t>
      </w:r>
    </w:p>
    <w:p w14:paraId="4A0919DE" w14:textId="6004CD61" w:rsidR="00D3407E" w:rsidRDefault="00D3407E" w:rsidP="0021521D">
      <w:pPr>
        <w:pStyle w:val="Bulletedlist"/>
        <w:rPr>
          <w:lang w:val="en-GB"/>
        </w:rPr>
      </w:pPr>
      <w:r>
        <w:rPr>
          <w:lang w:val="en-GB"/>
        </w:rPr>
        <w:t>Tidied up the questions and structure of the QES after doing an import.</w:t>
      </w:r>
    </w:p>
    <w:p w14:paraId="4193C12F" w14:textId="0652CAEE" w:rsidR="001F72D8" w:rsidRPr="005E214B" w:rsidRDefault="00D3407E" w:rsidP="005E214B">
      <w:pPr>
        <w:pStyle w:val="Bulletedlist"/>
        <w:rPr>
          <w:lang w:val="en-GB"/>
        </w:rPr>
      </w:pPr>
      <w:r>
        <w:rPr>
          <w:lang w:val="en-GB"/>
        </w:rPr>
        <w:t>Recorded and run a macro.</w:t>
      </w:r>
    </w:p>
    <w:p w14:paraId="33FE6F7A" w14:textId="78F4DA91" w:rsidR="001F72D8" w:rsidRPr="000A4E8B" w:rsidRDefault="00751A66" w:rsidP="001F72D8">
      <w:pPr>
        <w:pStyle w:val="Heading2"/>
      </w:pPr>
      <w:bookmarkStart w:id="51" w:name="_Toc345685957"/>
      <w:r>
        <w:t>Practical e</w:t>
      </w:r>
      <w:r w:rsidR="001F72D8" w:rsidRPr="000A4E8B">
        <w:t>xercise</w:t>
      </w:r>
      <w:r w:rsidR="0049505D">
        <w:t>s</w:t>
      </w:r>
      <w:bookmarkEnd w:id="51"/>
    </w:p>
    <w:p w14:paraId="519DBB95" w14:textId="4790A1D7" w:rsidR="003803EB" w:rsidRPr="000A4E8B" w:rsidRDefault="003803EB" w:rsidP="003803EB">
      <w:pPr>
        <w:pStyle w:val="Tutornote"/>
      </w:pPr>
      <w:r w:rsidRPr="000A4E8B">
        <w:t xml:space="preserve">Ask </w:t>
      </w:r>
      <w:r>
        <w:t xml:space="preserve">the </w:t>
      </w:r>
      <w:r w:rsidRPr="000A4E8B">
        <w:t xml:space="preserve">participants to complete </w:t>
      </w:r>
      <w:r w:rsidR="00302387">
        <w:t xml:space="preserve">these </w:t>
      </w:r>
      <w:r w:rsidRPr="000A4E8B">
        <w:t>exercise</w:t>
      </w:r>
      <w:r w:rsidR="00302387">
        <w:t>s</w:t>
      </w:r>
      <w:r w:rsidRPr="000A4E8B">
        <w:t>.</w:t>
      </w:r>
      <w:r w:rsidR="00A905B7">
        <w:t xml:space="preserve"> </w:t>
      </w:r>
      <w:r w:rsidR="00302387">
        <w:t>For the .</w:t>
      </w:r>
      <w:r w:rsidR="00F56507">
        <w:t>sav</w:t>
      </w:r>
      <w:r w:rsidR="00302387">
        <w:t xml:space="preserve"> files, e</w:t>
      </w:r>
      <w:r w:rsidR="00305C53">
        <w:t xml:space="preserve">ither use the supplied </w:t>
      </w:r>
      <w:r w:rsidR="00FA1D13">
        <w:t xml:space="preserve">exercise </w:t>
      </w:r>
      <w:r w:rsidR="00305C53">
        <w:t>file</w:t>
      </w:r>
      <w:r w:rsidR="00302387">
        <w:t>s</w:t>
      </w:r>
      <w:r w:rsidR="00FA1D13">
        <w:t xml:space="preserve"> for session 401</w:t>
      </w:r>
      <w:r w:rsidR="00305C53">
        <w:t>, or a simplified “real” example from the client.</w:t>
      </w:r>
    </w:p>
    <w:p w14:paraId="0FDBBAEF" w14:textId="6471F09F" w:rsidR="001F72D8" w:rsidRDefault="00751A66" w:rsidP="00751A66">
      <w:pPr>
        <w:pStyle w:val="Heading3"/>
      </w:pPr>
      <w:bookmarkStart w:id="52" w:name="_Toc345685958"/>
      <w:r>
        <w:t xml:space="preserve">Exercise 1: </w:t>
      </w:r>
      <w:r w:rsidR="00937737">
        <w:t>Importing an unstructured file</w:t>
      </w:r>
      <w:bookmarkEnd w:id="52"/>
    </w:p>
    <w:p w14:paraId="5E5C2B45" w14:textId="1A898C3E" w:rsidR="00F26094" w:rsidRPr="00F26094" w:rsidRDefault="00F26094" w:rsidP="00F26094">
      <w:pPr>
        <w:pStyle w:val="BodyText"/>
      </w:pPr>
      <w:r>
        <w:t>In this exercise, you will import an SPSS .sav file. Your tutor will tell you which file to use.</w:t>
      </w:r>
    </w:p>
    <w:p w14:paraId="7B9F0DE8" w14:textId="332196B2" w:rsidR="001F72D8" w:rsidRPr="000A4E8B" w:rsidRDefault="00305C53" w:rsidP="001F72D8">
      <w:pPr>
        <w:pStyle w:val="To"/>
      </w:pPr>
      <w:r>
        <w:t>Please f</w:t>
      </w:r>
      <w:r w:rsidR="001F72D8" w:rsidRPr="000A4E8B">
        <w:t>ollow these steps:</w:t>
      </w:r>
    </w:p>
    <w:p w14:paraId="3BAF107D" w14:textId="192CDC30" w:rsidR="00C0633C" w:rsidRDefault="00C0633C" w:rsidP="001F72D8">
      <w:pPr>
        <w:pStyle w:val="Step"/>
      </w:pPr>
      <w:r>
        <w:t>1.</w:t>
      </w:r>
      <w:r>
        <w:tab/>
        <w:t>Start askia</w:t>
      </w:r>
      <w:r w:rsidR="00F26094">
        <w:t>tools.</w:t>
      </w:r>
    </w:p>
    <w:p w14:paraId="107BCFA9" w14:textId="47C9CAF9" w:rsidR="00F26094" w:rsidRPr="00711B4A" w:rsidRDefault="00F26094" w:rsidP="00F26094">
      <w:pPr>
        <w:pStyle w:val="Step"/>
      </w:pPr>
      <w:r>
        <w:t>2.</w:t>
      </w:r>
      <w:r>
        <w:tab/>
        <w:t xml:space="preserve">In the </w:t>
      </w:r>
      <w:r w:rsidRPr="00886A72">
        <w:rPr>
          <w:b/>
        </w:rPr>
        <w:t>file</w:t>
      </w:r>
      <w:r>
        <w:t xml:space="preserve"> menu, select </w:t>
      </w:r>
      <w:r w:rsidRPr="00886A72">
        <w:rPr>
          <w:b/>
        </w:rPr>
        <w:t>import</w:t>
      </w:r>
      <w:r>
        <w:t xml:space="preserve">, then </w:t>
      </w:r>
      <w:r>
        <w:rPr>
          <w:b/>
        </w:rPr>
        <w:t>SPSS (.sav)…</w:t>
      </w:r>
      <w:r w:rsidRPr="00711B4A">
        <w:t>.</w:t>
      </w:r>
    </w:p>
    <w:p w14:paraId="78DA45EE" w14:textId="2BF668A0" w:rsidR="00F26094" w:rsidRDefault="00F26094" w:rsidP="00F26094">
      <w:pPr>
        <w:pStyle w:val="Step"/>
      </w:pPr>
      <w:r>
        <w:t>3</w:t>
      </w:r>
      <w:r w:rsidRPr="00886A72">
        <w:t>.</w:t>
      </w:r>
      <w:r w:rsidRPr="00886A72">
        <w:tab/>
      </w:r>
      <w:r>
        <w:t xml:space="preserve">Select the .sav file, and click </w:t>
      </w:r>
      <w:r>
        <w:rPr>
          <w:b/>
        </w:rPr>
        <w:t>open</w:t>
      </w:r>
      <w:r>
        <w:t>.</w:t>
      </w:r>
    </w:p>
    <w:p w14:paraId="68B9BCDC" w14:textId="5FCE341B" w:rsidR="00F26094" w:rsidRDefault="00F26094" w:rsidP="00F26094">
      <w:pPr>
        <w:pStyle w:val="Step"/>
      </w:pPr>
      <w:r>
        <w:t>4.</w:t>
      </w:r>
      <w:r>
        <w:tab/>
        <w:t xml:space="preserve">Specify a location and file name for your QES file, and click </w:t>
      </w:r>
      <w:r w:rsidRPr="00143D8C">
        <w:rPr>
          <w:b/>
        </w:rPr>
        <w:t>save</w:t>
      </w:r>
      <w:r>
        <w:t>.</w:t>
      </w:r>
    </w:p>
    <w:p w14:paraId="4368FD07" w14:textId="38B91B9E" w:rsidR="00F26094" w:rsidRDefault="00F26094" w:rsidP="00F26094">
      <w:pPr>
        <w:pStyle w:val="Step"/>
      </w:pPr>
      <w:r>
        <w:t>5.</w:t>
      </w:r>
      <w:r>
        <w:tab/>
        <w:t>Examine the QES structure in askiatools.</w:t>
      </w:r>
    </w:p>
    <w:p w14:paraId="611F55F5" w14:textId="2A17B807" w:rsidR="00CB5EDF" w:rsidRDefault="00751A66" w:rsidP="00751A66">
      <w:pPr>
        <w:pStyle w:val="Heading3"/>
      </w:pPr>
      <w:bookmarkStart w:id="53" w:name="_Toc345685959"/>
      <w:r>
        <w:t xml:space="preserve">Exercise 2: </w:t>
      </w:r>
      <w:r w:rsidR="00D45DC9">
        <w:t>Cleaning up a file, and recording a macro</w:t>
      </w:r>
      <w:bookmarkEnd w:id="53"/>
    </w:p>
    <w:p w14:paraId="1A2BEA97" w14:textId="36ED32E2" w:rsidR="00CB5EDF" w:rsidRPr="00F26094" w:rsidRDefault="00CB5EDF" w:rsidP="00CB5EDF">
      <w:pPr>
        <w:pStyle w:val="BodyText"/>
      </w:pPr>
      <w:r>
        <w:t xml:space="preserve">In this exercise, you will </w:t>
      </w:r>
      <w:r w:rsidR="00D45DC9">
        <w:t>“</w:t>
      </w:r>
      <w:r w:rsidR="00A050C9">
        <w:t>clean up</w:t>
      </w:r>
      <w:r w:rsidR="00D45DC9">
        <w:t>”</w:t>
      </w:r>
      <w:r w:rsidR="00A050C9">
        <w:t xml:space="preserve"> </w:t>
      </w:r>
      <w:r w:rsidR="00D45DC9">
        <w:t xml:space="preserve">a series of variables in a QES </w:t>
      </w:r>
      <w:r w:rsidR="00A050C9">
        <w:t xml:space="preserve">file, and save </w:t>
      </w:r>
      <w:r w:rsidR="00C845C6">
        <w:t>your</w:t>
      </w:r>
      <w:r w:rsidR="00A050C9">
        <w:t xml:space="preserve"> actions as a macro, so that you can apply it to a future import</w:t>
      </w:r>
      <w:r w:rsidR="008F3AD6">
        <w:t>.</w:t>
      </w:r>
    </w:p>
    <w:p w14:paraId="21D36B9D" w14:textId="77777777" w:rsidR="00CB5EDF" w:rsidRPr="000A4E8B" w:rsidRDefault="00CB5EDF" w:rsidP="00CB5EDF">
      <w:pPr>
        <w:pStyle w:val="To"/>
      </w:pPr>
      <w:r>
        <w:t>Please f</w:t>
      </w:r>
      <w:r w:rsidRPr="000A4E8B">
        <w:t>ollow these steps:</w:t>
      </w:r>
    </w:p>
    <w:p w14:paraId="1E4FA1B5" w14:textId="2C0BF96D" w:rsidR="00EC62FD" w:rsidRDefault="00EC62FD" w:rsidP="002C2FB3">
      <w:pPr>
        <w:pStyle w:val="Step"/>
      </w:pPr>
      <w:r>
        <w:t>1.</w:t>
      </w:r>
      <w:r>
        <w:tab/>
        <w:t xml:space="preserve">In askiatools, open the file </w:t>
      </w:r>
      <w:r w:rsidR="00475087">
        <w:rPr>
          <w:i/>
        </w:rPr>
        <w:t>macro example transform 1</w:t>
      </w:r>
      <w:r w:rsidRPr="00592168">
        <w:rPr>
          <w:i/>
        </w:rPr>
        <w:t>.qes</w:t>
      </w:r>
      <w:r>
        <w:rPr>
          <w:i/>
        </w:rPr>
        <w:t>.</w:t>
      </w:r>
    </w:p>
    <w:p w14:paraId="6A5709AE" w14:textId="0D967237" w:rsidR="002C2FB3" w:rsidRDefault="00EC62FD" w:rsidP="002C2FB3">
      <w:pPr>
        <w:pStyle w:val="Step"/>
      </w:pPr>
      <w:r>
        <w:t>2</w:t>
      </w:r>
      <w:r w:rsidR="002C2FB3">
        <w:t>.</w:t>
      </w:r>
      <w:r w:rsidR="002C2FB3">
        <w:tab/>
        <w:t xml:space="preserve">In the </w:t>
      </w:r>
      <w:r w:rsidR="002C2FB3">
        <w:rPr>
          <w:b/>
        </w:rPr>
        <w:t xml:space="preserve">tools </w:t>
      </w:r>
      <w:r w:rsidR="002C2FB3">
        <w:t xml:space="preserve">menu, select </w:t>
      </w:r>
      <w:r w:rsidR="002C2FB3" w:rsidRPr="00930899">
        <w:rPr>
          <w:b/>
        </w:rPr>
        <w:t>macro</w:t>
      </w:r>
      <w:r w:rsidR="002C2FB3">
        <w:t xml:space="preserve">, then </w:t>
      </w:r>
      <w:r w:rsidR="002C2FB3" w:rsidRPr="00930899">
        <w:rPr>
          <w:b/>
        </w:rPr>
        <w:t>recor</w:t>
      </w:r>
      <w:r w:rsidR="002C2FB3">
        <w:rPr>
          <w:b/>
        </w:rPr>
        <w:t>d</w:t>
      </w:r>
      <w:r w:rsidR="002C2FB3">
        <w:t>.</w:t>
      </w:r>
      <w:r w:rsidR="002C2FB3">
        <w:br/>
      </w:r>
      <w:r w:rsidR="002C2FB3">
        <w:br/>
        <w:t xml:space="preserve">Note that if you make a mistake while recording your macro, you can cancel the recording by selecting </w:t>
      </w:r>
      <w:r w:rsidR="002C2FB3" w:rsidRPr="00930899">
        <w:rPr>
          <w:b/>
        </w:rPr>
        <w:t>cancel</w:t>
      </w:r>
      <w:r w:rsidR="002C2FB3">
        <w:t xml:space="preserve"> from the </w:t>
      </w:r>
      <w:r w:rsidR="002C2FB3" w:rsidRPr="00930899">
        <w:rPr>
          <w:b/>
        </w:rPr>
        <w:t>macro</w:t>
      </w:r>
      <w:r w:rsidR="002C2FB3">
        <w:t xml:space="preserve"> sub-menu. If you do that, your macro is not recorded, and you start the macro recording again.</w:t>
      </w:r>
    </w:p>
    <w:p w14:paraId="1D1CB053" w14:textId="5BF124D5" w:rsidR="00A050C9" w:rsidRDefault="00EC62FD" w:rsidP="00A050C9">
      <w:pPr>
        <w:pStyle w:val="Step"/>
      </w:pPr>
      <w:r>
        <w:t>3</w:t>
      </w:r>
      <w:r w:rsidR="002C2FB3">
        <w:t>.</w:t>
      </w:r>
      <w:r w:rsidR="002C2FB3">
        <w:tab/>
      </w:r>
      <w:r w:rsidR="00A050C9">
        <w:t xml:space="preserve">In the </w:t>
      </w:r>
      <w:r w:rsidR="00A050C9">
        <w:rPr>
          <w:b/>
        </w:rPr>
        <w:t xml:space="preserve">tools </w:t>
      </w:r>
      <w:r w:rsidR="00A050C9">
        <w:t xml:space="preserve">menu, select </w:t>
      </w:r>
      <w:r w:rsidR="00A050C9" w:rsidRPr="00A050C9">
        <w:rPr>
          <w:b/>
        </w:rPr>
        <w:t>transform into multiple (</w:t>
      </w:r>
      <w:r w:rsidR="00080246">
        <w:rPr>
          <w:b/>
        </w:rPr>
        <w:t>no</w:t>
      </w:r>
      <w:r w:rsidR="00A050C9" w:rsidRPr="00A050C9">
        <w:rPr>
          <w:b/>
        </w:rPr>
        <w:t>/</w:t>
      </w:r>
      <w:r w:rsidR="00080246">
        <w:rPr>
          <w:b/>
        </w:rPr>
        <w:t>yes</w:t>
      </w:r>
      <w:r w:rsidR="00A050C9" w:rsidRPr="00A050C9">
        <w:rPr>
          <w:b/>
        </w:rPr>
        <w:t>)</w:t>
      </w:r>
      <w:r w:rsidR="00A050C9">
        <w:t>.</w:t>
      </w:r>
    </w:p>
    <w:p w14:paraId="06C13336" w14:textId="381D75DD" w:rsidR="002C2FB3" w:rsidRDefault="00EC62FD" w:rsidP="002C2FB3">
      <w:pPr>
        <w:pStyle w:val="Step"/>
      </w:pPr>
      <w:r>
        <w:lastRenderedPageBreak/>
        <w:t>4</w:t>
      </w:r>
      <w:r w:rsidR="00A050C9">
        <w:t>.</w:t>
      </w:r>
      <w:r w:rsidR="00A050C9">
        <w:tab/>
      </w:r>
      <w:r w:rsidR="002C2FB3">
        <w:t xml:space="preserve">In the </w:t>
      </w:r>
      <w:r w:rsidR="002C2FB3" w:rsidRPr="00053A2C">
        <w:rPr>
          <w:i/>
        </w:rPr>
        <w:t>question selection</w:t>
      </w:r>
      <w:r w:rsidR="002C2FB3">
        <w:t xml:space="preserve"> dialog, move the </w:t>
      </w:r>
      <w:r w:rsidR="002C2FB3" w:rsidRPr="002A7EC2">
        <w:rPr>
          <w:i/>
        </w:rPr>
        <w:t>REASONS</w:t>
      </w:r>
      <w:r w:rsidR="002C2FB3">
        <w:t xml:space="preserve"> questions (</w:t>
      </w:r>
      <w:r w:rsidR="002C2FB3" w:rsidRPr="002A7EC2">
        <w:rPr>
          <w:i/>
        </w:rPr>
        <w:t>REASONS_1</w:t>
      </w:r>
      <w:r w:rsidR="002C2FB3">
        <w:t xml:space="preserve">, </w:t>
      </w:r>
      <w:r w:rsidR="002C2FB3" w:rsidRPr="002A7EC2">
        <w:rPr>
          <w:i/>
        </w:rPr>
        <w:t>REASONS_2</w:t>
      </w:r>
      <w:r w:rsidR="002C2FB3">
        <w:t xml:space="preserve"> etc.) into the right-hand list by selecting them and clicking the right arrow:</w:t>
      </w:r>
      <w:r w:rsidR="002C2FB3">
        <w:br/>
      </w:r>
      <w:r w:rsidR="002C2FB3">
        <w:rPr>
          <w:noProof/>
          <w:lang w:val="en-US"/>
        </w:rPr>
        <w:drawing>
          <wp:inline distT="0" distB="0" distL="0" distR="0" wp14:anchorId="08D0F198" wp14:editId="4D8D557F">
            <wp:extent cx="209550" cy="200025"/>
            <wp:effectExtent l="19050" t="19050" r="19050" b="285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9550" cy="200025"/>
                    </a:xfrm>
                    <a:prstGeom prst="rect">
                      <a:avLst/>
                    </a:prstGeom>
                    <a:noFill/>
                    <a:ln w="3175">
                      <a:solidFill>
                        <a:schemeClr val="accent1"/>
                      </a:solidFill>
                    </a:ln>
                  </pic:spPr>
                </pic:pic>
              </a:graphicData>
            </a:graphic>
          </wp:inline>
        </w:drawing>
      </w:r>
    </w:p>
    <w:p w14:paraId="04493DB5" w14:textId="6627FD07" w:rsidR="002C2FB3" w:rsidRDefault="00EC62FD" w:rsidP="002C2FB3">
      <w:pPr>
        <w:pStyle w:val="Step"/>
      </w:pPr>
      <w:r>
        <w:t>5</w:t>
      </w:r>
      <w:r w:rsidR="002C2FB3">
        <w:t>.</w:t>
      </w:r>
      <w:r w:rsidR="002C2FB3">
        <w:tab/>
        <w:t xml:space="preserve">Click </w:t>
      </w:r>
      <w:r w:rsidR="002C2FB3" w:rsidRPr="00053A2C">
        <w:rPr>
          <w:b/>
        </w:rPr>
        <w:t>OK</w:t>
      </w:r>
      <w:r w:rsidR="002C2FB3">
        <w:t xml:space="preserve">. You will see a new multi-coded question, </w:t>
      </w:r>
      <w:r w:rsidR="002C2FB3" w:rsidRPr="002A7EC2">
        <w:rPr>
          <w:i/>
        </w:rPr>
        <w:t>REASONS</w:t>
      </w:r>
      <w:r w:rsidR="002A7EC2">
        <w:t>,</w:t>
      </w:r>
      <w:r w:rsidR="002C2FB3">
        <w:t xml:space="preserve"> appear in the QES structure.</w:t>
      </w:r>
    </w:p>
    <w:p w14:paraId="367942BA" w14:textId="02AD9866" w:rsidR="00302387" w:rsidRDefault="00EC62FD" w:rsidP="002C2FB3">
      <w:pPr>
        <w:pStyle w:val="Step"/>
      </w:pPr>
      <w:r>
        <w:t>6</w:t>
      </w:r>
      <w:r w:rsidR="002C2FB3">
        <w:t>.</w:t>
      </w:r>
      <w:r w:rsidR="002C2FB3">
        <w:tab/>
        <w:t xml:space="preserve">In the </w:t>
      </w:r>
      <w:r w:rsidR="002C2FB3">
        <w:rPr>
          <w:b/>
        </w:rPr>
        <w:t xml:space="preserve">tools </w:t>
      </w:r>
      <w:r w:rsidR="002C2FB3">
        <w:t xml:space="preserve">menu, select </w:t>
      </w:r>
      <w:r w:rsidR="002C2FB3" w:rsidRPr="00930899">
        <w:rPr>
          <w:b/>
        </w:rPr>
        <w:t>macro</w:t>
      </w:r>
      <w:r w:rsidR="002C2FB3">
        <w:t xml:space="preserve">, then </w:t>
      </w:r>
      <w:r w:rsidR="002C2FB3">
        <w:rPr>
          <w:b/>
        </w:rPr>
        <w:t>stop</w:t>
      </w:r>
      <w:r w:rsidR="002C2FB3" w:rsidRPr="002C2FB3">
        <w:t>.</w:t>
      </w:r>
    </w:p>
    <w:p w14:paraId="71CA86FD" w14:textId="48AAE666" w:rsidR="002C2FB3" w:rsidRDefault="00EC62FD" w:rsidP="002C2FB3">
      <w:pPr>
        <w:pStyle w:val="Step"/>
      </w:pPr>
      <w:r>
        <w:t>7</w:t>
      </w:r>
      <w:r w:rsidR="00302387">
        <w:t>.</w:t>
      </w:r>
      <w:r w:rsidR="00302387">
        <w:tab/>
        <w:t xml:space="preserve">Enter a name for your macro and click </w:t>
      </w:r>
      <w:r w:rsidR="00302387" w:rsidRPr="00302387">
        <w:rPr>
          <w:b/>
        </w:rPr>
        <w:t>save</w:t>
      </w:r>
      <w:r w:rsidR="00302387">
        <w:t>.</w:t>
      </w:r>
      <w:r w:rsidR="002C2FB3">
        <w:tab/>
      </w:r>
    </w:p>
    <w:p w14:paraId="01A999D7" w14:textId="7933C147" w:rsidR="002C2FB3" w:rsidRDefault="00751A66" w:rsidP="00751A66">
      <w:pPr>
        <w:pStyle w:val="Heading3"/>
      </w:pPr>
      <w:bookmarkStart w:id="54" w:name="_Toc345685960"/>
      <w:r>
        <w:t xml:space="preserve">Exercise 3: </w:t>
      </w:r>
      <w:r w:rsidR="00B26B43">
        <w:t xml:space="preserve">“Playing back” your macro to clean </w:t>
      </w:r>
      <w:r w:rsidR="00302387">
        <w:t>up another file</w:t>
      </w:r>
      <w:bookmarkEnd w:id="54"/>
    </w:p>
    <w:p w14:paraId="6404E642" w14:textId="5B7CFE78" w:rsidR="00302387" w:rsidRDefault="005B5073" w:rsidP="005B5073">
      <w:pPr>
        <w:pStyle w:val="BodyText"/>
      </w:pPr>
      <w:r>
        <w:t xml:space="preserve">Finally, you will apply the clean-up operation you just recorded to another </w:t>
      </w:r>
      <w:r w:rsidR="00475087">
        <w:t>file</w:t>
      </w:r>
      <w:r w:rsidR="003C471E">
        <w:t>.</w:t>
      </w:r>
    </w:p>
    <w:p w14:paraId="2D434B1B" w14:textId="0EA8EF05" w:rsidR="002C2FB3" w:rsidRDefault="005B5073" w:rsidP="002C2FB3">
      <w:pPr>
        <w:pStyle w:val="Step"/>
      </w:pPr>
      <w:r>
        <w:t>1</w:t>
      </w:r>
      <w:r w:rsidR="002C2FB3">
        <w:t>.</w:t>
      </w:r>
      <w:r w:rsidR="002C2FB3">
        <w:tab/>
      </w:r>
      <w:r w:rsidR="00475087">
        <w:t xml:space="preserve">Open the file </w:t>
      </w:r>
      <w:r w:rsidR="00475087" w:rsidRPr="00475087">
        <w:rPr>
          <w:i/>
        </w:rPr>
        <w:t>macro example transform 2.qes</w:t>
      </w:r>
      <w:r w:rsidR="00725C85">
        <w:t>.</w:t>
      </w:r>
    </w:p>
    <w:p w14:paraId="1355F9AA" w14:textId="7A90B800" w:rsidR="002A7EC2" w:rsidRDefault="00725C85" w:rsidP="002A7EC2">
      <w:pPr>
        <w:pStyle w:val="Step"/>
      </w:pPr>
      <w:r>
        <w:t>2</w:t>
      </w:r>
      <w:r w:rsidR="002A7EC2">
        <w:t>.</w:t>
      </w:r>
      <w:r w:rsidR="002A7EC2">
        <w:tab/>
        <w:t xml:space="preserve">In the </w:t>
      </w:r>
      <w:r w:rsidR="002A7EC2">
        <w:rPr>
          <w:b/>
        </w:rPr>
        <w:t xml:space="preserve">tools </w:t>
      </w:r>
      <w:r w:rsidR="002A7EC2">
        <w:t xml:space="preserve">menu, select </w:t>
      </w:r>
      <w:r w:rsidR="002A7EC2" w:rsidRPr="00930899">
        <w:rPr>
          <w:b/>
        </w:rPr>
        <w:t>macro</w:t>
      </w:r>
      <w:r w:rsidR="002A7EC2">
        <w:t xml:space="preserve">, then </w:t>
      </w:r>
      <w:r w:rsidR="002A7EC2">
        <w:rPr>
          <w:b/>
        </w:rPr>
        <w:t>run</w:t>
      </w:r>
      <w:r w:rsidR="002A7EC2" w:rsidRPr="002C2FB3">
        <w:t>.</w:t>
      </w:r>
    </w:p>
    <w:p w14:paraId="4C567EEC" w14:textId="37BC31C6" w:rsidR="002A7EC2" w:rsidRDefault="00725C85" w:rsidP="002A7EC2">
      <w:pPr>
        <w:pStyle w:val="Step"/>
      </w:pPr>
      <w:r>
        <w:t>3</w:t>
      </w:r>
      <w:r w:rsidR="002A7EC2">
        <w:t>.</w:t>
      </w:r>
      <w:r w:rsidR="002A7EC2">
        <w:tab/>
        <w:t xml:space="preserve">Select the macro file you saved in the previous exercise, and click </w:t>
      </w:r>
      <w:r w:rsidR="002A7EC2" w:rsidRPr="002A7EC2">
        <w:rPr>
          <w:b/>
        </w:rPr>
        <w:t>open</w:t>
      </w:r>
      <w:r w:rsidR="002A7EC2">
        <w:t>.</w:t>
      </w:r>
    </w:p>
    <w:p w14:paraId="313E097B" w14:textId="0AC30752" w:rsidR="001F72D8" w:rsidRDefault="00725C85" w:rsidP="005E214B">
      <w:pPr>
        <w:pStyle w:val="Step"/>
      </w:pPr>
      <w:r>
        <w:t>4</w:t>
      </w:r>
      <w:r w:rsidR="002A7EC2">
        <w:t>.</w:t>
      </w:r>
      <w:r w:rsidR="002A7EC2">
        <w:tab/>
        <w:t xml:space="preserve">You will see a new multi-coded question, </w:t>
      </w:r>
      <w:r w:rsidR="002A7EC2" w:rsidRPr="002A7EC2">
        <w:rPr>
          <w:i/>
        </w:rPr>
        <w:t>REASONS</w:t>
      </w:r>
      <w:r w:rsidR="002A7EC2">
        <w:t>, appear in the QES structure.</w:t>
      </w:r>
    </w:p>
    <w:p w14:paraId="4D5EE549" w14:textId="77777777" w:rsidR="00414A98" w:rsidRDefault="00414A98" w:rsidP="00414A98">
      <w:pPr>
        <w:pStyle w:val="BodyText"/>
      </w:pPr>
    </w:p>
    <w:p w14:paraId="7320D381" w14:textId="77777777" w:rsidR="00414A98" w:rsidRDefault="00414A98" w:rsidP="00414A98">
      <w:pPr>
        <w:pStyle w:val="BodyText"/>
        <w:sectPr w:rsidR="00414A98" w:rsidSect="00A24F9F">
          <w:type w:val="oddPage"/>
          <w:pgSz w:w="11900" w:h="16840" w:code="9"/>
          <w:pgMar w:top="1253" w:right="1140" w:bottom="1140" w:left="3124" w:header="709" w:footer="709" w:gutter="0"/>
          <w:cols w:space="708"/>
          <w:rtlGutter/>
          <w:docGrid w:linePitch="360"/>
          <w:printerSettings r:id="rId23"/>
        </w:sectPr>
      </w:pPr>
    </w:p>
    <w:p w14:paraId="35E855CA" w14:textId="0CA7D1AC" w:rsidR="00E068BF" w:rsidRPr="000A4E8B" w:rsidRDefault="00E068BF" w:rsidP="00F7135E">
      <w:pPr>
        <w:pStyle w:val="Heading1"/>
      </w:pPr>
      <w:bookmarkStart w:id="55" w:name="_Toc310602438"/>
      <w:bookmarkStart w:id="56" w:name="_Toc192325039"/>
      <w:bookmarkStart w:id="57" w:name="_Toc345685961"/>
      <w:r w:rsidRPr="000A4E8B">
        <w:rPr>
          <w:rStyle w:val="Sessionnumber"/>
        </w:rPr>
        <w:lastRenderedPageBreak/>
        <w:t xml:space="preserve">Session </w:t>
      </w:r>
      <w:r w:rsidR="00327E82">
        <w:rPr>
          <w:rStyle w:val="Sessionnumber"/>
        </w:rPr>
        <w:t>4</w:t>
      </w:r>
      <w:r w:rsidRPr="000A4E8B">
        <w:rPr>
          <w:rStyle w:val="Sessionnumber"/>
        </w:rPr>
        <w:t>02</w:t>
      </w:r>
      <w:r w:rsidRPr="000A4E8B">
        <w:tab/>
      </w:r>
      <w:bookmarkEnd w:id="55"/>
      <w:bookmarkEnd w:id="56"/>
      <w:r w:rsidR="00AD6865">
        <w:t>Importing data</w:t>
      </w:r>
      <w:bookmarkEnd w:id="57"/>
    </w:p>
    <w:p w14:paraId="2D300060" w14:textId="77777777" w:rsidR="00E068BF" w:rsidRPr="000A4E8B" w:rsidRDefault="00E068BF" w:rsidP="00F7135E">
      <w:pPr>
        <w:pStyle w:val="Heading2"/>
      </w:pPr>
      <w:bookmarkStart w:id="58" w:name="_Toc192325040"/>
      <w:bookmarkStart w:id="59" w:name="_Toc345685962"/>
      <w:r w:rsidRPr="000A4E8B">
        <w:t>Outline</w:t>
      </w:r>
      <w:bookmarkEnd w:id="58"/>
      <w:bookmarkEnd w:id="59"/>
    </w:p>
    <w:p w14:paraId="258B1C1F" w14:textId="77777777" w:rsidR="00E068BF" w:rsidRPr="000A4E8B" w:rsidRDefault="00E068BF" w:rsidP="00F7135E">
      <w:pPr>
        <w:pStyle w:val="Heading4"/>
        <w:rPr>
          <w:b/>
          <w:iCs/>
        </w:rPr>
      </w:pPr>
      <w:r w:rsidRPr="000A4E8B">
        <w:t>Topics</w:t>
      </w:r>
    </w:p>
    <w:p w14:paraId="64C2A268" w14:textId="77777777" w:rsidR="00E068BF" w:rsidRPr="000A4E8B" w:rsidRDefault="00E068BF" w:rsidP="00F7135E">
      <w:pPr>
        <w:pStyle w:val="BodyText"/>
      </w:pPr>
      <w:r w:rsidRPr="000A4E8B">
        <w:t>In this session, you will learn how to:</w:t>
      </w:r>
    </w:p>
    <w:p w14:paraId="67284B5A" w14:textId="77777777" w:rsidR="00AD6865" w:rsidRPr="00AD6865" w:rsidRDefault="00AD6865" w:rsidP="00AD6865">
      <w:pPr>
        <w:pStyle w:val="Bulletedlist"/>
      </w:pPr>
      <w:r w:rsidRPr="00AD6865">
        <w:t>Import interview data from Askia DAT files</w:t>
      </w:r>
    </w:p>
    <w:p w14:paraId="0FDFAA98" w14:textId="77777777" w:rsidR="00AD6865" w:rsidRPr="00AD6865" w:rsidRDefault="00AD6865" w:rsidP="00AD6865">
      <w:pPr>
        <w:pStyle w:val="Bulletedlist"/>
      </w:pPr>
      <w:r w:rsidRPr="00AD6865">
        <w:t>Import data from fixed-length ASCII files</w:t>
      </w:r>
    </w:p>
    <w:p w14:paraId="329122EE" w14:textId="38C4B302" w:rsidR="000B25B3" w:rsidRPr="00AD6865" w:rsidRDefault="00AD6865" w:rsidP="00AD6865">
      <w:pPr>
        <w:pStyle w:val="Bulletedlist"/>
      </w:pPr>
      <w:r w:rsidRPr="00AD6865">
        <w:t>Import Askia XML interview data from a CAPI interviewing device</w:t>
      </w:r>
    </w:p>
    <w:p w14:paraId="04F5CBDF" w14:textId="77777777" w:rsidR="00E068BF" w:rsidRPr="000A4E8B" w:rsidRDefault="00E068BF" w:rsidP="00F7135E">
      <w:pPr>
        <w:pStyle w:val="Heading4"/>
      </w:pPr>
      <w:r w:rsidRPr="000A4E8B">
        <w:t>Learning outcomes</w:t>
      </w:r>
    </w:p>
    <w:p w14:paraId="649AE175" w14:textId="77777777" w:rsidR="00E068BF" w:rsidRPr="000A4E8B" w:rsidRDefault="00E068BF" w:rsidP="00F7135E">
      <w:pPr>
        <w:pStyle w:val="BodyText"/>
      </w:pPr>
      <w:r w:rsidRPr="000A4E8B">
        <w:t>At the end of this session, you will be able to:</w:t>
      </w:r>
    </w:p>
    <w:p w14:paraId="7F831837" w14:textId="77777777" w:rsidR="00AD6865" w:rsidRPr="00AD6865" w:rsidRDefault="00AD6865" w:rsidP="00AD6865">
      <w:pPr>
        <w:pStyle w:val="Bulletedlist"/>
      </w:pPr>
      <w:r w:rsidRPr="00AD6865">
        <w:t>Populate a questionnaire you have created in Askia with data collected in another data collection tool</w:t>
      </w:r>
    </w:p>
    <w:p w14:paraId="6344EC4A" w14:textId="77777777" w:rsidR="00AD6865" w:rsidRPr="00AD6865" w:rsidRDefault="00AD6865" w:rsidP="00AD6865">
      <w:pPr>
        <w:pStyle w:val="Bulletedlist"/>
      </w:pPr>
      <w:r w:rsidRPr="00AD6865">
        <w:t>Recover interview data saved in data files, instead of the QES during fieldwork</w:t>
      </w:r>
    </w:p>
    <w:p w14:paraId="183A3635" w14:textId="43C70CEC" w:rsidR="002C7FAC" w:rsidRDefault="00AD6865" w:rsidP="002C7FAC">
      <w:pPr>
        <w:pStyle w:val="Bulletedlist"/>
      </w:pPr>
      <w:r w:rsidRPr="00AD6865">
        <w:t>Recover interview data manually from a CAPI interviewing device</w:t>
      </w:r>
    </w:p>
    <w:p w14:paraId="4B9B7138" w14:textId="77777777" w:rsidR="002C7FAC" w:rsidRDefault="002C7FAC" w:rsidP="002C7FAC">
      <w:pPr>
        <w:rPr>
          <w:szCs w:val="20"/>
        </w:rPr>
      </w:pPr>
      <w:r>
        <w:br w:type="page"/>
      </w:r>
    </w:p>
    <w:p w14:paraId="058C91DD" w14:textId="77777777" w:rsidR="002C7FAC" w:rsidRDefault="002C7FAC" w:rsidP="002C7FAC">
      <w:pPr>
        <w:pStyle w:val="Heading2T"/>
      </w:pPr>
      <w:bookmarkStart w:id="60" w:name="_Toc345685963"/>
      <w:r w:rsidRPr="000A4E8B">
        <w:lastRenderedPageBreak/>
        <w:t>Tutorial</w:t>
      </w:r>
      <w:bookmarkEnd w:id="60"/>
    </w:p>
    <w:p w14:paraId="7CC48C78" w14:textId="77777777" w:rsidR="002C7FAC" w:rsidRPr="000A4E8B" w:rsidRDefault="002C7FAC" w:rsidP="002C7FAC">
      <w:pPr>
        <w:pStyle w:val="Heading2P"/>
        <w:rPr>
          <w:bCs/>
          <w:iCs/>
        </w:rPr>
      </w:pPr>
      <w:r>
        <w:t>Material covered</w:t>
      </w:r>
    </w:p>
    <w:p w14:paraId="49618BC2" w14:textId="3202B370" w:rsidR="0059745A" w:rsidRDefault="00D3407E" w:rsidP="00A52A68">
      <w:pPr>
        <w:pStyle w:val="Heading3"/>
      </w:pPr>
      <w:bookmarkStart w:id="61" w:name="_Toc345685964"/>
      <w:r>
        <w:t>Importing i</w:t>
      </w:r>
      <w:r w:rsidR="0059745A" w:rsidRPr="0059745A">
        <w:t xml:space="preserve">nterviews from </w:t>
      </w:r>
      <w:r>
        <w:t>a d</w:t>
      </w:r>
      <w:r w:rsidR="0059745A" w:rsidRPr="0059745A">
        <w:t>irectory</w:t>
      </w:r>
      <w:bookmarkEnd w:id="61"/>
    </w:p>
    <w:p w14:paraId="2274652D" w14:textId="29A2B22A" w:rsidR="00D3407E" w:rsidRPr="00D07CD8" w:rsidRDefault="00D3407E" w:rsidP="00051BD6">
      <w:pPr>
        <w:pStyle w:val="BodyTextT"/>
      </w:pPr>
      <w:r w:rsidRPr="00D07CD8">
        <w:t xml:space="preserve">How to import </w:t>
      </w:r>
      <w:r>
        <w:t>interview files from a directory</w:t>
      </w:r>
      <w:r w:rsidRPr="00D07CD8">
        <w:t>.</w:t>
      </w:r>
    </w:p>
    <w:p w14:paraId="04E2FC70" w14:textId="0BC6EAD9" w:rsidR="00244BED" w:rsidRDefault="00244BED" w:rsidP="00244BED">
      <w:pPr>
        <w:pStyle w:val="Tutornote"/>
      </w:pPr>
      <w:r>
        <w:t>Explain that, during fieldwork, if it is not possible for the data to be saved in the QES files – for example, if the QES is open elsewhere – then the data goes into DAT files. The CCA records a log warning to indicate this. You may also notice a different number of completes in Supervisor, compared to the number of records in the QES.</w:t>
      </w:r>
    </w:p>
    <w:p w14:paraId="4F242A7F" w14:textId="77777777" w:rsidR="00244BED" w:rsidRDefault="00244BED" w:rsidP="00244BED">
      <w:pPr>
        <w:pStyle w:val="Tutornote"/>
      </w:pPr>
      <w:r>
        <w:t>We can import interviews into a QES from a directory containing DAT files.</w:t>
      </w:r>
    </w:p>
    <w:p w14:paraId="68BCE39C" w14:textId="6454F3BD" w:rsidR="00244BED" w:rsidRDefault="00244BED" w:rsidP="00244BED">
      <w:pPr>
        <w:pStyle w:val="Tutornote"/>
      </w:pPr>
      <w:r>
        <w:t xml:space="preserve">You need </w:t>
      </w:r>
      <w:r w:rsidRPr="00244BED">
        <w:t xml:space="preserve">to open </w:t>
      </w:r>
      <w:r>
        <w:t xml:space="preserve">the </w:t>
      </w:r>
      <w:r w:rsidRPr="00244BED">
        <w:t xml:space="preserve">QES </w:t>
      </w:r>
      <w:r>
        <w:t>before doing the import</w:t>
      </w:r>
      <w:r w:rsidRPr="00244BED">
        <w:t>.</w:t>
      </w:r>
    </w:p>
    <w:p w14:paraId="5B43C99C" w14:textId="6B53E901" w:rsidR="00244BED" w:rsidRDefault="00244BED" w:rsidP="00244BED">
      <w:pPr>
        <w:pStyle w:val="Tutornote"/>
      </w:pPr>
      <w:r>
        <w:t>Explain that there are two options when we import interviews from a directory – without duplicates, or all records.</w:t>
      </w:r>
    </w:p>
    <w:p w14:paraId="5311C232" w14:textId="0D1EBA56" w:rsidR="00244BED" w:rsidRDefault="00244BED" w:rsidP="00244BED">
      <w:pPr>
        <w:pStyle w:val="Tutornote"/>
      </w:pPr>
      <w:r>
        <w:t>Perform a DAT import:</w:t>
      </w:r>
    </w:p>
    <w:p w14:paraId="0E3A6443" w14:textId="3D50015B" w:rsidR="00EC283F" w:rsidRDefault="00BC55AF" w:rsidP="009C39A3">
      <w:pPr>
        <w:pStyle w:val="Tutornote"/>
        <w:numPr>
          <w:ilvl w:val="1"/>
          <w:numId w:val="38"/>
        </w:numPr>
      </w:pPr>
      <w:r>
        <w:t xml:space="preserve">Open </w:t>
      </w:r>
      <w:r w:rsidR="00EC283F" w:rsidRPr="00EC283F">
        <w:rPr>
          <w:i/>
        </w:rPr>
        <w:t>import_interviews_example.qes</w:t>
      </w:r>
      <w:r w:rsidR="00EC283F">
        <w:t>.</w:t>
      </w:r>
    </w:p>
    <w:p w14:paraId="70A1CE53" w14:textId="022FF25C" w:rsidR="00EE1DBE" w:rsidRPr="000C1D49" w:rsidRDefault="00244BED" w:rsidP="009C39A3">
      <w:pPr>
        <w:pStyle w:val="Tutornote"/>
        <w:numPr>
          <w:ilvl w:val="1"/>
          <w:numId w:val="38"/>
        </w:numPr>
      </w:pPr>
      <w:r>
        <w:t xml:space="preserve">Use the command </w:t>
      </w:r>
      <w:r w:rsidRPr="008C13DD">
        <w:rPr>
          <w:b/>
        </w:rPr>
        <w:t xml:space="preserve">File -&gt; </w:t>
      </w:r>
      <w:r>
        <w:rPr>
          <w:b/>
        </w:rPr>
        <w:t>Import data -&gt; Interviews from directory</w:t>
      </w:r>
      <w:r w:rsidRPr="008C13DD">
        <w:rPr>
          <w:b/>
        </w:rPr>
        <w:t xml:space="preserve"> -&gt; </w:t>
      </w:r>
      <w:r>
        <w:rPr>
          <w:b/>
        </w:rPr>
        <w:t>Without duplicates</w:t>
      </w:r>
      <w:r w:rsidR="00EC283F">
        <w:t xml:space="preserve"> to import the interviews from the directory </w:t>
      </w:r>
      <w:r w:rsidR="00EC283F" w:rsidRPr="00EC283F">
        <w:rPr>
          <w:i/>
        </w:rPr>
        <w:t>import_interviews</w:t>
      </w:r>
    </w:p>
    <w:p w14:paraId="73EA9EBE" w14:textId="568FB3F6" w:rsidR="000C1D49" w:rsidRDefault="000C1D49" w:rsidP="002C7FAC">
      <w:pPr>
        <w:pStyle w:val="SwitchtoP"/>
      </w:pPr>
      <w:r>
        <w:t xml:space="preserve">Notes for </w:t>
      </w:r>
      <w:r w:rsidR="00EC62FD">
        <w:t>participants</w:t>
      </w:r>
    </w:p>
    <w:p w14:paraId="516292E7" w14:textId="77777777" w:rsidR="000C1D49" w:rsidRDefault="000C1D49" w:rsidP="000C1D49">
      <w:pPr>
        <w:pStyle w:val="BodyText"/>
      </w:pPr>
      <w:r>
        <w:t xml:space="preserve">During fieldwork, sometimes it is not possible for the data to be saved in the QES – for example, if the QES file is open in another application. In this situation, the </w:t>
      </w:r>
      <w:r w:rsidRPr="009A4362">
        <w:t>data</w:t>
      </w:r>
      <w:r>
        <w:t xml:space="preserve"> is stored in temporary DAT files, with one file per interview. You can determine this has happened in two ways:</w:t>
      </w:r>
    </w:p>
    <w:p w14:paraId="4DAA9709" w14:textId="77777777" w:rsidR="000C1D49" w:rsidRDefault="000C1D49" w:rsidP="00AD4AD4">
      <w:pPr>
        <w:pStyle w:val="BodyText"/>
        <w:numPr>
          <w:ilvl w:val="0"/>
          <w:numId w:val="23"/>
        </w:numPr>
      </w:pPr>
      <w:r>
        <w:t>Askia CCA records a log warning to indicate this has happened;</w:t>
      </w:r>
    </w:p>
    <w:p w14:paraId="24711C6C" w14:textId="77777777" w:rsidR="000C1D49" w:rsidRDefault="000C1D49" w:rsidP="00AD4AD4">
      <w:pPr>
        <w:pStyle w:val="BodyText"/>
        <w:numPr>
          <w:ilvl w:val="0"/>
          <w:numId w:val="23"/>
        </w:numPr>
      </w:pPr>
      <w:r>
        <w:t>The number of completed interviews shown in Supervisor will be greater than the number of records in the QES, because some of the interviews will be stored in the external DAT files.</w:t>
      </w:r>
    </w:p>
    <w:p w14:paraId="225C2125" w14:textId="77777777" w:rsidR="000C1D49" w:rsidRDefault="000C1D49" w:rsidP="000C1D49">
      <w:pPr>
        <w:pStyle w:val="BodyText"/>
      </w:pPr>
      <w:r>
        <w:t>Askiatools allows you to easily import these interviews into the QES. You can do by omitting any duplicate records, or importing them all.</w:t>
      </w:r>
    </w:p>
    <w:p w14:paraId="43704DFA" w14:textId="77777777" w:rsidR="000C1D49" w:rsidRDefault="000C1D49" w:rsidP="000C1D49">
      <w:pPr>
        <w:pStyle w:val="To"/>
      </w:pPr>
      <w:r>
        <w:t>To import interviews in DAT files:</w:t>
      </w:r>
    </w:p>
    <w:p w14:paraId="466C38E0" w14:textId="77777777" w:rsidR="000C1D49" w:rsidRDefault="000C1D49" w:rsidP="000C1D49">
      <w:pPr>
        <w:pStyle w:val="Step"/>
      </w:pPr>
      <w:r>
        <w:t>1.</w:t>
      </w:r>
      <w:r>
        <w:tab/>
        <w:t>In askiatools, open the QES file into which you want to import the interviews.</w:t>
      </w:r>
    </w:p>
    <w:p w14:paraId="40CEC709" w14:textId="77777777" w:rsidR="000C1D49" w:rsidRDefault="000C1D49" w:rsidP="000C1D49">
      <w:pPr>
        <w:pStyle w:val="Step"/>
      </w:pPr>
      <w:r>
        <w:t>2.</w:t>
      </w:r>
      <w:r>
        <w:tab/>
        <w:t xml:space="preserve">In the </w:t>
      </w:r>
      <w:r>
        <w:rPr>
          <w:b/>
        </w:rPr>
        <w:t xml:space="preserve">file </w:t>
      </w:r>
      <w:r>
        <w:t xml:space="preserve">menu, select </w:t>
      </w:r>
      <w:r>
        <w:rPr>
          <w:b/>
        </w:rPr>
        <w:t>import data</w:t>
      </w:r>
      <w:r>
        <w:t xml:space="preserve">, then </w:t>
      </w:r>
      <w:r>
        <w:rPr>
          <w:b/>
        </w:rPr>
        <w:t xml:space="preserve">interviews from directory, </w:t>
      </w:r>
      <w:r w:rsidRPr="009A4362">
        <w:t>then</w:t>
      </w:r>
      <w:r>
        <w:rPr>
          <w:b/>
        </w:rPr>
        <w:t xml:space="preserve"> </w:t>
      </w:r>
      <w:r w:rsidRPr="009A4362">
        <w:t>select</w:t>
      </w:r>
      <w:r>
        <w:rPr>
          <w:b/>
        </w:rPr>
        <w:t xml:space="preserve"> without duplicates </w:t>
      </w:r>
      <w:r w:rsidRPr="009A4362">
        <w:t>or</w:t>
      </w:r>
      <w:r>
        <w:rPr>
          <w:b/>
        </w:rPr>
        <w:t xml:space="preserve"> all…</w:t>
      </w:r>
      <w:r>
        <w:t>.</w:t>
      </w:r>
    </w:p>
    <w:p w14:paraId="3E75B05E" w14:textId="0F5B867C" w:rsidR="000C1D49" w:rsidRPr="000C1D49" w:rsidRDefault="000C1D49" w:rsidP="000C1D49">
      <w:pPr>
        <w:pStyle w:val="Step"/>
      </w:pPr>
      <w:r>
        <w:lastRenderedPageBreak/>
        <w:t>3.</w:t>
      </w:r>
      <w:r>
        <w:tab/>
        <w:t xml:space="preserve">Select the directory containing the interviews, and click </w:t>
      </w:r>
      <w:r w:rsidRPr="009D7F53">
        <w:rPr>
          <w:b/>
        </w:rPr>
        <w:t>OK</w:t>
      </w:r>
      <w:r>
        <w:t>. The interviews are imported into the QES.</w:t>
      </w:r>
    </w:p>
    <w:p w14:paraId="632FCBAA" w14:textId="77777777" w:rsidR="008001AC" w:rsidRDefault="008001AC" w:rsidP="008001AC">
      <w:pPr>
        <w:pStyle w:val="Heading3"/>
      </w:pPr>
      <w:bookmarkStart w:id="62" w:name="_Toc345685965"/>
      <w:r>
        <w:t>Importing fixed-</w:t>
      </w:r>
      <w:r w:rsidRPr="0059745A">
        <w:t>length ASCII</w:t>
      </w:r>
      <w:bookmarkEnd w:id="62"/>
    </w:p>
    <w:p w14:paraId="3BA5233B" w14:textId="77777777" w:rsidR="008001AC" w:rsidRDefault="008001AC" w:rsidP="008001AC">
      <w:pPr>
        <w:pStyle w:val="BodyTextT"/>
      </w:pPr>
      <w:r>
        <w:t>Importing fixed-length ASCII data.</w:t>
      </w:r>
    </w:p>
    <w:p w14:paraId="49456C8B" w14:textId="77777777" w:rsidR="008001AC" w:rsidRDefault="008001AC" w:rsidP="008001AC">
      <w:pPr>
        <w:pStyle w:val="Tutornote"/>
      </w:pPr>
      <w:r>
        <w:t>Explain:</w:t>
      </w:r>
    </w:p>
    <w:p w14:paraId="0761EFBC" w14:textId="77777777" w:rsidR="008001AC" w:rsidRDefault="008001AC" w:rsidP="009C39A3">
      <w:pPr>
        <w:pStyle w:val="Tutornote"/>
        <w:numPr>
          <w:ilvl w:val="1"/>
          <w:numId w:val="38"/>
        </w:numPr>
      </w:pPr>
      <w:r>
        <w:t xml:space="preserve">If a </w:t>
      </w:r>
      <w:r w:rsidRPr="008A47DE">
        <w:rPr>
          <w:b/>
        </w:rPr>
        <w:t>data map</w:t>
      </w:r>
      <w:r>
        <w:t xml:space="preserve"> is defined in the QES you have open, you can import data into it.</w:t>
      </w:r>
    </w:p>
    <w:p w14:paraId="5336AD9A" w14:textId="77777777" w:rsidR="008001AC" w:rsidRDefault="008001AC" w:rsidP="009C39A3">
      <w:pPr>
        <w:pStyle w:val="Tutornote"/>
        <w:numPr>
          <w:ilvl w:val="1"/>
          <w:numId w:val="38"/>
        </w:numPr>
      </w:pPr>
      <w:r>
        <w:t>We will cover defining data maps in session 403.</w:t>
      </w:r>
    </w:p>
    <w:p w14:paraId="73AED086" w14:textId="77777777" w:rsidR="008001AC" w:rsidRDefault="008001AC" w:rsidP="009C39A3">
      <w:pPr>
        <w:pStyle w:val="Tutornote"/>
        <w:numPr>
          <w:ilvl w:val="1"/>
          <w:numId w:val="38"/>
        </w:numPr>
      </w:pPr>
      <w:r>
        <w:t>You can import data using a simplified or detailed data map.</w:t>
      </w:r>
    </w:p>
    <w:p w14:paraId="14828DE2" w14:textId="77777777" w:rsidR="008001AC" w:rsidRDefault="008001AC" w:rsidP="008001AC">
      <w:pPr>
        <w:pStyle w:val="Tutornote"/>
      </w:pPr>
      <w:r>
        <w:t>Demonstrate:</w:t>
      </w:r>
    </w:p>
    <w:p w14:paraId="6F89CB79" w14:textId="77777777" w:rsidR="008001AC" w:rsidRDefault="008001AC" w:rsidP="009C39A3">
      <w:pPr>
        <w:pStyle w:val="Tutornote"/>
        <w:numPr>
          <w:ilvl w:val="1"/>
          <w:numId w:val="38"/>
        </w:numPr>
      </w:pPr>
      <w:r>
        <w:t xml:space="preserve">Open the file </w:t>
      </w:r>
      <w:r w:rsidRPr="008A47DE">
        <w:rPr>
          <w:i/>
        </w:rPr>
        <w:t>import_fixed_length_ASCII.qes</w:t>
      </w:r>
      <w:r>
        <w:t>.</w:t>
      </w:r>
    </w:p>
    <w:p w14:paraId="144FDFE3" w14:textId="77777777" w:rsidR="008001AC" w:rsidRDefault="008001AC" w:rsidP="009C39A3">
      <w:pPr>
        <w:pStyle w:val="Tutornote"/>
        <w:numPr>
          <w:ilvl w:val="1"/>
          <w:numId w:val="38"/>
        </w:numPr>
        <w:rPr>
          <w:b/>
        </w:rPr>
      </w:pPr>
      <w:r>
        <w:t>Select File-&gt;</w:t>
      </w:r>
      <w:r w:rsidRPr="008A47DE">
        <w:rPr>
          <w:b/>
        </w:rPr>
        <w:t>Import data-&gt;Fixed-length ASCII using-&gt;Simplified map...</w:t>
      </w:r>
    </w:p>
    <w:p w14:paraId="574CD5EA" w14:textId="77777777" w:rsidR="008001AC" w:rsidRDefault="008001AC" w:rsidP="009C39A3">
      <w:pPr>
        <w:pStyle w:val="Tutornote"/>
        <w:numPr>
          <w:ilvl w:val="1"/>
          <w:numId w:val="38"/>
        </w:numPr>
      </w:pPr>
      <w:r w:rsidRPr="008A47DE">
        <w:t xml:space="preserve">Select the file </w:t>
      </w:r>
      <w:r w:rsidRPr="008A47DE">
        <w:rPr>
          <w:i/>
        </w:rPr>
        <w:t>import_fixed_length_ASCII.txt</w:t>
      </w:r>
      <w:r w:rsidRPr="008A47DE">
        <w:t>.</w:t>
      </w:r>
    </w:p>
    <w:p w14:paraId="39B752AB" w14:textId="2505D874" w:rsidR="008001AC" w:rsidRDefault="008001AC" w:rsidP="008001AC">
      <w:pPr>
        <w:pStyle w:val="Tutornote"/>
      </w:pPr>
      <w:r>
        <w:t>Explain that i</w:t>
      </w:r>
      <w:r w:rsidRPr="00400036">
        <w:t>f you</w:t>
      </w:r>
      <w:r>
        <w:t>r survey includes</w:t>
      </w:r>
      <w:r w:rsidRPr="00400036">
        <w:t xml:space="preserve"> nested loops, you will need to import </w:t>
      </w:r>
      <w:r>
        <w:t xml:space="preserve">the data in </w:t>
      </w:r>
      <w:r w:rsidRPr="00400036">
        <w:t>delimited ASCII</w:t>
      </w:r>
      <w:r>
        <w:t xml:space="preserve"> format, not fixed-length</w:t>
      </w:r>
      <w:r w:rsidRPr="00400036">
        <w:t>.</w:t>
      </w:r>
      <w:r>
        <w:t xml:space="preserve"> For details of importing nested loops in delimited ASCII data, please see the </w:t>
      </w:r>
      <w:r w:rsidR="00DA4699">
        <w:t xml:space="preserve">related </w:t>
      </w:r>
      <w:r>
        <w:t>Knowledge Base articl</w:t>
      </w:r>
      <w:r w:rsidR="00DA4699">
        <w:t>e</w:t>
      </w:r>
      <w:r>
        <w:t>.</w:t>
      </w:r>
    </w:p>
    <w:p w14:paraId="3F95B2E2" w14:textId="7B7AFBA7" w:rsidR="008001AC" w:rsidRDefault="008001AC" w:rsidP="002C7FAC">
      <w:pPr>
        <w:pStyle w:val="SwitchtoP"/>
      </w:pPr>
      <w:r>
        <w:t>Notes for participants</w:t>
      </w:r>
    </w:p>
    <w:p w14:paraId="27F002C0" w14:textId="0FE4B06F" w:rsidR="008001AC" w:rsidRDefault="008001AC" w:rsidP="008001AC">
      <w:pPr>
        <w:pStyle w:val="BodyText"/>
      </w:pPr>
      <w:r>
        <w:t xml:space="preserve">Note that before you import fixed-length ASCII data, you need to define the QES’s </w:t>
      </w:r>
      <w:r w:rsidRPr="00EB7B6B">
        <w:rPr>
          <w:b/>
        </w:rPr>
        <w:t>data map</w:t>
      </w:r>
      <w:r>
        <w:t xml:space="preserve">. </w:t>
      </w:r>
      <w:r w:rsidRPr="000E0A82">
        <w:t>See</w:t>
      </w:r>
      <w:r w:rsidR="000E0A82" w:rsidRPr="000E0A82">
        <w:rPr>
          <w:i/>
        </w:rPr>
        <w:t xml:space="preserve"> </w:t>
      </w:r>
      <w:r w:rsidR="000E0A82" w:rsidRPr="008A306F">
        <w:rPr>
          <w:i/>
        </w:rPr>
        <w:fldChar w:fldCharType="begin"/>
      </w:r>
      <w:r w:rsidR="000E0A82" w:rsidRPr="008A306F">
        <w:rPr>
          <w:i/>
        </w:rPr>
        <w:instrText xml:space="preserve"> REF _Ref406418226 \h </w:instrText>
      </w:r>
      <w:r w:rsidR="008A306F" w:rsidRPr="008A306F">
        <w:rPr>
          <w:i/>
        </w:rPr>
        <w:instrText xml:space="preserve"> \* MERGEFORMAT </w:instrText>
      </w:r>
      <w:r w:rsidR="000E0A82" w:rsidRPr="008A306F">
        <w:rPr>
          <w:i/>
        </w:rPr>
      </w:r>
      <w:r w:rsidR="000E0A82" w:rsidRPr="008A306F">
        <w:rPr>
          <w:i/>
        </w:rPr>
        <w:fldChar w:fldCharType="separate"/>
      </w:r>
      <w:r w:rsidR="00A24F9F" w:rsidRPr="00A24F9F">
        <w:rPr>
          <w:i/>
        </w:rPr>
        <w:t>Defining the data map</w:t>
      </w:r>
      <w:r w:rsidR="000E0A82" w:rsidRPr="008A306F">
        <w:rPr>
          <w:i/>
        </w:rPr>
        <w:fldChar w:fldCharType="end"/>
      </w:r>
      <w:r>
        <w:t xml:space="preserve"> on page </w:t>
      </w:r>
      <w:r w:rsidR="000E0A82">
        <w:fldChar w:fldCharType="begin"/>
      </w:r>
      <w:r w:rsidR="000E0A82">
        <w:instrText xml:space="preserve"> PAGEREF _Ref406418226 \h </w:instrText>
      </w:r>
      <w:r w:rsidR="000E0A82">
        <w:fldChar w:fldCharType="separate"/>
      </w:r>
      <w:r w:rsidR="00A24F9F">
        <w:rPr>
          <w:noProof/>
        </w:rPr>
        <w:t>36</w:t>
      </w:r>
      <w:r w:rsidR="000E0A82">
        <w:fldChar w:fldCharType="end"/>
      </w:r>
      <w:r>
        <w:t xml:space="preserve"> for details.</w:t>
      </w:r>
    </w:p>
    <w:p w14:paraId="3DA63FAA" w14:textId="77777777" w:rsidR="008001AC" w:rsidRDefault="008001AC" w:rsidP="008001AC">
      <w:pPr>
        <w:pStyle w:val="To"/>
      </w:pPr>
      <w:r>
        <w:t>To import data in fixed-length ASCII format:</w:t>
      </w:r>
    </w:p>
    <w:p w14:paraId="2DE53447" w14:textId="77777777" w:rsidR="008001AC" w:rsidRDefault="008001AC" w:rsidP="008001AC">
      <w:pPr>
        <w:pStyle w:val="Step"/>
      </w:pPr>
      <w:r>
        <w:t>1.</w:t>
      </w:r>
      <w:r>
        <w:tab/>
        <w:t>Open the QES file.</w:t>
      </w:r>
    </w:p>
    <w:p w14:paraId="4D134143" w14:textId="2933FD96" w:rsidR="008001AC" w:rsidRDefault="008001AC" w:rsidP="008001AC">
      <w:pPr>
        <w:pStyle w:val="Step"/>
      </w:pPr>
      <w:r>
        <w:t>2.</w:t>
      </w:r>
      <w:r>
        <w:tab/>
        <w:t xml:space="preserve">Ensure you have defined the data map; </w:t>
      </w:r>
      <w:r w:rsidRPr="000E0A82">
        <w:t>see</w:t>
      </w:r>
      <w:r w:rsidRPr="000E0A82">
        <w:rPr>
          <w:i/>
        </w:rPr>
        <w:t xml:space="preserve"> </w:t>
      </w:r>
      <w:r w:rsidR="000E0A82" w:rsidRPr="009D57AC">
        <w:rPr>
          <w:i/>
        </w:rPr>
        <w:fldChar w:fldCharType="begin"/>
      </w:r>
      <w:r w:rsidR="000E0A82" w:rsidRPr="009D57AC">
        <w:rPr>
          <w:i/>
        </w:rPr>
        <w:instrText xml:space="preserve"> REF _Ref406418226 \h </w:instrText>
      </w:r>
      <w:r w:rsidR="009D57AC" w:rsidRPr="009D57AC">
        <w:rPr>
          <w:i/>
        </w:rPr>
        <w:instrText xml:space="preserve"> \* MERGEFORMAT </w:instrText>
      </w:r>
      <w:r w:rsidR="000E0A82" w:rsidRPr="009D57AC">
        <w:rPr>
          <w:i/>
        </w:rPr>
      </w:r>
      <w:r w:rsidR="000E0A82" w:rsidRPr="009D57AC">
        <w:rPr>
          <w:i/>
        </w:rPr>
        <w:fldChar w:fldCharType="separate"/>
      </w:r>
      <w:r w:rsidR="00A24F9F" w:rsidRPr="00A24F9F">
        <w:rPr>
          <w:i/>
        </w:rPr>
        <w:t>Defining the data map</w:t>
      </w:r>
      <w:r w:rsidR="000E0A82" w:rsidRPr="009D57AC">
        <w:rPr>
          <w:i/>
        </w:rPr>
        <w:fldChar w:fldCharType="end"/>
      </w:r>
      <w:r w:rsidR="000E0A82" w:rsidRPr="000E0A82">
        <w:rPr>
          <w:i/>
        </w:rPr>
        <w:t xml:space="preserve"> </w:t>
      </w:r>
      <w:r w:rsidR="000E0A82" w:rsidRPr="000E0A82">
        <w:t>on</w:t>
      </w:r>
      <w:r w:rsidR="000E0A82" w:rsidRPr="000E0A82">
        <w:rPr>
          <w:i/>
        </w:rPr>
        <w:t xml:space="preserve"> </w:t>
      </w:r>
      <w:r w:rsidR="000E0A82">
        <w:t xml:space="preserve">page </w:t>
      </w:r>
      <w:r w:rsidR="000E0A82">
        <w:fldChar w:fldCharType="begin"/>
      </w:r>
      <w:r w:rsidR="000E0A82">
        <w:instrText xml:space="preserve"> PAGEREF _Ref406418226 \h </w:instrText>
      </w:r>
      <w:r w:rsidR="000E0A82">
        <w:fldChar w:fldCharType="separate"/>
      </w:r>
      <w:r w:rsidR="00A24F9F">
        <w:rPr>
          <w:noProof/>
        </w:rPr>
        <w:t>36</w:t>
      </w:r>
      <w:r w:rsidR="000E0A82">
        <w:fldChar w:fldCharType="end"/>
      </w:r>
      <w:r>
        <w:t xml:space="preserve"> for details.</w:t>
      </w:r>
    </w:p>
    <w:p w14:paraId="76BB8D64" w14:textId="77777777" w:rsidR="008001AC" w:rsidRDefault="008001AC" w:rsidP="008001AC">
      <w:pPr>
        <w:pStyle w:val="Step"/>
      </w:pPr>
      <w:r>
        <w:t>3.</w:t>
      </w:r>
      <w:r>
        <w:tab/>
        <w:t xml:space="preserve">In the </w:t>
      </w:r>
      <w:r>
        <w:rPr>
          <w:b/>
        </w:rPr>
        <w:t xml:space="preserve">file </w:t>
      </w:r>
      <w:r w:rsidRPr="00163346">
        <w:t xml:space="preserve">menu, select </w:t>
      </w:r>
      <w:r>
        <w:rPr>
          <w:b/>
        </w:rPr>
        <w:t>import data</w:t>
      </w:r>
      <w:r w:rsidRPr="00C2352B">
        <w:t xml:space="preserve">, </w:t>
      </w:r>
      <w:r w:rsidRPr="00163346">
        <w:t xml:space="preserve">then </w:t>
      </w:r>
      <w:r w:rsidRPr="00C2352B">
        <w:rPr>
          <w:b/>
        </w:rPr>
        <w:t>fixed length ASII using</w:t>
      </w:r>
      <w:r>
        <w:t xml:space="preserve">, then </w:t>
      </w:r>
      <w:r w:rsidRPr="00C2352B">
        <w:rPr>
          <w:b/>
        </w:rPr>
        <w:t>simplified map…</w:t>
      </w:r>
      <w:r>
        <w:t>.</w:t>
      </w:r>
    </w:p>
    <w:p w14:paraId="6CFC6DA1" w14:textId="482EE38E" w:rsidR="008001AC" w:rsidRPr="008001AC" w:rsidRDefault="008001AC" w:rsidP="008001AC">
      <w:pPr>
        <w:pStyle w:val="Step"/>
      </w:pPr>
      <w:r>
        <w:t>4.</w:t>
      </w:r>
      <w:r>
        <w:tab/>
        <w:t xml:space="preserve">Select the data file you want to import, and click </w:t>
      </w:r>
      <w:r w:rsidRPr="008A62A5">
        <w:rPr>
          <w:b/>
        </w:rPr>
        <w:t>OK</w:t>
      </w:r>
      <w:r>
        <w:t>.</w:t>
      </w:r>
    </w:p>
    <w:p w14:paraId="34ABB3FA" w14:textId="19A75A3E" w:rsidR="0059745A" w:rsidRDefault="00205754" w:rsidP="00A52A68">
      <w:pPr>
        <w:pStyle w:val="Heading3"/>
      </w:pPr>
      <w:bookmarkStart w:id="63" w:name="_Toc345685966"/>
      <w:r>
        <w:t xml:space="preserve">Importing </w:t>
      </w:r>
      <w:r w:rsidR="0059745A" w:rsidRPr="0059745A">
        <w:t>Askia XML</w:t>
      </w:r>
      <w:r>
        <w:t xml:space="preserve"> interviews</w:t>
      </w:r>
      <w:bookmarkEnd w:id="63"/>
    </w:p>
    <w:p w14:paraId="69C5BEF6" w14:textId="2191508B" w:rsidR="00B237F5" w:rsidRDefault="00B237F5" w:rsidP="000E0A82">
      <w:pPr>
        <w:pStyle w:val="BodyTextT"/>
      </w:pPr>
      <w:r>
        <w:t>Importing Askia XML interview files.</w:t>
      </w:r>
    </w:p>
    <w:p w14:paraId="2980FACA" w14:textId="77777777" w:rsidR="009E2CFD" w:rsidRDefault="00B237F5" w:rsidP="00B237F5">
      <w:pPr>
        <w:pStyle w:val="Tutornote"/>
      </w:pPr>
      <w:r>
        <w:t>Explain</w:t>
      </w:r>
      <w:r w:rsidR="009E2CFD">
        <w:t>:</w:t>
      </w:r>
    </w:p>
    <w:p w14:paraId="5ECB9B58" w14:textId="062C2266" w:rsidR="00B237F5" w:rsidRDefault="009E2CFD" w:rsidP="009C39A3">
      <w:pPr>
        <w:pStyle w:val="Tutornote"/>
        <w:numPr>
          <w:ilvl w:val="1"/>
          <w:numId w:val="38"/>
        </w:numPr>
      </w:pPr>
      <w:r>
        <w:t>Y</w:t>
      </w:r>
      <w:r w:rsidR="00B237F5">
        <w:t>ou can import Askia CAPI interview files manually from iOS and Android devices; these are in Askia XML format.</w:t>
      </w:r>
    </w:p>
    <w:p w14:paraId="2B2573F5" w14:textId="56DE4EC7" w:rsidR="009E2CFD" w:rsidRDefault="009E2CFD" w:rsidP="00B237F5">
      <w:pPr>
        <w:pStyle w:val="Tutornote"/>
      </w:pPr>
      <w:r>
        <w:lastRenderedPageBreak/>
        <w:t>Demonstrate:</w:t>
      </w:r>
    </w:p>
    <w:p w14:paraId="318B86F8" w14:textId="77777777" w:rsidR="00BA2416" w:rsidRDefault="00B237F5" w:rsidP="009C39A3">
      <w:pPr>
        <w:pStyle w:val="Tutornote"/>
        <w:numPr>
          <w:ilvl w:val="1"/>
          <w:numId w:val="38"/>
        </w:numPr>
      </w:pPr>
      <w:r>
        <w:t>Perform an Askia XML</w:t>
      </w:r>
      <w:r w:rsidR="00CD223E">
        <w:t xml:space="preserve"> import</w:t>
      </w:r>
      <w:r>
        <w:t>:</w:t>
      </w:r>
    </w:p>
    <w:p w14:paraId="1B456EEB" w14:textId="50C59310" w:rsidR="00B237F5" w:rsidRPr="00BA2416" w:rsidRDefault="00B237F5" w:rsidP="009C39A3">
      <w:pPr>
        <w:pStyle w:val="Tutornote"/>
        <w:numPr>
          <w:ilvl w:val="2"/>
          <w:numId w:val="38"/>
        </w:numPr>
      </w:pPr>
      <w:r>
        <w:t xml:space="preserve">Use the command </w:t>
      </w:r>
      <w:r w:rsidRPr="00BA2416">
        <w:rPr>
          <w:b/>
        </w:rPr>
        <w:t>File -&gt; Import data -&gt; Askia XML interviews…</w:t>
      </w:r>
    </w:p>
    <w:p w14:paraId="1D9342C1" w14:textId="1988D862" w:rsidR="00BA2416" w:rsidRDefault="00BA2416" w:rsidP="009C39A3">
      <w:pPr>
        <w:pStyle w:val="Tutornote"/>
        <w:numPr>
          <w:ilvl w:val="2"/>
          <w:numId w:val="38"/>
        </w:numPr>
      </w:pPr>
      <w:r w:rsidRPr="00BA2416">
        <w:t>Select the file</w:t>
      </w:r>
      <w:r w:rsidRPr="00E0582C">
        <w:rPr>
          <w:i/>
        </w:rPr>
        <w:t xml:space="preserve"> </w:t>
      </w:r>
      <w:r>
        <w:rPr>
          <w:i/>
        </w:rPr>
        <w:t>Askia_XML_example</w:t>
      </w:r>
      <w:r w:rsidRPr="00E0582C">
        <w:rPr>
          <w:i/>
        </w:rPr>
        <w:t>.</w:t>
      </w:r>
      <w:r>
        <w:rPr>
          <w:i/>
        </w:rPr>
        <w:t>xml</w:t>
      </w:r>
      <w:r w:rsidR="00F3033F" w:rsidRPr="00F3033F">
        <w:t>.</w:t>
      </w:r>
    </w:p>
    <w:p w14:paraId="30FB9CC7" w14:textId="3FBA3BA9" w:rsidR="007665A6" w:rsidRDefault="007665A6" w:rsidP="007665A6">
      <w:pPr>
        <w:pStyle w:val="Heading3"/>
      </w:pPr>
      <w:bookmarkStart w:id="64" w:name="_Toc345685967"/>
      <w:r>
        <w:t>De-duplicating data</w:t>
      </w:r>
      <w:bookmarkEnd w:id="64"/>
    </w:p>
    <w:p w14:paraId="668F932A" w14:textId="0F6C403E" w:rsidR="007665A6" w:rsidRPr="007665A6" w:rsidRDefault="007665A6" w:rsidP="000E0A82">
      <w:pPr>
        <w:pStyle w:val="BodyTextT"/>
      </w:pPr>
      <w:r>
        <w:t>How to remove duplicate records after an import.</w:t>
      </w:r>
    </w:p>
    <w:p w14:paraId="476ACFFD" w14:textId="77777777" w:rsidR="00D73841" w:rsidRDefault="007665A6" w:rsidP="00D73841">
      <w:pPr>
        <w:pStyle w:val="Tutornote"/>
      </w:pPr>
      <w:r>
        <w:t>Explain that d</w:t>
      </w:r>
      <w:r w:rsidRPr="00B57A76">
        <w:t xml:space="preserve">uring </w:t>
      </w:r>
      <w:r>
        <w:t xml:space="preserve">an </w:t>
      </w:r>
      <w:r w:rsidRPr="00B57A76">
        <w:t>import</w:t>
      </w:r>
      <w:r>
        <w:t>,</w:t>
      </w:r>
      <w:r w:rsidRPr="00B57A76">
        <w:t xml:space="preserve"> </w:t>
      </w:r>
      <w:r>
        <w:t>you might end up with duplicate records.</w:t>
      </w:r>
    </w:p>
    <w:p w14:paraId="61BAF243" w14:textId="265B3023" w:rsidR="00D73841" w:rsidRDefault="00D73841" w:rsidP="00D73841">
      <w:pPr>
        <w:pStyle w:val="Tutornote"/>
      </w:pPr>
      <w:r>
        <w:t>When you run the de-duplicate operation, it will discard records that have the same ID as another record. You need to specify which question to use as the ID.</w:t>
      </w:r>
    </w:p>
    <w:p w14:paraId="1352662A" w14:textId="6024BE8D" w:rsidR="00D73841" w:rsidRDefault="00D73841" w:rsidP="00D73841">
      <w:pPr>
        <w:pStyle w:val="Tutornote"/>
      </w:pPr>
      <w:r>
        <w:t>Demonstrate performing a de-duplicate:</w:t>
      </w:r>
    </w:p>
    <w:p w14:paraId="2D55485A" w14:textId="73C9625E" w:rsidR="00D723C0" w:rsidRDefault="00D723C0" w:rsidP="009C39A3">
      <w:pPr>
        <w:pStyle w:val="Tutornote"/>
        <w:numPr>
          <w:ilvl w:val="1"/>
          <w:numId w:val="38"/>
        </w:numPr>
      </w:pPr>
      <w:r>
        <w:t xml:space="preserve">Use the file </w:t>
      </w:r>
      <w:r w:rsidR="00E0582C" w:rsidRPr="00E0582C">
        <w:rPr>
          <w:i/>
        </w:rPr>
        <w:t>de-duplicate example.qes</w:t>
      </w:r>
      <w:r w:rsidR="00E0582C">
        <w:t>.</w:t>
      </w:r>
    </w:p>
    <w:p w14:paraId="5B261C9E" w14:textId="6C36B268" w:rsidR="00D73841" w:rsidRPr="00D73841" w:rsidRDefault="00D73841" w:rsidP="009C39A3">
      <w:pPr>
        <w:pStyle w:val="Tutornote"/>
        <w:numPr>
          <w:ilvl w:val="1"/>
          <w:numId w:val="38"/>
        </w:numPr>
      </w:pPr>
      <w:r>
        <w:t xml:space="preserve">Select </w:t>
      </w:r>
      <w:r w:rsidRPr="00D73841">
        <w:rPr>
          <w:b/>
        </w:rPr>
        <w:t>Merge -&gt; Delete duplicates using id…</w:t>
      </w:r>
    </w:p>
    <w:p w14:paraId="09673738" w14:textId="362A87F6" w:rsidR="00D73841" w:rsidRDefault="00D723C0" w:rsidP="009C39A3">
      <w:pPr>
        <w:pStyle w:val="Tutornote"/>
        <w:numPr>
          <w:ilvl w:val="1"/>
          <w:numId w:val="38"/>
        </w:numPr>
      </w:pPr>
      <w:r>
        <w:t xml:space="preserve">Select </w:t>
      </w:r>
      <w:r w:rsidRPr="00D723C0">
        <w:rPr>
          <w:i/>
        </w:rPr>
        <w:t>Unique_ID</w:t>
      </w:r>
      <w:r>
        <w:t xml:space="preserve"> as the ID question.</w:t>
      </w:r>
    </w:p>
    <w:p w14:paraId="2BDC1BFD" w14:textId="3DFE5B5F" w:rsidR="00D723C0" w:rsidRDefault="00D723C0" w:rsidP="009C39A3">
      <w:pPr>
        <w:pStyle w:val="Tutornote"/>
        <w:numPr>
          <w:ilvl w:val="1"/>
          <w:numId w:val="38"/>
        </w:numPr>
      </w:pPr>
      <w:r>
        <w:t>Show the resulting message.</w:t>
      </w:r>
    </w:p>
    <w:p w14:paraId="62042533" w14:textId="77777777" w:rsidR="00D723C0" w:rsidRDefault="00D723C0" w:rsidP="00D73841">
      <w:pPr>
        <w:pStyle w:val="Tutornote"/>
      </w:pPr>
      <w:r>
        <w:t>Explain how the askiatools determines which records are kept in the case of duplicated:</w:t>
      </w:r>
    </w:p>
    <w:p w14:paraId="26781CDB" w14:textId="11E213B0" w:rsidR="00D73841" w:rsidRDefault="00E8719D" w:rsidP="009C39A3">
      <w:pPr>
        <w:pStyle w:val="Tutornote"/>
        <w:numPr>
          <w:ilvl w:val="1"/>
          <w:numId w:val="38"/>
        </w:numPr>
      </w:pPr>
      <w:r>
        <w:t>I</w:t>
      </w:r>
      <w:r w:rsidR="00D73841" w:rsidRPr="00D73841">
        <w:t xml:space="preserve">t keeps complete rather than incomplete </w:t>
      </w:r>
      <w:r w:rsidR="00D723C0">
        <w:t xml:space="preserve">records as </w:t>
      </w:r>
      <w:r>
        <w:t xml:space="preserve">a </w:t>
      </w:r>
      <w:r w:rsidR="00D723C0">
        <w:t>priority</w:t>
      </w:r>
      <w:r>
        <w:t>.</w:t>
      </w:r>
    </w:p>
    <w:p w14:paraId="65E1C93B" w14:textId="1DC7356A" w:rsidR="00E8719D" w:rsidRDefault="00E8719D" w:rsidP="009C39A3">
      <w:pPr>
        <w:pStyle w:val="Tutornote"/>
        <w:numPr>
          <w:ilvl w:val="1"/>
          <w:numId w:val="38"/>
        </w:numPr>
      </w:pPr>
      <w:r>
        <w:t>If both interviews were completed, it discards the one that was completed more quickly.</w:t>
      </w:r>
    </w:p>
    <w:p w14:paraId="5C1BECC6" w14:textId="0D65C3EA" w:rsidR="00E8719D" w:rsidRDefault="00E8719D" w:rsidP="009C39A3">
      <w:pPr>
        <w:pStyle w:val="Tutornote"/>
        <w:numPr>
          <w:ilvl w:val="1"/>
          <w:numId w:val="38"/>
        </w:numPr>
      </w:pPr>
      <w:r>
        <w:t>If neither interview was completed, it discards the interview that was interrupted at the earlier point in the questionnaire.</w:t>
      </w:r>
    </w:p>
    <w:p w14:paraId="54C9C03A" w14:textId="77777777" w:rsidR="00E068BF" w:rsidRPr="000A4E8B" w:rsidRDefault="00E068BF" w:rsidP="00F7135E">
      <w:pPr>
        <w:pStyle w:val="Heading2"/>
      </w:pPr>
      <w:bookmarkStart w:id="65" w:name="_Toc184450750"/>
      <w:bookmarkStart w:id="66" w:name="_Toc310602452"/>
      <w:bookmarkStart w:id="67" w:name="_Toc192325050"/>
      <w:bookmarkStart w:id="68" w:name="_Toc345685968"/>
      <w:bookmarkStart w:id="69" w:name="_Toc184450748"/>
      <w:r w:rsidRPr="000A4E8B">
        <w:t>Recap</w:t>
      </w:r>
      <w:bookmarkEnd w:id="65"/>
      <w:bookmarkEnd w:id="66"/>
      <w:bookmarkEnd w:id="67"/>
      <w:bookmarkEnd w:id="68"/>
    </w:p>
    <w:p w14:paraId="5AE0638F" w14:textId="77777777" w:rsidR="00E068BF" w:rsidRPr="000A4E8B" w:rsidRDefault="00E068BF" w:rsidP="00F7135E">
      <w:pPr>
        <w:pStyle w:val="Tutornote"/>
      </w:pPr>
      <w:r w:rsidRPr="000A4E8B">
        <w:t>Provide a one-minute summary of the topics covered and then prepare participants for the exercise.</w:t>
      </w:r>
    </w:p>
    <w:p w14:paraId="6D5853C4" w14:textId="02BE65B4" w:rsidR="00E068BF" w:rsidRPr="000A4E8B" w:rsidRDefault="00E068BF" w:rsidP="00F7135E">
      <w:pPr>
        <w:pStyle w:val="BodyText"/>
      </w:pPr>
      <w:r w:rsidRPr="000A4E8B">
        <w:t>In this session, we have</w:t>
      </w:r>
      <w:r w:rsidR="00E25657">
        <w:t xml:space="preserve"> seen how to</w:t>
      </w:r>
      <w:r w:rsidRPr="000A4E8B">
        <w:t>:</w:t>
      </w:r>
    </w:p>
    <w:p w14:paraId="52A77429" w14:textId="73A4A3E9" w:rsidR="00876FCF" w:rsidRDefault="00E25657" w:rsidP="000E0A82">
      <w:pPr>
        <w:pStyle w:val="BodyText"/>
        <w:numPr>
          <w:ilvl w:val="0"/>
          <w:numId w:val="9"/>
        </w:numPr>
      </w:pPr>
      <w:r>
        <w:t>Import interviews from DAT files.</w:t>
      </w:r>
    </w:p>
    <w:p w14:paraId="741D14F0" w14:textId="0E428FB4" w:rsidR="00E25657" w:rsidRDefault="00E25657" w:rsidP="000E0A82">
      <w:pPr>
        <w:pStyle w:val="BodyText"/>
        <w:numPr>
          <w:ilvl w:val="0"/>
          <w:numId w:val="9"/>
        </w:numPr>
      </w:pPr>
      <w:r>
        <w:t>Import fixed-length ASCII files.</w:t>
      </w:r>
    </w:p>
    <w:p w14:paraId="70ACE561" w14:textId="21D4EF0E" w:rsidR="00E25657" w:rsidRPr="000A4E8B" w:rsidRDefault="00E25657" w:rsidP="000E0A82">
      <w:pPr>
        <w:pStyle w:val="BodyText"/>
        <w:numPr>
          <w:ilvl w:val="0"/>
          <w:numId w:val="9"/>
        </w:numPr>
      </w:pPr>
      <w:r>
        <w:lastRenderedPageBreak/>
        <w:t>Manually import Askia XML interview files from iOS and Android devices.</w:t>
      </w:r>
    </w:p>
    <w:p w14:paraId="7D2029A0" w14:textId="7E422F9B" w:rsidR="00E068BF" w:rsidRPr="000A4E8B" w:rsidRDefault="008A52DD" w:rsidP="00F7135E">
      <w:pPr>
        <w:pStyle w:val="Heading2"/>
      </w:pPr>
      <w:bookmarkStart w:id="70" w:name="_Toc192325051"/>
      <w:bookmarkStart w:id="71" w:name="_Toc345685969"/>
      <w:r>
        <w:t>Practical e</w:t>
      </w:r>
      <w:r w:rsidR="00E068BF" w:rsidRPr="000A4E8B">
        <w:t>xercise</w:t>
      </w:r>
      <w:bookmarkEnd w:id="69"/>
      <w:bookmarkEnd w:id="70"/>
      <w:bookmarkEnd w:id="71"/>
    </w:p>
    <w:p w14:paraId="3E54743A" w14:textId="423C832E" w:rsidR="00F56507" w:rsidRPr="000A4E8B" w:rsidRDefault="00F56507" w:rsidP="00F56507">
      <w:pPr>
        <w:pStyle w:val="Tutornote"/>
      </w:pPr>
      <w:r w:rsidRPr="000A4E8B">
        <w:t xml:space="preserve">Ask </w:t>
      </w:r>
      <w:r>
        <w:t xml:space="preserve">the </w:t>
      </w:r>
      <w:r w:rsidRPr="000A4E8B">
        <w:t xml:space="preserve">participants to complete </w:t>
      </w:r>
      <w:r w:rsidR="00173866">
        <w:t xml:space="preserve">this </w:t>
      </w:r>
      <w:r w:rsidRPr="000A4E8B">
        <w:t>exercise.</w:t>
      </w:r>
      <w:r>
        <w:t xml:space="preserve"> </w:t>
      </w:r>
      <w:r w:rsidR="00173866">
        <w:t>For the data</w:t>
      </w:r>
      <w:r>
        <w:t xml:space="preserve"> files, either use the supplied </w:t>
      </w:r>
      <w:r w:rsidR="00FA1D13">
        <w:t xml:space="preserve">exercise </w:t>
      </w:r>
      <w:r>
        <w:t>files</w:t>
      </w:r>
      <w:r w:rsidR="003F2E43">
        <w:t xml:space="preserve"> for session 402</w:t>
      </w:r>
      <w:r>
        <w:t>, or a simplified “real” example from the client.</w:t>
      </w:r>
    </w:p>
    <w:p w14:paraId="2B7E458B" w14:textId="215987D3" w:rsidR="00F56507" w:rsidRDefault="00F56507" w:rsidP="008A52DD">
      <w:pPr>
        <w:pStyle w:val="Heading3"/>
      </w:pPr>
      <w:bookmarkStart w:id="72" w:name="_Toc345685970"/>
      <w:r>
        <w:t xml:space="preserve">Importing </w:t>
      </w:r>
      <w:r w:rsidR="00173866">
        <w:t>fixed-length data</w:t>
      </w:r>
      <w:bookmarkEnd w:id="72"/>
    </w:p>
    <w:p w14:paraId="263EA21D" w14:textId="32580FA3" w:rsidR="00F56507" w:rsidRPr="00F26094" w:rsidRDefault="00F56507" w:rsidP="00F56507">
      <w:pPr>
        <w:pStyle w:val="BodyText"/>
      </w:pPr>
      <w:r>
        <w:t xml:space="preserve">In this exercise, you will import </w:t>
      </w:r>
      <w:r w:rsidR="00173866">
        <w:t xml:space="preserve">data into </w:t>
      </w:r>
      <w:r w:rsidR="00AC5DB6">
        <w:t xml:space="preserve">a new </w:t>
      </w:r>
      <w:r w:rsidR="00F3033F">
        <w:t>QES file</w:t>
      </w:r>
      <w:r>
        <w:t>.</w:t>
      </w:r>
    </w:p>
    <w:p w14:paraId="4BDE0A5A" w14:textId="77777777" w:rsidR="00F56507" w:rsidRPr="000A4E8B" w:rsidRDefault="00F56507" w:rsidP="00F56507">
      <w:pPr>
        <w:pStyle w:val="To"/>
      </w:pPr>
      <w:r>
        <w:t>Please f</w:t>
      </w:r>
      <w:r w:rsidRPr="000A4E8B">
        <w:t>ollow these steps:</w:t>
      </w:r>
    </w:p>
    <w:p w14:paraId="5081F933" w14:textId="3AD295CB" w:rsidR="00F56507" w:rsidRDefault="00A94080" w:rsidP="00F56507">
      <w:pPr>
        <w:pStyle w:val="Step"/>
      </w:pPr>
      <w:r>
        <w:t>1</w:t>
      </w:r>
      <w:r w:rsidR="00F56507">
        <w:t>.</w:t>
      </w:r>
      <w:r w:rsidR="00F56507">
        <w:tab/>
      </w:r>
      <w:r w:rsidR="004410FF">
        <w:t xml:space="preserve">In askiatools, open </w:t>
      </w:r>
      <w:r w:rsidR="004F039F">
        <w:t xml:space="preserve">the </w:t>
      </w:r>
      <w:r w:rsidR="004410FF">
        <w:t>file</w:t>
      </w:r>
      <w:r w:rsidR="00F3033F">
        <w:t xml:space="preserve"> </w:t>
      </w:r>
      <w:r w:rsidR="00F3033F" w:rsidRPr="00F3033F">
        <w:rPr>
          <w:i/>
        </w:rPr>
        <w:t>import_fixed_length_ASCII.qes</w:t>
      </w:r>
      <w:r w:rsidR="00F56507" w:rsidRPr="00711B4A">
        <w:t>.</w:t>
      </w:r>
    </w:p>
    <w:p w14:paraId="28952C49" w14:textId="15F43D0A" w:rsidR="00ED1913" w:rsidRDefault="00ED1913" w:rsidP="00ED1913">
      <w:pPr>
        <w:pStyle w:val="Step"/>
      </w:pPr>
      <w:r>
        <w:t>2.</w:t>
      </w:r>
      <w:r>
        <w:tab/>
        <w:t xml:space="preserve">In the </w:t>
      </w:r>
      <w:r>
        <w:rPr>
          <w:b/>
        </w:rPr>
        <w:t xml:space="preserve">file </w:t>
      </w:r>
      <w:r w:rsidRPr="00163346">
        <w:t xml:space="preserve">menu, select </w:t>
      </w:r>
      <w:r>
        <w:rPr>
          <w:b/>
        </w:rPr>
        <w:t>import data</w:t>
      </w:r>
      <w:r w:rsidRPr="00C2352B">
        <w:t xml:space="preserve">, </w:t>
      </w:r>
      <w:r w:rsidRPr="00163346">
        <w:t xml:space="preserve">then </w:t>
      </w:r>
      <w:r w:rsidRPr="00C2352B">
        <w:rPr>
          <w:b/>
        </w:rPr>
        <w:t>fixed length AS</w:t>
      </w:r>
      <w:r>
        <w:rPr>
          <w:b/>
        </w:rPr>
        <w:t>C</w:t>
      </w:r>
      <w:r w:rsidRPr="00C2352B">
        <w:rPr>
          <w:b/>
        </w:rPr>
        <w:t>II using</w:t>
      </w:r>
      <w:r>
        <w:t xml:space="preserve">, then </w:t>
      </w:r>
      <w:r w:rsidRPr="00C2352B">
        <w:rPr>
          <w:b/>
        </w:rPr>
        <w:t>simplified map…</w:t>
      </w:r>
      <w:r>
        <w:t>.</w:t>
      </w:r>
    </w:p>
    <w:p w14:paraId="3471FD7B" w14:textId="14161727" w:rsidR="00AB761A" w:rsidRDefault="00ED1913" w:rsidP="00ED1913">
      <w:pPr>
        <w:pStyle w:val="Step"/>
      </w:pPr>
      <w:r>
        <w:t>3.</w:t>
      </w:r>
      <w:r>
        <w:tab/>
        <w:t xml:space="preserve">You are asked if you want to define the map: answer </w:t>
      </w:r>
      <w:r w:rsidRPr="00ED1913">
        <w:rPr>
          <w:b/>
        </w:rPr>
        <w:t>yes</w:t>
      </w:r>
      <w:r>
        <w:t>.</w:t>
      </w:r>
    </w:p>
    <w:p w14:paraId="25420401" w14:textId="0B137424" w:rsidR="00F56507" w:rsidRDefault="00ED1913" w:rsidP="00F56507">
      <w:pPr>
        <w:pStyle w:val="Step"/>
      </w:pPr>
      <w:r>
        <w:t>4.</w:t>
      </w:r>
      <w:r>
        <w:tab/>
        <w:t xml:space="preserve">Right-click and select </w:t>
      </w:r>
      <w:r w:rsidRPr="00163346">
        <w:rPr>
          <w:b/>
        </w:rPr>
        <w:t>generate</w:t>
      </w:r>
      <w:r>
        <w:t>.</w:t>
      </w:r>
    </w:p>
    <w:p w14:paraId="2E82E0E0" w14:textId="64BE36FE" w:rsidR="00AB761A" w:rsidRDefault="00AB761A" w:rsidP="00F56507">
      <w:pPr>
        <w:pStyle w:val="Step"/>
      </w:pPr>
      <w:r>
        <w:t xml:space="preserve">5. Click </w:t>
      </w:r>
      <w:r w:rsidRPr="00AB761A">
        <w:rPr>
          <w:b/>
        </w:rPr>
        <w:t>OK</w:t>
      </w:r>
      <w:r>
        <w:t xml:space="preserve"> to finish defining the data map.</w:t>
      </w:r>
    </w:p>
    <w:p w14:paraId="75B56AA2" w14:textId="76363AB2" w:rsidR="00AB761A" w:rsidRDefault="00AB761A" w:rsidP="00AB761A">
      <w:pPr>
        <w:pStyle w:val="Step"/>
      </w:pPr>
      <w:r>
        <w:t>6.</w:t>
      </w:r>
      <w:r>
        <w:tab/>
        <w:t xml:space="preserve">In the </w:t>
      </w:r>
      <w:r>
        <w:rPr>
          <w:b/>
        </w:rPr>
        <w:t xml:space="preserve">file </w:t>
      </w:r>
      <w:r w:rsidRPr="00163346">
        <w:t xml:space="preserve">menu, </w:t>
      </w:r>
      <w:r>
        <w:t xml:space="preserve">again </w:t>
      </w:r>
      <w:r w:rsidRPr="00163346">
        <w:t xml:space="preserve">select </w:t>
      </w:r>
      <w:r>
        <w:rPr>
          <w:b/>
        </w:rPr>
        <w:t>import data</w:t>
      </w:r>
      <w:r w:rsidRPr="00C2352B">
        <w:t xml:space="preserve">, </w:t>
      </w:r>
      <w:r w:rsidRPr="00163346">
        <w:t xml:space="preserve">then </w:t>
      </w:r>
      <w:r w:rsidRPr="00C2352B">
        <w:rPr>
          <w:b/>
        </w:rPr>
        <w:t>fixed length AS</w:t>
      </w:r>
      <w:r>
        <w:rPr>
          <w:b/>
        </w:rPr>
        <w:t>C</w:t>
      </w:r>
      <w:r w:rsidRPr="00C2352B">
        <w:rPr>
          <w:b/>
        </w:rPr>
        <w:t>II using</w:t>
      </w:r>
      <w:r>
        <w:t xml:space="preserve">, then </w:t>
      </w:r>
      <w:r w:rsidRPr="00C2352B">
        <w:rPr>
          <w:b/>
        </w:rPr>
        <w:t>simplified map…</w:t>
      </w:r>
      <w:r>
        <w:t>.</w:t>
      </w:r>
    </w:p>
    <w:p w14:paraId="1976C52A" w14:textId="15754B23" w:rsidR="00AB761A" w:rsidRDefault="00AB761A" w:rsidP="00AB761A">
      <w:pPr>
        <w:pStyle w:val="Step"/>
      </w:pPr>
      <w:r>
        <w:t>7.</w:t>
      </w:r>
      <w:r>
        <w:tab/>
        <w:t xml:space="preserve">Select the data file </w:t>
      </w:r>
      <w:r w:rsidR="00BD7B58" w:rsidRPr="00BD7B58">
        <w:rPr>
          <w:i/>
        </w:rPr>
        <w:t>import_fixed_length_ASCII</w:t>
      </w:r>
      <w:r w:rsidR="00BD7B58">
        <w:rPr>
          <w:i/>
        </w:rPr>
        <w:t xml:space="preserve"> a</w:t>
      </w:r>
      <w:r w:rsidR="00BD7B58" w:rsidRPr="00BD7B58">
        <w:rPr>
          <w:i/>
        </w:rPr>
        <w:t>.txt</w:t>
      </w:r>
      <w:r w:rsidR="00BD7B58" w:rsidRPr="00BD7B58">
        <w:t xml:space="preserve"> </w:t>
      </w:r>
      <w:r>
        <w:t xml:space="preserve">and click </w:t>
      </w:r>
      <w:r w:rsidRPr="00AB761A">
        <w:rPr>
          <w:b/>
        </w:rPr>
        <w:t>open</w:t>
      </w:r>
      <w:r>
        <w:t>.</w:t>
      </w:r>
    </w:p>
    <w:p w14:paraId="4AC47382" w14:textId="2E4F0AA4" w:rsidR="00FA1D13" w:rsidRDefault="00FA1D13" w:rsidP="00AB761A">
      <w:pPr>
        <w:pStyle w:val="Step"/>
      </w:pPr>
      <w:r>
        <w:t>8.</w:t>
      </w:r>
      <w:r>
        <w:tab/>
        <w:t>Note how many records were imported. If askiaanalyse is available on your computer, open the QES file there and note how many records are present in the file.</w:t>
      </w:r>
    </w:p>
    <w:p w14:paraId="388A27BC" w14:textId="1A0117D5" w:rsidR="00FA1D13" w:rsidRDefault="00FA1D13" w:rsidP="00FA1D13">
      <w:pPr>
        <w:pStyle w:val="Step"/>
      </w:pPr>
      <w:r>
        <w:t>9.</w:t>
      </w:r>
      <w:r>
        <w:tab/>
        <w:t xml:space="preserve">Now we will import a second batch of records. In the </w:t>
      </w:r>
      <w:r>
        <w:rPr>
          <w:b/>
        </w:rPr>
        <w:t xml:space="preserve">file </w:t>
      </w:r>
      <w:r w:rsidRPr="00163346">
        <w:t xml:space="preserve">menu, select </w:t>
      </w:r>
      <w:r>
        <w:rPr>
          <w:b/>
        </w:rPr>
        <w:t>import data</w:t>
      </w:r>
      <w:r w:rsidRPr="00C2352B">
        <w:t xml:space="preserve">, </w:t>
      </w:r>
      <w:r w:rsidRPr="00163346">
        <w:t xml:space="preserve">then </w:t>
      </w:r>
      <w:r w:rsidRPr="00C2352B">
        <w:rPr>
          <w:b/>
        </w:rPr>
        <w:t>fixed length AS</w:t>
      </w:r>
      <w:r>
        <w:rPr>
          <w:b/>
        </w:rPr>
        <w:t>C</w:t>
      </w:r>
      <w:r w:rsidRPr="00C2352B">
        <w:rPr>
          <w:b/>
        </w:rPr>
        <w:t>II using</w:t>
      </w:r>
      <w:r>
        <w:t xml:space="preserve">, then </w:t>
      </w:r>
      <w:r w:rsidRPr="00C2352B">
        <w:rPr>
          <w:b/>
        </w:rPr>
        <w:t>simplified map…</w:t>
      </w:r>
      <w:r>
        <w:t>.</w:t>
      </w:r>
    </w:p>
    <w:p w14:paraId="2723351C" w14:textId="29D2CA10" w:rsidR="00FA1D13" w:rsidRDefault="00FA1D13" w:rsidP="00FA1D13">
      <w:pPr>
        <w:pStyle w:val="Step"/>
      </w:pPr>
      <w:r>
        <w:t>10.</w:t>
      </w:r>
      <w:r>
        <w:tab/>
        <w:t xml:space="preserve">Select the file </w:t>
      </w:r>
      <w:r w:rsidR="00BD7B58" w:rsidRPr="00BD7B58">
        <w:rPr>
          <w:i/>
        </w:rPr>
        <w:t>import_fixed_length_ASCII</w:t>
      </w:r>
      <w:r w:rsidR="00BD7B58">
        <w:rPr>
          <w:i/>
        </w:rPr>
        <w:t xml:space="preserve"> a</w:t>
      </w:r>
      <w:r w:rsidR="00BD7B58" w:rsidRPr="00BD7B58">
        <w:rPr>
          <w:i/>
        </w:rPr>
        <w:t>.txt</w:t>
      </w:r>
      <w:r w:rsidR="00BD7B58">
        <w:t xml:space="preserve"> </w:t>
      </w:r>
      <w:r>
        <w:t xml:space="preserve">and click </w:t>
      </w:r>
      <w:r w:rsidRPr="00AB761A">
        <w:rPr>
          <w:b/>
        </w:rPr>
        <w:t>open</w:t>
      </w:r>
      <w:r>
        <w:t>.</w:t>
      </w:r>
    </w:p>
    <w:p w14:paraId="2BB118D1" w14:textId="77777777" w:rsidR="00751A66" w:rsidRDefault="00FA1D13" w:rsidP="00FA1D13">
      <w:pPr>
        <w:pStyle w:val="Step"/>
        <w:sectPr w:rsidR="00751A66" w:rsidSect="00A24F9F">
          <w:type w:val="oddPage"/>
          <w:pgSz w:w="11900" w:h="16840" w:code="9"/>
          <w:pgMar w:top="1253" w:right="1140" w:bottom="1140" w:left="3124" w:header="709" w:footer="709" w:gutter="0"/>
          <w:cols w:space="708"/>
          <w:rtlGutter/>
          <w:docGrid w:linePitch="360"/>
          <w:printerSettings r:id="rId24"/>
        </w:sectPr>
      </w:pPr>
      <w:r>
        <w:t>11.</w:t>
      </w:r>
      <w:r>
        <w:tab/>
        <w:t>Note how many records were imported. If askiaanalyse is available on your computer, open the QES file there and note how many records are present in the file.</w:t>
      </w:r>
      <w:bookmarkStart w:id="73" w:name="_Toc310602453"/>
      <w:bookmarkStart w:id="74" w:name="_Toc192325052"/>
    </w:p>
    <w:p w14:paraId="4AEF7D3C" w14:textId="3FEABF13" w:rsidR="00A73DAD" w:rsidRPr="00FA1D13" w:rsidRDefault="00A73DAD" w:rsidP="00FA1D13">
      <w:pPr>
        <w:pStyle w:val="Step"/>
      </w:pPr>
    </w:p>
    <w:p w14:paraId="4C0F26E7" w14:textId="71F55FC1" w:rsidR="00E068BF" w:rsidRPr="000A4E8B" w:rsidRDefault="00E068BF" w:rsidP="00F7135E">
      <w:pPr>
        <w:pStyle w:val="Heading1"/>
      </w:pPr>
      <w:bookmarkStart w:id="75" w:name="_Toc345685971"/>
      <w:r w:rsidRPr="000A4E8B">
        <w:rPr>
          <w:rStyle w:val="Sessionnumber"/>
        </w:rPr>
        <w:t xml:space="preserve">Session </w:t>
      </w:r>
      <w:r w:rsidR="00327E82">
        <w:rPr>
          <w:rStyle w:val="Sessionnumber"/>
        </w:rPr>
        <w:t>4</w:t>
      </w:r>
      <w:r w:rsidRPr="000A4E8B">
        <w:rPr>
          <w:rStyle w:val="Sessionnumber"/>
        </w:rPr>
        <w:t>03</w:t>
      </w:r>
      <w:r w:rsidRPr="000A4E8B">
        <w:tab/>
      </w:r>
      <w:bookmarkEnd w:id="73"/>
      <w:bookmarkEnd w:id="74"/>
      <w:r w:rsidR="00D937C1">
        <w:t>Exporting data</w:t>
      </w:r>
      <w:bookmarkEnd w:id="75"/>
    </w:p>
    <w:p w14:paraId="7C543E8F" w14:textId="77777777" w:rsidR="00E068BF" w:rsidRPr="000A4E8B" w:rsidRDefault="00E068BF" w:rsidP="00F7135E">
      <w:pPr>
        <w:pStyle w:val="Heading2"/>
      </w:pPr>
      <w:bookmarkStart w:id="76" w:name="_Toc192325053"/>
      <w:bookmarkStart w:id="77" w:name="_Toc345685972"/>
      <w:r w:rsidRPr="000A4E8B">
        <w:t>Outline</w:t>
      </w:r>
      <w:bookmarkEnd w:id="76"/>
      <w:bookmarkEnd w:id="77"/>
    </w:p>
    <w:p w14:paraId="46F10190" w14:textId="77777777" w:rsidR="00E068BF" w:rsidRPr="000A4E8B" w:rsidRDefault="00E068BF" w:rsidP="00F7135E">
      <w:pPr>
        <w:pStyle w:val="Heading4"/>
        <w:rPr>
          <w:b/>
          <w:iCs/>
        </w:rPr>
      </w:pPr>
      <w:r w:rsidRPr="000A4E8B">
        <w:t>Topics</w:t>
      </w:r>
    </w:p>
    <w:p w14:paraId="26D5D6D8" w14:textId="77777777" w:rsidR="00E068BF" w:rsidRPr="000A4E8B" w:rsidRDefault="00E068BF" w:rsidP="00F7135E">
      <w:pPr>
        <w:pStyle w:val="BodyText"/>
      </w:pPr>
      <w:r w:rsidRPr="000A4E8B">
        <w:t xml:space="preserve">In this session, we will introduce you </w:t>
      </w:r>
      <w:r w:rsidR="002A4FB6" w:rsidRPr="000A4E8B">
        <w:t>to</w:t>
      </w:r>
      <w:r w:rsidR="009B6921" w:rsidRPr="000A4E8B">
        <w:t>:</w:t>
      </w:r>
    </w:p>
    <w:p w14:paraId="29FB9E02" w14:textId="77777777" w:rsidR="00D937C1" w:rsidRPr="00D937C1" w:rsidRDefault="00D937C1" w:rsidP="00D937C1">
      <w:pPr>
        <w:pStyle w:val="Bulletedlist"/>
      </w:pPr>
      <w:r w:rsidRPr="00D937C1">
        <w:t xml:space="preserve">Export to triple-S, </w:t>
      </w:r>
    </w:p>
    <w:p w14:paraId="34E97F28" w14:textId="77777777" w:rsidR="00D937C1" w:rsidRPr="00D937C1" w:rsidRDefault="00D937C1" w:rsidP="00D937C1">
      <w:pPr>
        <w:pStyle w:val="Bulletedlist"/>
      </w:pPr>
      <w:r w:rsidRPr="00D937C1">
        <w:t>Export to fixed-length ASCII or Delimited ASCII</w:t>
      </w:r>
    </w:p>
    <w:p w14:paraId="7CBFDF7E" w14:textId="77777777" w:rsidR="00D937C1" w:rsidRPr="00D937C1" w:rsidRDefault="00D937C1" w:rsidP="00D937C1">
      <w:pPr>
        <w:pStyle w:val="Bulletedlist"/>
      </w:pPr>
      <w:r w:rsidRPr="00D937C1">
        <w:t xml:space="preserve">Export to SPSS Dimensions </w:t>
      </w:r>
    </w:p>
    <w:p w14:paraId="67EDED4A" w14:textId="77777777" w:rsidR="00D937C1" w:rsidRPr="00D937C1" w:rsidRDefault="00D937C1" w:rsidP="00D937C1">
      <w:pPr>
        <w:pStyle w:val="Bulletedlist"/>
      </w:pPr>
      <w:r w:rsidRPr="00D937C1">
        <w:t xml:space="preserve">Export to SPSS SAV </w:t>
      </w:r>
    </w:p>
    <w:p w14:paraId="2DB52E4A" w14:textId="77777777" w:rsidR="00D937C1" w:rsidRPr="00D937C1" w:rsidRDefault="00D937C1" w:rsidP="00D937C1">
      <w:pPr>
        <w:pStyle w:val="Bulletedlist"/>
      </w:pPr>
      <w:r w:rsidRPr="00D937C1">
        <w:t xml:space="preserve">Export to XML </w:t>
      </w:r>
    </w:p>
    <w:p w14:paraId="1ABD90C5" w14:textId="77777777" w:rsidR="00D937C1" w:rsidRPr="00D937C1" w:rsidRDefault="00D937C1" w:rsidP="00D937C1">
      <w:pPr>
        <w:pStyle w:val="Bulletedlist"/>
      </w:pPr>
      <w:r w:rsidRPr="00D937C1">
        <w:t>(If required) Export to Card Column Punch (80-column card image) format</w:t>
      </w:r>
    </w:p>
    <w:p w14:paraId="75679EC5" w14:textId="77777777" w:rsidR="00D937C1" w:rsidRPr="00D937C1" w:rsidRDefault="00D937C1" w:rsidP="00D937C1">
      <w:pPr>
        <w:pStyle w:val="Bulletedlist"/>
      </w:pPr>
      <w:r w:rsidRPr="00D937C1">
        <w:t>Export in Askia DAT format to a directory of files</w:t>
      </w:r>
    </w:p>
    <w:p w14:paraId="19D917FB" w14:textId="71371DE7" w:rsidR="002E3108" w:rsidRPr="00D937C1" w:rsidRDefault="00D937C1" w:rsidP="00D937C1">
      <w:pPr>
        <w:pStyle w:val="Bulletedlist"/>
      </w:pPr>
      <w:r w:rsidRPr="00D937C1">
        <w:t>Export interviews as a Microsoft Word questionnaire, including the data</w:t>
      </w:r>
    </w:p>
    <w:p w14:paraId="3879BB52" w14:textId="77777777" w:rsidR="00E068BF" w:rsidRPr="000A4E8B" w:rsidRDefault="00E068BF" w:rsidP="00F7135E">
      <w:pPr>
        <w:pStyle w:val="Heading4"/>
        <w:rPr>
          <w:b/>
          <w:iCs/>
        </w:rPr>
      </w:pPr>
      <w:r w:rsidRPr="000A4E8B">
        <w:t>Learning outcomes</w:t>
      </w:r>
    </w:p>
    <w:p w14:paraId="3114090A" w14:textId="77777777" w:rsidR="00E068BF" w:rsidRPr="000A4E8B" w:rsidRDefault="00E068BF" w:rsidP="00F7135E">
      <w:pPr>
        <w:pStyle w:val="BodyText"/>
      </w:pPr>
      <w:r w:rsidRPr="000A4E8B">
        <w:t>After this session, you will be able to:</w:t>
      </w:r>
    </w:p>
    <w:p w14:paraId="58F59348" w14:textId="77777777" w:rsidR="00D937C1" w:rsidRPr="00D937C1" w:rsidRDefault="00D937C1" w:rsidP="000E0A82">
      <w:pPr>
        <w:numPr>
          <w:ilvl w:val="0"/>
          <w:numId w:val="8"/>
        </w:numPr>
        <w:textAlignment w:val="baseline"/>
        <w:rPr>
          <w:rFonts w:cs="Arial"/>
          <w:color w:val="000000"/>
          <w:sz w:val="23"/>
          <w:szCs w:val="23"/>
        </w:rPr>
      </w:pPr>
      <w:r w:rsidRPr="00D937C1">
        <w:rPr>
          <w:rFonts w:cs="Arial"/>
          <w:color w:val="000000"/>
          <w:sz w:val="23"/>
          <w:szCs w:val="23"/>
        </w:rPr>
        <w:t>Export interview data from your QES into any of several file formats</w:t>
      </w:r>
    </w:p>
    <w:p w14:paraId="60201AE1" w14:textId="77777777" w:rsidR="00D937C1" w:rsidRPr="00D937C1" w:rsidRDefault="00D937C1" w:rsidP="000E0A82">
      <w:pPr>
        <w:numPr>
          <w:ilvl w:val="0"/>
          <w:numId w:val="8"/>
        </w:numPr>
        <w:textAlignment w:val="baseline"/>
        <w:rPr>
          <w:rFonts w:cs="Arial"/>
          <w:color w:val="000000"/>
          <w:sz w:val="23"/>
          <w:szCs w:val="23"/>
        </w:rPr>
      </w:pPr>
      <w:r w:rsidRPr="00D937C1">
        <w:rPr>
          <w:rFonts w:cs="Arial"/>
          <w:color w:val="000000"/>
          <w:sz w:val="23"/>
          <w:szCs w:val="23"/>
        </w:rPr>
        <w:t>Export interviews to Word for data checking</w:t>
      </w:r>
    </w:p>
    <w:p w14:paraId="61EBFC07" w14:textId="31D23C87" w:rsidR="002E3108" w:rsidRDefault="00D937C1" w:rsidP="000E0A82">
      <w:pPr>
        <w:numPr>
          <w:ilvl w:val="0"/>
          <w:numId w:val="8"/>
        </w:numPr>
        <w:spacing w:after="120"/>
        <w:textAlignment w:val="baseline"/>
        <w:rPr>
          <w:rFonts w:cs="Arial"/>
          <w:color w:val="000000"/>
          <w:sz w:val="23"/>
          <w:szCs w:val="23"/>
        </w:rPr>
      </w:pPr>
      <w:r w:rsidRPr="00D937C1">
        <w:rPr>
          <w:rFonts w:cs="Arial"/>
          <w:color w:val="000000"/>
          <w:sz w:val="23"/>
          <w:szCs w:val="23"/>
        </w:rPr>
        <w:t>Filter the data you export, according to the language used in the data file</w:t>
      </w:r>
    </w:p>
    <w:p w14:paraId="40C9BBB4" w14:textId="77777777" w:rsidR="002C7FAC" w:rsidRDefault="002C7FAC" w:rsidP="002C7FAC">
      <w:pPr>
        <w:rPr>
          <w:szCs w:val="20"/>
        </w:rPr>
      </w:pPr>
      <w:r>
        <w:br w:type="page"/>
      </w:r>
    </w:p>
    <w:p w14:paraId="36014FB5" w14:textId="77777777" w:rsidR="002C7FAC" w:rsidRDefault="002C7FAC" w:rsidP="002C7FAC">
      <w:pPr>
        <w:pStyle w:val="Heading2T"/>
      </w:pPr>
      <w:bookmarkStart w:id="78" w:name="_Toc345685973"/>
      <w:r w:rsidRPr="000A4E8B">
        <w:lastRenderedPageBreak/>
        <w:t>Tutorial</w:t>
      </w:r>
      <w:bookmarkEnd w:id="78"/>
    </w:p>
    <w:p w14:paraId="6A6BB348" w14:textId="36411D2B" w:rsidR="002C7FAC" w:rsidRPr="002C7FAC" w:rsidRDefault="002C7FAC" w:rsidP="002C7FAC">
      <w:pPr>
        <w:pStyle w:val="Heading2P"/>
        <w:rPr>
          <w:bCs/>
          <w:iCs/>
        </w:rPr>
      </w:pPr>
      <w:r>
        <w:t>Material covered</w:t>
      </w:r>
    </w:p>
    <w:p w14:paraId="18E7ADB0" w14:textId="1D52318C" w:rsidR="00B15FCD" w:rsidRDefault="00B15FCD" w:rsidP="00B15FCD">
      <w:pPr>
        <w:pStyle w:val="Heading3"/>
      </w:pPr>
      <w:bookmarkStart w:id="79" w:name="_Ref406418226"/>
      <w:bookmarkStart w:id="80" w:name="_Toc345685974"/>
      <w:r>
        <w:t>Defining the data map</w:t>
      </w:r>
      <w:bookmarkEnd w:id="79"/>
      <w:bookmarkEnd w:id="80"/>
    </w:p>
    <w:p w14:paraId="78B076B9" w14:textId="24C784D4" w:rsidR="00B15FCD" w:rsidRDefault="00B15FCD" w:rsidP="000E0A82">
      <w:pPr>
        <w:pStyle w:val="BodyTextT"/>
      </w:pPr>
      <w:r>
        <w:t>Defining the data map before doing an export.</w:t>
      </w:r>
    </w:p>
    <w:p w14:paraId="2BAE526A" w14:textId="599C68F9" w:rsidR="00C055A9" w:rsidRPr="00B15FCD" w:rsidRDefault="00C055A9" w:rsidP="00C055A9">
      <w:pPr>
        <w:pStyle w:val="Tutornote"/>
      </w:pPr>
      <w:r>
        <w:t>Explain:</w:t>
      </w:r>
    </w:p>
    <w:p w14:paraId="237C25FF" w14:textId="77777777" w:rsidR="00B15FCD" w:rsidRDefault="00B15FCD" w:rsidP="009C39A3">
      <w:pPr>
        <w:pStyle w:val="Tutornote"/>
        <w:numPr>
          <w:ilvl w:val="1"/>
          <w:numId w:val="38"/>
        </w:numPr>
      </w:pPr>
      <w:r>
        <w:t xml:space="preserve">Explain that a </w:t>
      </w:r>
      <w:r w:rsidRPr="00B15FCD">
        <w:rPr>
          <w:b/>
        </w:rPr>
        <w:t>data map</w:t>
      </w:r>
      <w:r>
        <w:t xml:space="preserve"> tells askiatools where each question begins and ends in the data file.</w:t>
      </w:r>
    </w:p>
    <w:p w14:paraId="153F88F8" w14:textId="1401BC81" w:rsidR="00B15FCD" w:rsidRDefault="00B15FCD" w:rsidP="009C39A3">
      <w:pPr>
        <w:pStyle w:val="Tutornote"/>
        <w:numPr>
          <w:ilvl w:val="1"/>
          <w:numId w:val="38"/>
        </w:numPr>
      </w:pPr>
      <w:r>
        <w:t>You need to define the data map before you export into certain formats; for exa</w:t>
      </w:r>
      <w:r w:rsidR="008E7D09">
        <w:t xml:space="preserve">mple triple-S and fixed-length </w:t>
      </w:r>
      <w:r>
        <w:t>ASCII.</w:t>
      </w:r>
    </w:p>
    <w:p w14:paraId="528687DA" w14:textId="6C84BF5F" w:rsidR="007062B6" w:rsidRPr="00F30C24" w:rsidRDefault="00C055A9" w:rsidP="009C39A3">
      <w:pPr>
        <w:pStyle w:val="Tutornote"/>
        <w:numPr>
          <w:ilvl w:val="1"/>
          <w:numId w:val="38"/>
        </w:numPr>
      </w:pPr>
      <w:r>
        <w:t>If you have not define</w:t>
      </w:r>
      <w:r w:rsidR="006E43CA">
        <w:t>d</w:t>
      </w:r>
      <w:r>
        <w:t xml:space="preserve"> a data map and you try to export to a format that requires it, you will be prompted to define the map.</w:t>
      </w:r>
    </w:p>
    <w:p w14:paraId="607408B3" w14:textId="5E7E989C" w:rsidR="00C055A9" w:rsidRDefault="00C055A9" w:rsidP="006E43CA">
      <w:pPr>
        <w:pStyle w:val="Tutornote"/>
      </w:pPr>
      <w:r>
        <w:t>Demonstrate:</w:t>
      </w:r>
    </w:p>
    <w:p w14:paraId="172B72FD" w14:textId="3B4BF06C" w:rsidR="00B15FCD" w:rsidRPr="00AA77E0" w:rsidRDefault="00B15FCD" w:rsidP="009C39A3">
      <w:pPr>
        <w:pStyle w:val="Tutornote"/>
        <w:numPr>
          <w:ilvl w:val="1"/>
          <w:numId w:val="38"/>
        </w:numPr>
      </w:pPr>
      <w:r>
        <w:t xml:space="preserve">Open the file </w:t>
      </w:r>
      <w:r w:rsidR="00005851" w:rsidRPr="00005851">
        <w:rPr>
          <w:i/>
        </w:rPr>
        <w:t>export</w:t>
      </w:r>
      <w:r w:rsidRPr="00005851">
        <w:rPr>
          <w:i/>
        </w:rPr>
        <w:t>_example.qes</w:t>
      </w:r>
      <w:r>
        <w:t>.</w:t>
      </w:r>
    </w:p>
    <w:p w14:paraId="6CCA6454" w14:textId="77777777" w:rsidR="00B15FCD" w:rsidRDefault="00B15FCD" w:rsidP="009C39A3">
      <w:pPr>
        <w:pStyle w:val="Tutornote"/>
        <w:numPr>
          <w:ilvl w:val="1"/>
          <w:numId w:val="38"/>
        </w:numPr>
      </w:pPr>
      <w:r>
        <w:t xml:space="preserve">Select </w:t>
      </w:r>
      <w:r w:rsidRPr="00AA77E0">
        <w:rPr>
          <w:b/>
        </w:rPr>
        <w:t>File -&gt; Data map definition -&gt; Simplified…</w:t>
      </w:r>
    </w:p>
    <w:p w14:paraId="68F8079E" w14:textId="7EFEF6B0" w:rsidR="006E43CA" w:rsidRDefault="00B15FCD" w:rsidP="009C39A3">
      <w:pPr>
        <w:pStyle w:val="Tutornote"/>
        <w:numPr>
          <w:ilvl w:val="1"/>
          <w:numId w:val="38"/>
        </w:numPr>
      </w:pPr>
      <w:r>
        <w:t xml:space="preserve">Explain that askiatools can automatically create the data map for us. Right-click and select </w:t>
      </w:r>
      <w:r w:rsidRPr="00AA77E0">
        <w:rPr>
          <w:b/>
        </w:rPr>
        <w:t>generate</w:t>
      </w:r>
      <w:r>
        <w:t xml:space="preserve">. </w:t>
      </w:r>
    </w:p>
    <w:p w14:paraId="164AABC9" w14:textId="1FCF3759" w:rsidR="006E43CA" w:rsidRDefault="006E43CA" w:rsidP="009C39A3">
      <w:pPr>
        <w:pStyle w:val="Tutornote"/>
        <w:numPr>
          <w:ilvl w:val="1"/>
          <w:numId w:val="38"/>
        </w:numPr>
      </w:pPr>
      <w:r>
        <w:t>Briefly talk through the following columns: (</w:t>
      </w:r>
      <w:r w:rsidRPr="006E43CA">
        <w:rPr>
          <w:b/>
        </w:rPr>
        <w:t>exported</w:t>
      </w:r>
      <w:r>
        <w:t xml:space="preserve">, </w:t>
      </w:r>
      <w:r w:rsidRPr="006E43CA">
        <w:rPr>
          <w:b/>
        </w:rPr>
        <w:t>start</w:t>
      </w:r>
      <w:r>
        <w:t xml:space="preserve">, </w:t>
      </w:r>
      <w:r w:rsidRPr="006E43CA">
        <w:rPr>
          <w:b/>
        </w:rPr>
        <w:t>length</w:t>
      </w:r>
      <w:r>
        <w:t>)</w:t>
      </w:r>
      <w:r w:rsidR="006B1086">
        <w:t>; we will come back to these shortly</w:t>
      </w:r>
      <w:r>
        <w:t>.</w:t>
      </w:r>
    </w:p>
    <w:p w14:paraId="2D726045" w14:textId="77777777" w:rsidR="00B15FCD" w:rsidRDefault="00B15FCD" w:rsidP="009C39A3">
      <w:pPr>
        <w:pStyle w:val="Tutornote"/>
        <w:numPr>
          <w:ilvl w:val="1"/>
          <w:numId w:val="38"/>
        </w:numPr>
      </w:pPr>
      <w:r>
        <w:t xml:space="preserve">Right-click and select </w:t>
      </w:r>
      <w:r w:rsidRPr="00AA77E0">
        <w:rPr>
          <w:b/>
        </w:rPr>
        <w:t>options</w:t>
      </w:r>
      <w:r>
        <w:t>.</w:t>
      </w:r>
    </w:p>
    <w:p w14:paraId="17E413FB" w14:textId="77777777" w:rsidR="00B15FCD" w:rsidRDefault="00B15FCD" w:rsidP="009C39A3">
      <w:pPr>
        <w:pStyle w:val="Tutornote"/>
        <w:numPr>
          <w:ilvl w:val="1"/>
          <w:numId w:val="38"/>
        </w:numPr>
      </w:pPr>
      <w:r>
        <w:t>Explain that you would usually accept the default options. Explain the following options:</w:t>
      </w:r>
    </w:p>
    <w:p w14:paraId="23DF40A7" w14:textId="77777777" w:rsidR="00B15FCD" w:rsidRDefault="00B15FCD" w:rsidP="009C39A3">
      <w:pPr>
        <w:pStyle w:val="Tutornote"/>
        <w:numPr>
          <w:ilvl w:val="2"/>
          <w:numId w:val="38"/>
        </w:numPr>
      </w:pPr>
      <w:r w:rsidRPr="00E105EE">
        <w:rPr>
          <w:b/>
        </w:rPr>
        <w:t>Export ID</w:t>
      </w:r>
      <w:r>
        <w:t>: if you select this, an ID field will be exported at the start of each record, with the width that you specify here.</w:t>
      </w:r>
    </w:p>
    <w:p w14:paraId="46C0108C" w14:textId="77777777" w:rsidR="00B15FCD" w:rsidRPr="001722CF" w:rsidRDefault="00B15FCD" w:rsidP="009C39A3">
      <w:pPr>
        <w:pStyle w:val="Tutornote"/>
        <w:numPr>
          <w:ilvl w:val="2"/>
          <w:numId w:val="38"/>
        </w:numPr>
        <w:rPr>
          <w:b/>
        </w:rPr>
      </w:pPr>
      <w:r w:rsidRPr="00AF577C">
        <w:rPr>
          <w:b/>
        </w:rPr>
        <w:t>Binary export for single by default</w:t>
      </w:r>
      <w:r w:rsidRPr="001722CF">
        <w:t>:</w:t>
      </w:r>
      <w:r>
        <w:t xml:space="preserve"> if this is selected, single-coded questions will be exported in binary format (1 if the answer was selected, 0 if not).</w:t>
      </w:r>
    </w:p>
    <w:p w14:paraId="5147A872" w14:textId="77777777" w:rsidR="00B15FCD" w:rsidRPr="00556565" w:rsidRDefault="00B15FCD" w:rsidP="009C39A3">
      <w:pPr>
        <w:pStyle w:val="Tutornote"/>
        <w:numPr>
          <w:ilvl w:val="3"/>
          <w:numId w:val="38"/>
        </w:numPr>
        <w:rPr>
          <w:b/>
        </w:rPr>
      </w:pPr>
      <w:r>
        <w:t>This means that one column will be reserved for each response (if the variable has 10 responses, there will be 10 columns).</w:t>
      </w:r>
    </w:p>
    <w:p w14:paraId="4515F23C" w14:textId="77777777" w:rsidR="00B15FCD" w:rsidRPr="009153AE" w:rsidRDefault="00B15FCD" w:rsidP="009C39A3">
      <w:pPr>
        <w:pStyle w:val="Tutornote"/>
        <w:numPr>
          <w:ilvl w:val="3"/>
          <w:numId w:val="38"/>
        </w:numPr>
        <w:rPr>
          <w:b/>
        </w:rPr>
      </w:pPr>
      <w:r>
        <w:t xml:space="preserve">If this is not selected, the width in the data file reserved for the data will be determined by the number of digits in the highest response </w:t>
      </w:r>
      <w:r>
        <w:lastRenderedPageBreak/>
        <w:t>number (e.g. if there are 10 responses, the width will be 2 – sufficient to store the number 10).</w:t>
      </w:r>
    </w:p>
    <w:p w14:paraId="75FAB2F2" w14:textId="77777777" w:rsidR="00B15FCD" w:rsidRDefault="00B15FCD" w:rsidP="009C39A3">
      <w:pPr>
        <w:pStyle w:val="Tutornote"/>
        <w:numPr>
          <w:ilvl w:val="2"/>
          <w:numId w:val="38"/>
        </w:numPr>
        <w:rPr>
          <w:b/>
        </w:rPr>
      </w:pPr>
      <w:r w:rsidRPr="00AF577C">
        <w:rPr>
          <w:b/>
        </w:rPr>
        <w:t xml:space="preserve">Binary export for </w:t>
      </w:r>
      <w:r>
        <w:rPr>
          <w:b/>
        </w:rPr>
        <w:t xml:space="preserve">multiple </w:t>
      </w:r>
      <w:r w:rsidRPr="00AF577C">
        <w:rPr>
          <w:b/>
        </w:rPr>
        <w:t>by default</w:t>
      </w:r>
      <w:r w:rsidRPr="009153AE">
        <w:t>: is the same, except for multi-coded questions.</w:t>
      </w:r>
    </w:p>
    <w:p w14:paraId="2B8BC960" w14:textId="64174412" w:rsidR="00E50CB8" w:rsidRDefault="00E50CB8" w:rsidP="009C39A3">
      <w:pPr>
        <w:pStyle w:val="Tutornote"/>
        <w:numPr>
          <w:ilvl w:val="2"/>
          <w:numId w:val="38"/>
        </w:numPr>
      </w:pPr>
      <w:r w:rsidRPr="00E50CB8">
        <w:rPr>
          <w:b/>
        </w:rPr>
        <w:t>Export numeric</w:t>
      </w:r>
      <w:r>
        <w:t>: If you want to export the numeric data, you need to ensure this is selected.</w:t>
      </w:r>
    </w:p>
    <w:p w14:paraId="372187A0" w14:textId="76CED9B8" w:rsidR="00E50CB8" w:rsidRPr="00E50CB8" w:rsidRDefault="00E50CB8" w:rsidP="009C39A3">
      <w:pPr>
        <w:pStyle w:val="Tutornote"/>
        <w:numPr>
          <w:ilvl w:val="3"/>
          <w:numId w:val="38"/>
        </w:numPr>
      </w:pPr>
      <w:r>
        <w:t xml:space="preserve">Describe the </w:t>
      </w:r>
      <w:r w:rsidRPr="00E50CB8">
        <w:rPr>
          <w:b/>
        </w:rPr>
        <w:t>default size</w:t>
      </w:r>
      <w:r>
        <w:t xml:space="preserve"> for numerics.</w:t>
      </w:r>
    </w:p>
    <w:p w14:paraId="2DAFF53C" w14:textId="0ABA623B" w:rsidR="00B15FCD" w:rsidRDefault="00B15FCD" w:rsidP="009C39A3">
      <w:pPr>
        <w:pStyle w:val="Tutornote"/>
        <w:numPr>
          <w:ilvl w:val="2"/>
          <w:numId w:val="38"/>
        </w:numPr>
      </w:pPr>
      <w:r w:rsidRPr="00AA77E0">
        <w:rPr>
          <w:b/>
        </w:rPr>
        <w:t>Export open-ended</w:t>
      </w:r>
      <w:r w:rsidR="00E50CB8">
        <w:t>:</w:t>
      </w:r>
      <w:r>
        <w:t xml:space="preserve"> If you want to export the open-ended data, you need to </w:t>
      </w:r>
      <w:r w:rsidR="00E50CB8">
        <w:t xml:space="preserve">ensure this is </w:t>
      </w:r>
      <w:r>
        <w:t>select</w:t>
      </w:r>
      <w:r w:rsidR="00E50CB8">
        <w:t>ed</w:t>
      </w:r>
      <w:r>
        <w:t>.</w:t>
      </w:r>
      <w:r w:rsidR="006E43CA">
        <w:t xml:space="preserve"> </w:t>
      </w:r>
    </w:p>
    <w:p w14:paraId="1B6DA760" w14:textId="13E559D7" w:rsidR="006E43CA" w:rsidRDefault="006E43CA" w:rsidP="009C39A3">
      <w:pPr>
        <w:pStyle w:val="Tutornote"/>
        <w:numPr>
          <w:ilvl w:val="3"/>
          <w:numId w:val="38"/>
        </w:numPr>
      </w:pPr>
      <w:r>
        <w:t xml:space="preserve">Also describe the </w:t>
      </w:r>
      <w:r w:rsidRPr="006E43CA">
        <w:rPr>
          <w:b/>
        </w:rPr>
        <w:t>default size</w:t>
      </w:r>
      <w:r>
        <w:t xml:space="preserve"> for open-ended.</w:t>
      </w:r>
    </w:p>
    <w:p w14:paraId="525FDA49" w14:textId="2D9AED3B" w:rsidR="00B15FCD" w:rsidRDefault="00B15FCD" w:rsidP="009C39A3">
      <w:pPr>
        <w:pStyle w:val="Tutornote"/>
        <w:numPr>
          <w:ilvl w:val="1"/>
          <w:numId w:val="38"/>
        </w:numPr>
      </w:pPr>
      <w:r>
        <w:t xml:space="preserve">Click </w:t>
      </w:r>
      <w:r w:rsidRPr="00AA77E0">
        <w:rPr>
          <w:b/>
        </w:rPr>
        <w:t>OK</w:t>
      </w:r>
      <w:r>
        <w:t xml:space="preserve"> to apply the options.</w:t>
      </w:r>
    </w:p>
    <w:p w14:paraId="4245F40B" w14:textId="77777777" w:rsidR="00B15FCD" w:rsidRDefault="00B15FCD" w:rsidP="009C39A3">
      <w:pPr>
        <w:pStyle w:val="Tutornote"/>
        <w:numPr>
          <w:ilvl w:val="1"/>
          <w:numId w:val="38"/>
        </w:numPr>
      </w:pPr>
      <w:r>
        <w:t xml:space="preserve">Right-click and select </w:t>
      </w:r>
      <w:r w:rsidRPr="00AA77E0">
        <w:rPr>
          <w:b/>
        </w:rPr>
        <w:t>generate</w:t>
      </w:r>
      <w:r>
        <w:t xml:space="preserve"> again, to create a new map with the new settings.</w:t>
      </w:r>
    </w:p>
    <w:p w14:paraId="10B01574" w14:textId="77777777" w:rsidR="00B15FCD" w:rsidRDefault="00B15FCD" w:rsidP="009C39A3">
      <w:pPr>
        <w:pStyle w:val="Tutornote"/>
        <w:numPr>
          <w:ilvl w:val="1"/>
          <w:numId w:val="38"/>
        </w:numPr>
      </w:pPr>
      <w:r>
        <w:t xml:space="preserve">Review the list of questions in the map, and talk through the </w:t>
      </w:r>
      <w:r w:rsidRPr="00AA77E0">
        <w:rPr>
          <w:b/>
        </w:rPr>
        <w:t>start</w:t>
      </w:r>
      <w:r>
        <w:t xml:space="preserve"> and </w:t>
      </w:r>
      <w:r w:rsidRPr="00AA77E0">
        <w:rPr>
          <w:b/>
        </w:rPr>
        <w:t>length</w:t>
      </w:r>
      <w:r>
        <w:t xml:space="preserve"> columns.</w:t>
      </w:r>
    </w:p>
    <w:p w14:paraId="4E33B33E" w14:textId="77777777" w:rsidR="00B15FCD" w:rsidRDefault="00B15FCD" w:rsidP="009C39A3">
      <w:pPr>
        <w:pStyle w:val="Tutornote"/>
        <w:numPr>
          <w:ilvl w:val="1"/>
          <w:numId w:val="38"/>
        </w:numPr>
      </w:pPr>
      <w:r>
        <w:t xml:space="preserve">Check that all of the questions you want to export have a check/tick in the </w:t>
      </w:r>
      <w:r w:rsidRPr="00AA77E0">
        <w:rPr>
          <w:b/>
        </w:rPr>
        <w:t>exported</w:t>
      </w:r>
      <w:r>
        <w:t xml:space="preserve"> column.</w:t>
      </w:r>
    </w:p>
    <w:p w14:paraId="307042E4" w14:textId="77777777" w:rsidR="00B15FCD" w:rsidRDefault="00B15FCD" w:rsidP="009C39A3">
      <w:pPr>
        <w:pStyle w:val="Tutornote"/>
        <w:numPr>
          <w:ilvl w:val="1"/>
          <w:numId w:val="38"/>
        </w:numPr>
      </w:pPr>
      <w:r>
        <w:t xml:space="preserve">Explain that if a question has been added to the questionnaire since the data map was created, you can automatically adjust the map. Right-click the question that has been added, and click </w:t>
      </w:r>
      <w:r w:rsidRPr="00AE2BFB">
        <w:rPr>
          <w:b/>
        </w:rPr>
        <w:t>adjust from here</w:t>
      </w:r>
      <w:r>
        <w:t>.</w:t>
      </w:r>
    </w:p>
    <w:p w14:paraId="5DC2F7D9" w14:textId="77777777" w:rsidR="00B15FCD" w:rsidRDefault="00B15FCD" w:rsidP="009C39A3">
      <w:pPr>
        <w:pStyle w:val="Tutornote"/>
        <w:numPr>
          <w:ilvl w:val="1"/>
          <w:numId w:val="38"/>
        </w:numPr>
      </w:pPr>
      <w:r>
        <w:t xml:space="preserve">Talk through </w:t>
      </w:r>
      <w:r w:rsidRPr="00B57A76">
        <w:t xml:space="preserve">some </w:t>
      </w:r>
      <w:r>
        <w:t>common errors during the export:</w:t>
      </w:r>
    </w:p>
    <w:p w14:paraId="1BAB2390" w14:textId="77777777" w:rsidR="00B15FCD" w:rsidRDefault="00B15FCD" w:rsidP="009C39A3">
      <w:pPr>
        <w:pStyle w:val="Tutornote"/>
        <w:numPr>
          <w:ilvl w:val="2"/>
          <w:numId w:val="38"/>
        </w:numPr>
      </w:pPr>
      <w:r>
        <w:t xml:space="preserve">The </w:t>
      </w:r>
      <w:r w:rsidRPr="00B57A76">
        <w:t xml:space="preserve">field </w:t>
      </w:r>
      <w:r>
        <w:t xml:space="preserve">width </w:t>
      </w:r>
      <w:r w:rsidRPr="00B57A76">
        <w:t xml:space="preserve">on a multi </w:t>
      </w:r>
      <w:r>
        <w:t>may be too narrow. This can happen when later responses are not represented in the data, so insufficient columns are allocated to it.</w:t>
      </w:r>
    </w:p>
    <w:p w14:paraId="0F801C17" w14:textId="77777777" w:rsidR="00B15FCD" w:rsidRDefault="00B15FCD" w:rsidP="009C39A3">
      <w:pPr>
        <w:pStyle w:val="Tutornote"/>
        <w:numPr>
          <w:ilvl w:val="2"/>
          <w:numId w:val="38"/>
        </w:numPr>
      </w:pPr>
      <w:r>
        <w:t xml:space="preserve">Explain that if </w:t>
      </w:r>
      <w:r w:rsidRPr="00B57A76">
        <w:t xml:space="preserve">you see </w:t>
      </w:r>
      <w:r>
        <w:t xml:space="preserve">any </w:t>
      </w:r>
      <w:r w:rsidRPr="00B57A76">
        <w:t xml:space="preserve">errors, adjust </w:t>
      </w:r>
      <w:r>
        <w:t xml:space="preserve">the </w:t>
      </w:r>
      <w:r w:rsidRPr="00B57A76">
        <w:t>map and re-export</w:t>
      </w:r>
      <w:r>
        <w:t xml:space="preserve"> your data, if you have already exported it.</w:t>
      </w:r>
    </w:p>
    <w:p w14:paraId="40C24A7D" w14:textId="77777777" w:rsidR="00B15FCD" w:rsidRDefault="00B15FCD" w:rsidP="009C39A3">
      <w:pPr>
        <w:pStyle w:val="Tutornote"/>
        <w:numPr>
          <w:ilvl w:val="1"/>
          <w:numId w:val="38"/>
        </w:numPr>
      </w:pPr>
      <w:r>
        <w:t xml:space="preserve">Demonstrate verifying the map (right-click and select </w:t>
      </w:r>
      <w:r w:rsidRPr="00F30C24">
        <w:rPr>
          <w:b/>
        </w:rPr>
        <w:t>verify</w:t>
      </w:r>
      <w:r>
        <w:t xml:space="preserve">). Explain that this </w:t>
      </w:r>
      <w:r w:rsidRPr="00B57A76">
        <w:t>checks for possible overlaps</w:t>
      </w:r>
      <w:r>
        <w:t xml:space="preserve"> of data (a question whose start position begins “inside” another question)</w:t>
      </w:r>
      <w:r w:rsidRPr="00B57A76">
        <w:t xml:space="preserve">. </w:t>
      </w:r>
      <w:r>
        <w:t>This v</w:t>
      </w:r>
      <w:r w:rsidRPr="00B57A76">
        <w:t xml:space="preserve">erifies the map, not the data </w:t>
      </w:r>
      <w:r>
        <w:t xml:space="preserve">itself </w:t>
      </w:r>
      <w:r w:rsidRPr="00B57A76">
        <w:t xml:space="preserve">(so you </w:t>
      </w:r>
      <w:r>
        <w:t xml:space="preserve">may still </w:t>
      </w:r>
      <w:r w:rsidRPr="00B57A76">
        <w:t>get data-related errors during the export).</w:t>
      </w:r>
    </w:p>
    <w:p w14:paraId="369AE782" w14:textId="120E271F" w:rsidR="008001AC" w:rsidRDefault="008001AC" w:rsidP="002C7FAC">
      <w:pPr>
        <w:pStyle w:val="SwitchtoP"/>
      </w:pPr>
      <w:r>
        <w:t>Notes for participants</w:t>
      </w:r>
    </w:p>
    <w:p w14:paraId="229A1CE1" w14:textId="77777777" w:rsidR="008001AC" w:rsidRDefault="008001AC" w:rsidP="008001AC">
      <w:pPr>
        <w:pStyle w:val="BodyText"/>
      </w:pPr>
      <w:r>
        <w:t xml:space="preserve">If you want to import or export certain data formats (for example, fixed-length ASCII or triple-S), then you need to define a </w:t>
      </w:r>
      <w:r w:rsidRPr="006F630E">
        <w:rPr>
          <w:b/>
        </w:rPr>
        <w:t>data map</w:t>
      </w:r>
      <w:r>
        <w:t xml:space="preserve">. In the case of an export, this tells askiatools where to find or place each variable in the imported or exported data file. </w:t>
      </w:r>
    </w:p>
    <w:p w14:paraId="0D529724" w14:textId="77777777" w:rsidR="008001AC" w:rsidRDefault="008001AC" w:rsidP="008001AC">
      <w:pPr>
        <w:pStyle w:val="BodyText"/>
      </w:pPr>
      <w:r>
        <w:t>Askiatools provides two ways to define your data map:</w:t>
      </w:r>
    </w:p>
    <w:p w14:paraId="347D0AC8" w14:textId="77777777" w:rsidR="008001AC" w:rsidRDefault="008001AC" w:rsidP="00AD4AD4">
      <w:pPr>
        <w:pStyle w:val="BodyText"/>
        <w:numPr>
          <w:ilvl w:val="0"/>
          <w:numId w:val="24"/>
        </w:numPr>
      </w:pPr>
      <w:r>
        <w:lastRenderedPageBreak/>
        <w:t>Simplified definition</w:t>
      </w:r>
    </w:p>
    <w:p w14:paraId="3C13782B" w14:textId="77777777" w:rsidR="008001AC" w:rsidRDefault="008001AC" w:rsidP="00AD4AD4">
      <w:pPr>
        <w:pStyle w:val="BodyText"/>
        <w:numPr>
          <w:ilvl w:val="0"/>
          <w:numId w:val="24"/>
        </w:numPr>
      </w:pPr>
      <w:r>
        <w:t>Detailed definition</w:t>
      </w:r>
    </w:p>
    <w:p w14:paraId="51F5D779" w14:textId="77777777" w:rsidR="008001AC" w:rsidRDefault="008001AC" w:rsidP="008001AC">
      <w:pPr>
        <w:pStyle w:val="BodyText"/>
      </w:pPr>
      <w:r>
        <w:t>In this course, we will cover simplified data map definition.</w:t>
      </w:r>
    </w:p>
    <w:p w14:paraId="5F580C3B" w14:textId="77777777" w:rsidR="008001AC" w:rsidRDefault="008001AC" w:rsidP="008001AC">
      <w:pPr>
        <w:pStyle w:val="BodyText"/>
      </w:pPr>
      <w:r>
        <w:t>Askiatools can normally create the data map for you, by interpreting the structure of the QES. In some situations, you will want to make adjustments to this. The following procedure guides you through automatically creating the map, and also making adjustments where necessary.</w:t>
      </w:r>
    </w:p>
    <w:p w14:paraId="4FDA1404" w14:textId="77777777" w:rsidR="008001AC" w:rsidRDefault="008001AC" w:rsidP="008001AC">
      <w:pPr>
        <w:pStyle w:val="To"/>
      </w:pPr>
      <w:r>
        <w:t>To define a QES file’s data map:</w:t>
      </w:r>
    </w:p>
    <w:p w14:paraId="7C3EBC75" w14:textId="77777777" w:rsidR="008001AC" w:rsidRDefault="008001AC" w:rsidP="008001AC">
      <w:pPr>
        <w:pStyle w:val="Step"/>
      </w:pPr>
      <w:r>
        <w:t>1.</w:t>
      </w:r>
      <w:r>
        <w:tab/>
        <w:t>Open the QES file.</w:t>
      </w:r>
    </w:p>
    <w:p w14:paraId="0DD0E0FF" w14:textId="77777777" w:rsidR="008001AC" w:rsidRDefault="008001AC" w:rsidP="008001AC">
      <w:pPr>
        <w:pStyle w:val="Step"/>
      </w:pPr>
      <w:r>
        <w:t>2.</w:t>
      </w:r>
      <w:r>
        <w:tab/>
        <w:t xml:space="preserve">In the </w:t>
      </w:r>
      <w:r>
        <w:rPr>
          <w:b/>
        </w:rPr>
        <w:t xml:space="preserve">file </w:t>
      </w:r>
      <w:r w:rsidRPr="00163346">
        <w:t xml:space="preserve">menu, select </w:t>
      </w:r>
      <w:r>
        <w:rPr>
          <w:b/>
        </w:rPr>
        <w:t>data map definition</w:t>
      </w:r>
      <w:r w:rsidRPr="00163346">
        <w:t xml:space="preserve">, then </w:t>
      </w:r>
      <w:r>
        <w:rPr>
          <w:b/>
        </w:rPr>
        <w:t>simplified…</w:t>
      </w:r>
      <w:r w:rsidRPr="00163346">
        <w:t>.</w:t>
      </w:r>
    </w:p>
    <w:p w14:paraId="2154604B" w14:textId="77777777" w:rsidR="008001AC" w:rsidRDefault="008001AC" w:rsidP="008001AC">
      <w:pPr>
        <w:pStyle w:val="Step"/>
      </w:pPr>
      <w:r>
        <w:t>3.</w:t>
      </w:r>
      <w:r>
        <w:tab/>
        <w:t xml:space="preserve">To have askiatools automatically create the map, right-click and select </w:t>
      </w:r>
      <w:r w:rsidRPr="00163346">
        <w:rPr>
          <w:b/>
        </w:rPr>
        <w:t>generate</w:t>
      </w:r>
      <w:r>
        <w:t>.</w:t>
      </w:r>
    </w:p>
    <w:p w14:paraId="3CFEE5ED" w14:textId="77777777" w:rsidR="008001AC" w:rsidRDefault="008001AC" w:rsidP="008001AC">
      <w:pPr>
        <w:pStyle w:val="Step"/>
      </w:pPr>
      <w:r>
        <w:t>4.</w:t>
      </w:r>
      <w:r>
        <w:tab/>
        <w:t>In the data map generation window, there are several columns, which indicate the following about the data map:</w:t>
      </w:r>
    </w:p>
    <w:tbl>
      <w:tblPr>
        <w:tblStyle w:val="TableGrid"/>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51"/>
        <w:gridCol w:w="5482"/>
      </w:tblGrid>
      <w:tr w:rsidR="008001AC" w:rsidRPr="002D7B5C" w14:paraId="740F8098" w14:textId="77777777" w:rsidTr="00751A66">
        <w:trPr>
          <w:tblHeader/>
        </w:trPr>
        <w:tc>
          <w:tcPr>
            <w:tcW w:w="1951" w:type="dxa"/>
          </w:tcPr>
          <w:p w14:paraId="19C79648" w14:textId="77777777" w:rsidR="008001AC" w:rsidRPr="00613CA2" w:rsidRDefault="008001AC" w:rsidP="008001AC">
            <w:pPr>
              <w:pStyle w:val="BodyText"/>
              <w:rPr>
                <w:b/>
              </w:rPr>
            </w:pPr>
            <w:r>
              <w:rPr>
                <w:b/>
              </w:rPr>
              <w:t>Column</w:t>
            </w:r>
          </w:p>
        </w:tc>
        <w:tc>
          <w:tcPr>
            <w:tcW w:w="5482" w:type="dxa"/>
          </w:tcPr>
          <w:p w14:paraId="18DD1230" w14:textId="77777777" w:rsidR="008001AC" w:rsidRPr="00613CA2" w:rsidRDefault="008001AC" w:rsidP="008001AC">
            <w:pPr>
              <w:pStyle w:val="BodyText"/>
              <w:rPr>
                <w:b/>
              </w:rPr>
            </w:pPr>
            <w:r w:rsidRPr="00613CA2">
              <w:rPr>
                <w:b/>
              </w:rPr>
              <w:t>Description</w:t>
            </w:r>
          </w:p>
        </w:tc>
      </w:tr>
      <w:tr w:rsidR="008001AC" w14:paraId="165EE5C4" w14:textId="77777777" w:rsidTr="00751A66">
        <w:tc>
          <w:tcPr>
            <w:tcW w:w="1951" w:type="dxa"/>
          </w:tcPr>
          <w:p w14:paraId="11C53A29" w14:textId="77777777" w:rsidR="008001AC" w:rsidRPr="00392B5C" w:rsidRDefault="008001AC" w:rsidP="008001AC">
            <w:pPr>
              <w:pStyle w:val="BodyText"/>
            </w:pPr>
            <w:r>
              <w:t>Exported</w:t>
            </w:r>
          </w:p>
        </w:tc>
        <w:tc>
          <w:tcPr>
            <w:tcW w:w="5482" w:type="dxa"/>
          </w:tcPr>
          <w:p w14:paraId="565502F2" w14:textId="77777777" w:rsidR="008001AC" w:rsidRPr="00392B5C" w:rsidRDefault="008001AC" w:rsidP="008001AC">
            <w:pPr>
              <w:pStyle w:val="BodyText"/>
            </w:pPr>
            <w:r>
              <w:t>If this is selected, the variable in question will be exported during an export operation.</w:t>
            </w:r>
          </w:p>
        </w:tc>
      </w:tr>
      <w:tr w:rsidR="008001AC" w14:paraId="54AE6C44" w14:textId="77777777" w:rsidTr="00751A66">
        <w:tc>
          <w:tcPr>
            <w:tcW w:w="1951" w:type="dxa"/>
          </w:tcPr>
          <w:p w14:paraId="51A1609A" w14:textId="77777777" w:rsidR="008001AC" w:rsidRDefault="008001AC" w:rsidP="008001AC">
            <w:pPr>
              <w:pStyle w:val="BodyText"/>
            </w:pPr>
            <w:r>
              <w:t>Start</w:t>
            </w:r>
          </w:p>
          <w:p w14:paraId="3703C9F7" w14:textId="77777777" w:rsidR="008001AC" w:rsidRPr="00392B5C" w:rsidRDefault="008001AC" w:rsidP="008001AC">
            <w:pPr>
              <w:pStyle w:val="BodyText"/>
            </w:pPr>
          </w:p>
        </w:tc>
        <w:tc>
          <w:tcPr>
            <w:tcW w:w="5482" w:type="dxa"/>
          </w:tcPr>
          <w:p w14:paraId="2767D04A" w14:textId="77777777" w:rsidR="008001AC" w:rsidRPr="00392B5C" w:rsidRDefault="008001AC" w:rsidP="008001AC">
            <w:pPr>
              <w:pStyle w:val="BodyText"/>
            </w:pPr>
            <w:r>
              <w:t>Defines the column where the variable will “start” in any export or import operations.</w:t>
            </w:r>
          </w:p>
        </w:tc>
      </w:tr>
      <w:tr w:rsidR="008001AC" w14:paraId="123FBFDC" w14:textId="77777777" w:rsidTr="00751A66">
        <w:tc>
          <w:tcPr>
            <w:tcW w:w="1951" w:type="dxa"/>
          </w:tcPr>
          <w:p w14:paraId="427C4E2F" w14:textId="77777777" w:rsidR="008001AC" w:rsidRPr="00392B5C" w:rsidRDefault="008001AC" w:rsidP="008001AC">
            <w:pPr>
              <w:pStyle w:val="BodyText"/>
            </w:pPr>
            <w:r>
              <w:t>Length</w:t>
            </w:r>
          </w:p>
        </w:tc>
        <w:tc>
          <w:tcPr>
            <w:tcW w:w="5482" w:type="dxa"/>
          </w:tcPr>
          <w:p w14:paraId="35D046FA" w14:textId="77777777" w:rsidR="008001AC" w:rsidRPr="00392B5C" w:rsidRDefault="008001AC" w:rsidP="008001AC">
            <w:pPr>
              <w:pStyle w:val="BodyText"/>
            </w:pPr>
            <w:r>
              <w:t>Defines the “length” of the variable (i.e. the number of character-columns used by the variable in the data file).</w:t>
            </w:r>
          </w:p>
        </w:tc>
      </w:tr>
      <w:tr w:rsidR="008001AC" w14:paraId="44700025" w14:textId="77777777" w:rsidTr="00751A66">
        <w:tc>
          <w:tcPr>
            <w:tcW w:w="1951" w:type="dxa"/>
          </w:tcPr>
          <w:p w14:paraId="32B02900" w14:textId="77777777" w:rsidR="008001AC" w:rsidRDefault="008001AC" w:rsidP="008001AC">
            <w:pPr>
              <w:pStyle w:val="BodyText"/>
            </w:pPr>
            <w:r>
              <w:t>Binary</w:t>
            </w:r>
          </w:p>
        </w:tc>
        <w:tc>
          <w:tcPr>
            <w:tcW w:w="5482" w:type="dxa"/>
          </w:tcPr>
          <w:p w14:paraId="2B21A2D1" w14:textId="77777777" w:rsidR="008001AC" w:rsidRDefault="008001AC" w:rsidP="008001AC">
            <w:pPr>
              <w:pStyle w:val="BodyText"/>
            </w:pPr>
            <w:r>
              <w:t>If selected, the variable's data will be imported or exported in binary format.</w:t>
            </w:r>
          </w:p>
        </w:tc>
      </w:tr>
      <w:tr w:rsidR="008001AC" w14:paraId="2A0EF939" w14:textId="77777777" w:rsidTr="00751A66">
        <w:tc>
          <w:tcPr>
            <w:tcW w:w="1951" w:type="dxa"/>
          </w:tcPr>
          <w:p w14:paraId="17C26B94" w14:textId="77777777" w:rsidR="008001AC" w:rsidRDefault="008001AC" w:rsidP="008001AC">
            <w:pPr>
              <w:pStyle w:val="BodyText"/>
            </w:pPr>
            <w:r>
              <w:t>Spacing</w:t>
            </w:r>
          </w:p>
        </w:tc>
        <w:tc>
          <w:tcPr>
            <w:tcW w:w="5482" w:type="dxa"/>
          </w:tcPr>
          <w:p w14:paraId="18A5C1F8" w14:textId="77777777" w:rsidR="008001AC" w:rsidRDefault="008001AC" w:rsidP="008001AC">
            <w:pPr>
              <w:pStyle w:val="BodyText"/>
            </w:pPr>
            <w:r>
              <w:t>Indicates any free spaces left between variables in the data.</w:t>
            </w:r>
          </w:p>
        </w:tc>
      </w:tr>
      <w:tr w:rsidR="008001AC" w14:paraId="7F328CCC" w14:textId="77777777" w:rsidTr="00751A66">
        <w:tc>
          <w:tcPr>
            <w:tcW w:w="1951" w:type="dxa"/>
          </w:tcPr>
          <w:p w14:paraId="1B7BC70B" w14:textId="77777777" w:rsidR="008001AC" w:rsidRDefault="008001AC" w:rsidP="008001AC">
            <w:pPr>
              <w:pStyle w:val="BodyText"/>
            </w:pPr>
            <w:r>
              <w:t>Responses</w:t>
            </w:r>
          </w:p>
        </w:tc>
        <w:tc>
          <w:tcPr>
            <w:tcW w:w="5482" w:type="dxa"/>
          </w:tcPr>
          <w:p w14:paraId="768FA179" w14:textId="77777777" w:rsidR="008001AC" w:rsidRDefault="008001AC" w:rsidP="008001AC">
            <w:pPr>
              <w:pStyle w:val="BodyText"/>
            </w:pPr>
            <w:r>
              <w:t>The number of response items the variable has.</w:t>
            </w:r>
          </w:p>
        </w:tc>
      </w:tr>
      <w:tr w:rsidR="008001AC" w14:paraId="2DD45160" w14:textId="77777777" w:rsidTr="00751A66">
        <w:tc>
          <w:tcPr>
            <w:tcW w:w="1951" w:type="dxa"/>
          </w:tcPr>
          <w:p w14:paraId="51507966" w14:textId="77777777" w:rsidR="008001AC" w:rsidRDefault="008001AC" w:rsidP="008001AC">
            <w:pPr>
              <w:pStyle w:val="BodyText"/>
            </w:pPr>
            <w:r>
              <w:t>Max responses</w:t>
            </w:r>
          </w:p>
        </w:tc>
        <w:tc>
          <w:tcPr>
            <w:tcW w:w="5482" w:type="dxa"/>
          </w:tcPr>
          <w:p w14:paraId="174E31AC" w14:textId="77777777" w:rsidR="008001AC" w:rsidRDefault="008001AC" w:rsidP="008001AC">
            <w:pPr>
              <w:pStyle w:val="BodyText"/>
            </w:pPr>
            <w:r>
              <w:t>The maximum number of responses which could be selected in this variable during fieldwork.</w:t>
            </w:r>
          </w:p>
        </w:tc>
      </w:tr>
      <w:tr w:rsidR="008001AC" w14:paraId="61F45A96" w14:textId="77777777" w:rsidTr="00751A66">
        <w:tc>
          <w:tcPr>
            <w:tcW w:w="1951" w:type="dxa"/>
          </w:tcPr>
          <w:p w14:paraId="4542AB10" w14:textId="77777777" w:rsidR="008001AC" w:rsidRDefault="008001AC" w:rsidP="008001AC">
            <w:pPr>
              <w:pStyle w:val="BodyText"/>
            </w:pPr>
            <w:r>
              <w:t>Occurrences</w:t>
            </w:r>
          </w:p>
        </w:tc>
        <w:tc>
          <w:tcPr>
            <w:tcW w:w="5482" w:type="dxa"/>
          </w:tcPr>
          <w:p w14:paraId="29A960D3" w14:textId="77777777" w:rsidR="008001AC" w:rsidRDefault="008001AC" w:rsidP="008001AC">
            <w:pPr>
              <w:pStyle w:val="BodyText"/>
            </w:pPr>
            <w:r>
              <w:t>The number of times a loop’s sub-question was iterated during fieldwork.</w:t>
            </w:r>
          </w:p>
        </w:tc>
      </w:tr>
    </w:tbl>
    <w:p w14:paraId="764427D2" w14:textId="77777777" w:rsidR="008001AC" w:rsidRDefault="008001AC" w:rsidP="008001AC">
      <w:pPr>
        <w:pStyle w:val="Step"/>
      </w:pPr>
    </w:p>
    <w:p w14:paraId="2FB8A2BE" w14:textId="77777777" w:rsidR="008001AC" w:rsidRDefault="008001AC" w:rsidP="008001AC">
      <w:pPr>
        <w:pStyle w:val="Step"/>
      </w:pPr>
      <w:r>
        <w:t>5.</w:t>
      </w:r>
      <w:r>
        <w:tab/>
        <w:t xml:space="preserve">Usually, you can accept the default options. In this situation, skip ahead to step 7. If you want to change some of the settings, right-click and select </w:t>
      </w:r>
      <w:r w:rsidRPr="00FD73E6">
        <w:rPr>
          <w:b/>
        </w:rPr>
        <w:t>options</w:t>
      </w:r>
      <w:r>
        <w:t xml:space="preserve">. The most commonly-used options are described below. Once you have set the options to your liking, click </w:t>
      </w:r>
      <w:r w:rsidRPr="00FD73E6">
        <w:rPr>
          <w:b/>
        </w:rPr>
        <w:t>OK</w:t>
      </w:r>
      <w:r>
        <w:t>.</w:t>
      </w:r>
    </w:p>
    <w:tbl>
      <w:tblPr>
        <w:tblStyle w:val="TableGrid"/>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58"/>
        <w:gridCol w:w="4769"/>
      </w:tblGrid>
      <w:tr w:rsidR="008001AC" w:rsidRPr="002D7B5C" w14:paraId="7AA824EC" w14:textId="77777777" w:rsidTr="00751A66">
        <w:trPr>
          <w:tblHeader/>
        </w:trPr>
        <w:tc>
          <w:tcPr>
            <w:tcW w:w="2660" w:type="dxa"/>
          </w:tcPr>
          <w:p w14:paraId="59482BD0" w14:textId="77777777" w:rsidR="008001AC" w:rsidRPr="00613CA2" w:rsidRDefault="008001AC" w:rsidP="008001AC">
            <w:pPr>
              <w:pStyle w:val="BodyText"/>
              <w:rPr>
                <w:b/>
              </w:rPr>
            </w:pPr>
            <w:r w:rsidRPr="00613CA2">
              <w:rPr>
                <w:b/>
              </w:rPr>
              <w:t>Option</w:t>
            </w:r>
          </w:p>
        </w:tc>
        <w:tc>
          <w:tcPr>
            <w:tcW w:w="4773" w:type="dxa"/>
          </w:tcPr>
          <w:p w14:paraId="40C5ADC5" w14:textId="77777777" w:rsidR="008001AC" w:rsidRPr="00613CA2" w:rsidRDefault="008001AC" w:rsidP="008001AC">
            <w:pPr>
              <w:pStyle w:val="BodyText"/>
              <w:rPr>
                <w:b/>
              </w:rPr>
            </w:pPr>
            <w:r w:rsidRPr="00613CA2">
              <w:rPr>
                <w:b/>
              </w:rPr>
              <w:t>Description</w:t>
            </w:r>
          </w:p>
        </w:tc>
      </w:tr>
      <w:tr w:rsidR="008001AC" w14:paraId="2BC3E0A8" w14:textId="77777777" w:rsidTr="00751A66">
        <w:tc>
          <w:tcPr>
            <w:tcW w:w="2660" w:type="dxa"/>
          </w:tcPr>
          <w:p w14:paraId="1F9D6115" w14:textId="77777777" w:rsidR="008001AC" w:rsidRPr="00392B5C" w:rsidRDefault="008001AC" w:rsidP="008001AC">
            <w:pPr>
              <w:pStyle w:val="BodyText"/>
            </w:pPr>
            <w:r>
              <w:t>Export ID</w:t>
            </w:r>
          </w:p>
        </w:tc>
        <w:tc>
          <w:tcPr>
            <w:tcW w:w="4773" w:type="dxa"/>
          </w:tcPr>
          <w:p w14:paraId="73A2131B" w14:textId="77777777" w:rsidR="008001AC" w:rsidRPr="00392B5C" w:rsidRDefault="008001AC" w:rsidP="008001AC">
            <w:pPr>
              <w:pStyle w:val="BodyText"/>
            </w:pPr>
            <w:r>
              <w:t xml:space="preserve">If this option is selected, the respondent ID field will be exported at the start of each record. In </w:t>
            </w:r>
            <w:r w:rsidRPr="0042066E">
              <w:rPr>
                <w:b/>
              </w:rPr>
              <w:t>size</w:t>
            </w:r>
            <w:r>
              <w:t>, specify the width of this field.</w:t>
            </w:r>
          </w:p>
        </w:tc>
      </w:tr>
      <w:tr w:rsidR="008001AC" w14:paraId="0A9E6C27" w14:textId="77777777" w:rsidTr="00751A66">
        <w:tc>
          <w:tcPr>
            <w:tcW w:w="2660" w:type="dxa"/>
          </w:tcPr>
          <w:p w14:paraId="148E4B99" w14:textId="77777777" w:rsidR="008001AC" w:rsidRDefault="008001AC" w:rsidP="008001AC">
            <w:pPr>
              <w:pStyle w:val="BodyText"/>
            </w:pPr>
            <w:r>
              <w:t>Binary export for single by default</w:t>
            </w:r>
          </w:p>
          <w:p w14:paraId="31F6F9C2" w14:textId="77777777" w:rsidR="008001AC" w:rsidRPr="00392B5C" w:rsidRDefault="008001AC" w:rsidP="008001AC">
            <w:pPr>
              <w:pStyle w:val="BodyText"/>
            </w:pPr>
          </w:p>
        </w:tc>
        <w:tc>
          <w:tcPr>
            <w:tcW w:w="4773" w:type="dxa"/>
          </w:tcPr>
          <w:p w14:paraId="6AD864C3" w14:textId="77777777" w:rsidR="008001AC" w:rsidRPr="00392B5C" w:rsidRDefault="008001AC" w:rsidP="008001AC">
            <w:pPr>
              <w:pStyle w:val="BodyText"/>
            </w:pPr>
            <w:r>
              <w:t>If selected, single-coded closed questions will be imported/exported in binary (each column will contain 1 if the answer was selected, 0 if not). One column will be generated for each response (e.g. if the variable has two responses, the length will be 2).</w:t>
            </w:r>
          </w:p>
        </w:tc>
      </w:tr>
      <w:tr w:rsidR="008001AC" w14:paraId="05AA0BF4" w14:textId="77777777" w:rsidTr="00751A66">
        <w:tc>
          <w:tcPr>
            <w:tcW w:w="2660" w:type="dxa"/>
          </w:tcPr>
          <w:p w14:paraId="7AA7C970" w14:textId="77777777" w:rsidR="008001AC" w:rsidRDefault="008001AC" w:rsidP="008001AC">
            <w:pPr>
              <w:pStyle w:val="BodyText"/>
            </w:pPr>
            <w:r w:rsidRPr="00EE08E1">
              <w:t>Binary export for multiple by default</w:t>
            </w:r>
          </w:p>
        </w:tc>
        <w:tc>
          <w:tcPr>
            <w:tcW w:w="4773" w:type="dxa"/>
          </w:tcPr>
          <w:p w14:paraId="11E7D383" w14:textId="77777777" w:rsidR="008001AC" w:rsidRPr="00392B5C" w:rsidRDefault="008001AC" w:rsidP="008001AC">
            <w:pPr>
              <w:pStyle w:val="BodyText"/>
            </w:pPr>
            <w:r>
              <w:t xml:space="preserve">If selected, multi-coded closed questions will be imported/exported in binary (each column will contain 1 if the answer was selected, 0 if not). One </w:t>
            </w:r>
            <w:r>
              <w:lastRenderedPageBreak/>
              <w:t>column will be generated for each response (e.g. if the variable has two responses, the length will be 2).</w:t>
            </w:r>
          </w:p>
        </w:tc>
      </w:tr>
      <w:tr w:rsidR="008001AC" w14:paraId="08A1DAEC" w14:textId="77777777" w:rsidTr="00751A66">
        <w:tc>
          <w:tcPr>
            <w:tcW w:w="2660" w:type="dxa"/>
          </w:tcPr>
          <w:p w14:paraId="67994E6E" w14:textId="77777777" w:rsidR="008001AC" w:rsidRDefault="008001AC" w:rsidP="008001AC">
            <w:pPr>
              <w:pStyle w:val="BodyText"/>
            </w:pPr>
            <w:r>
              <w:lastRenderedPageBreak/>
              <w:t>Numerics: default size</w:t>
            </w:r>
          </w:p>
        </w:tc>
        <w:tc>
          <w:tcPr>
            <w:tcW w:w="4773" w:type="dxa"/>
          </w:tcPr>
          <w:p w14:paraId="7F62B40A" w14:textId="77777777" w:rsidR="008001AC" w:rsidRPr="00953280" w:rsidRDefault="008001AC" w:rsidP="008001AC">
            <w:pPr>
              <w:pStyle w:val="BodyText"/>
            </w:pPr>
            <w:r w:rsidRPr="00953280">
              <w:t>Determines the default length used for numeric questions when the map is generated.</w:t>
            </w:r>
          </w:p>
        </w:tc>
      </w:tr>
      <w:tr w:rsidR="008001AC" w14:paraId="443E96A7" w14:textId="77777777" w:rsidTr="00751A66">
        <w:tc>
          <w:tcPr>
            <w:tcW w:w="2660" w:type="dxa"/>
          </w:tcPr>
          <w:p w14:paraId="445849CE" w14:textId="77777777" w:rsidR="008001AC" w:rsidRPr="00392B5C" w:rsidRDefault="008001AC" w:rsidP="008001AC">
            <w:pPr>
              <w:pStyle w:val="BodyText"/>
            </w:pPr>
            <w:r>
              <w:t>Export open-ended</w:t>
            </w:r>
          </w:p>
        </w:tc>
        <w:tc>
          <w:tcPr>
            <w:tcW w:w="4773" w:type="dxa"/>
          </w:tcPr>
          <w:p w14:paraId="0A1434E9" w14:textId="77777777" w:rsidR="008001AC" w:rsidRPr="00392B5C" w:rsidRDefault="008001AC" w:rsidP="008001AC">
            <w:pPr>
              <w:pStyle w:val="BodyText"/>
            </w:pPr>
            <w:r>
              <w:t>If selected, open-ended questions will be exported.</w:t>
            </w:r>
          </w:p>
        </w:tc>
      </w:tr>
      <w:tr w:rsidR="008001AC" w14:paraId="3C48D5C4" w14:textId="77777777" w:rsidTr="00751A66">
        <w:tc>
          <w:tcPr>
            <w:tcW w:w="2660" w:type="dxa"/>
          </w:tcPr>
          <w:p w14:paraId="30264D80" w14:textId="77777777" w:rsidR="008001AC" w:rsidRDefault="008001AC" w:rsidP="008001AC">
            <w:pPr>
              <w:pStyle w:val="BodyText"/>
            </w:pPr>
            <w:r>
              <w:t>Opens: default size</w:t>
            </w:r>
          </w:p>
        </w:tc>
        <w:tc>
          <w:tcPr>
            <w:tcW w:w="4773" w:type="dxa"/>
          </w:tcPr>
          <w:p w14:paraId="4877F041" w14:textId="77777777" w:rsidR="008001AC" w:rsidRDefault="008001AC" w:rsidP="008001AC">
            <w:pPr>
              <w:pStyle w:val="BodyText"/>
            </w:pPr>
            <w:r w:rsidRPr="00953280">
              <w:t xml:space="preserve">Determines the default length used for </w:t>
            </w:r>
            <w:r>
              <w:t xml:space="preserve">open </w:t>
            </w:r>
            <w:r w:rsidRPr="00953280">
              <w:t>questions when the map is generated.</w:t>
            </w:r>
          </w:p>
        </w:tc>
      </w:tr>
    </w:tbl>
    <w:p w14:paraId="513D861C" w14:textId="77777777" w:rsidR="008001AC" w:rsidRDefault="008001AC" w:rsidP="008001AC">
      <w:pPr>
        <w:pStyle w:val="Step"/>
      </w:pPr>
    </w:p>
    <w:p w14:paraId="404ECC12" w14:textId="77777777" w:rsidR="008001AC" w:rsidRDefault="008001AC" w:rsidP="008001AC">
      <w:pPr>
        <w:pStyle w:val="Step"/>
      </w:pPr>
      <w:r>
        <w:t>6.</w:t>
      </w:r>
      <w:r>
        <w:tab/>
        <w:t xml:space="preserve">If you made any changes to the options, you will need to re-generate the data map. To do so, right-click and select </w:t>
      </w:r>
      <w:r w:rsidRPr="00204A92">
        <w:rPr>
          <w:b/>
        </w:rPr>
        <w:t>generate</w:t>
      </w:r>
      <w:r>
        <w:t>. Otherwise, simply proceed to step 7.</w:t>
      </w:r>
    </w:p>
    <w:p w14:paraId="29F79799" w14:textId="77777777" w:rsidR="008001AC" w:rsidRDefault="008001AC" w:rsidP="008001AC">
      <w:pPr>
        <w:pStyle w:val="Step"/>
      </w:pPr>
      <w:r>
        <w:t>7.</w:t>
      </w:r>
      <w:r>
        <w:tab/>
        <w:t xml:space="preserve">Check the contents of the data map, and adjust data positions and lengths if necessary. </w:t>
      </w:r>
    </w:p>
    <w:p w14:paraId="1A7F7FE2" w14:textId="77777777" w:rsidR="008001AC" w:rsidRDefault="008001AC" w:rsidP="008001AC">
      <w:pPr>
        <w:pStyle w:val="Step"/>
      </w:pPr>
      <w:r>
        <w:t>8.</w:t>
      </w:r>
      <w:r>
        <w:tab/>
        <w:t xml:space="preserve">Ensure that all the variables you want to import or export have a check/tick in the </w:t>
      </w:r>
      <w:r w:rsidRPr="00204A92">
        <w:rPr>
          <w:b/>
        </w:rPr>
        <w:t>exported</w:t>
      </w:r>
      <w:r>
        <w:t xml:space="preserve"> column.</w:t>
      </w:r>
    </w:p>
    <w:p w14:paraId="2859B687" w14:textId="77777777" w:rsidR="008001AC" w:rsidRDefault="008001AC" w:rsidP="008001AC">
      <w:pPr>
        <w:pStyle w:val="Step"/>
      </w:pPr>
      <w:r>
        <w:t>9.</w:t>
      </w:r>
      <w:r>
        <w:tab/>
        <w:t xml:space="preserve">Click </w:t>
      </w:r>
      <w:r w:rsidRPr="00204A92">
        <w:rPr>
          <w:b/>
        </w:rPr>
        <w:t>OK</w:t>
      </w:r>
      <w:r>
        <w:t>.</w:t>
      </w:r>
    </w:p>
    <w:p w14:paraId="14BC2014" w14:textId="77777777" w:rsidR="008001AC" w:rsidRDefault="008001AC" w:rsidP="008001AC">
      <w:pPr>
        <w:pStyle w:val="BodyText"/>
      </w:pPr>
      <w:r w:rsidRPr="00204A92">
        <w:rPr>
          <w:b/>
        </w:rPr>
        <w:t xml:space="preserve">Note: </w:t>
      </w:r>
      <w:r w:rsidRPr="00204A92">
        <w:t xml:space="preserve">if a question has been added to the questionnaire since the data map was created, you </w:t>
      </w:r>
      <w:r>
        <w:t xml:space="preserve">can </w:t>
      </w:r>
      <w:r w:rsidRPr="00204A92">
        <w:t>automatically adjust the map</w:t>
      </w:r>
      <w:r>
        <w:t xml:space="preserve"> from that point onwards</w:t>
      </w:r>
      <w:r w:rsidRPr="00204A92">
        <w:t xml:space="preserve">. Right-click the question that has been added, and </w:t>
      </w:r>
      <w:r>
        <w:t xml:space="preserve">select </w:t>
      </w:r>
      <w:r w:rsidRPr="00204A92">
        <w:rPr>
          <w:b/>
        </w:rPr>
        <w:t>adjust from here</w:t>
      </w:r>
      <w:r w:rsidRPr="00204A92">
        <w:t>.</w:t>
      </w:r>
    </w:p>
    <w:p w14:paraId="10275A3D" w14:textId="77777777" w:rsidR="008001AC" w:rsidRDefault="008001AC" w:rsidP="008001AC">
      <w:pPr>
        <w:pStyle w:val="Heading4"/>
      </w:pPr>
      <w:r>
        <w:t>Checking the data map</w:t>
      </w:r>
    </w:p>
    <w:p w14:paraId="50BD87C3" w14:textId="77777777" w:rsidR="008001AC" w:rsidRDefault="008001AC" w:rsidP="008001AC">
      <w:pPr>
        <w:pStyle w:val="BodyText"/>
      </w:pPr>
      <w:r>
        <w:t xml:space="preserve">You can have askiatools check the data map for possible overlaps of data (where a question’s start position falls “inside” another question’s allocated data positions). Note that this verifies the structure of the map, not the data itself. To do so, when defining the data map, right-click and select </w:t>
      </w:r>
      <w:r w:rsidRPr="00204A92">
        <w:rPr>
          <w:b/>
        </w:rPr>
        <w:t>verify</w:t>
      </w:r>
      <w:r>
        <w:t>. Askiatools will inform you of any problems in the data map structure.</w:t>
      </w:r>
    </w:p>
    <w:p w14:paraId="46E5F0A1" w14:textId="7912CA48" w:rsidR="00D937C1" w:rsidRPr="00D937C1" w:rsidRDefault="004D7FD9" w:rsidP="004D76F8">
      <w:pPr>
        <w:pStyle w:val="Heading3"/>
      </w:pPr>
      <w:bookmarkStart w:id="81" w:name="_Toc345685975"/>
      <w:bookmarkStart w:id="82" w:name="_Toc184450759"/>
      <w:bookmarkStart w:id="83" w:name="_Toc310602459"/>
      <w:bookmarkStart w:id="84" w:name="_Toc192325058"/>
      <w:r>
        <w:t xml:space="preserve">Exporting </w:t>
      </w:r>
      <w:r w:rsidR="00D937C1" w:rsidRPr="00D937C1">
        <w:t>triple-S</w:t>
      </w:r>
      <w:bookmarkEnd w:id="81"/>
    </w:p>
    <w:p w14:paraId="7E4D37F6" w14:textId="34F66FA3" w:rsidR="00D937C1" w:rsidRDefault="00AA77E0" w:rsidP="00AA77E0">
      <w:pPr>
        <w:pStyle w:val="Tutornote"/>
      </w:pPr>
      <w:r>
        <w:t>If not already covered in session 1, b</w:t>
      </w:r>
      <w:r w:rsidR="00D937C1" w:rsidRPr="00D937C1">
        <w:t>riefly explain that triple-s is an industry standard for survey data and metadata interchange used by many different software packages. It contains questions and their associated data but does not contain any questionnaire routing</w:t>
      </w:r>
      <w:r>
        <w:t>. It is a good method of transferring surveys and survey data from one software platform to another.</w:t>
      </w:r>
    </w:p>
    <w:p w14:paraId="467CE093" w14:textId="37BBB3AB" w:rsidR="00AA77E0" w:rsidRDefault="00AA77E0" w:rsidP="00AA77E0">
      <w:pPr>
        <w:pStyle w:val="Tutornote"/>
      </w:pPr>
      <w:r>
        <w:t xml:space="preserve">Explain that when you export in triple-S format, you need to define a </w:t>
      </w:r>
      <w:r w:rsidRPr="00AA77E0">
        <w:rPr>
          <w:b/>
        </w:rPr>
        <w:t>data map</w:t>
      </w:r>
      <w:r>
        <w:t>.</w:t>
      </w:r>
    </w:p>
    <w:p w14:paraId="7119C65F" w14:textId="0D933DE7" w:rsidR="008E0700" w:rsidRDefault="008E0700" w:rsidP="00AA77E0">
      <w:pPr>
        <w:pStyle w:val="Tutornote"/>
      </w:pPr>
      <w:r>
        <w:t>Demonstrate:</w:t>
      </w:r>
    </w:p>
    <w:p w14:paraId="64BA8375" w14:textId="77777777" w:rsidR="008E0700" w:rsidRPr="00AA77E0" w:rsidRDefault="008E0700" w:rsidP="009C39A3">
      <w:pPr>
        <w:pStyle w:val="Tutornote"/>
        <w:numPr>
          <w:ilvl w:val="1"/>
          <w:numId w:val="38"/>
        </w:numPr>
      </w:pPr>
      <w:r>
        <w:t xml:space="preserve">Open the file </w:t>
      </w:r>
      <w:r w:rsidRPr="00005851">
        <w:rPr>
          <w:i/>
        </w:rPr>
        <w:t>export_example.qes</w:t>
      </w:r>
      <w:r>
        <w:t>.</w:t>
      </w:r>
    </w:p>
    <w:p w14:paraId="04DC2C11" w14:textId="1F6BEF2D" w:rsidR="008E0700" w:rsidRDefault="008E0700" w:rsidP="009C39A3">
      <w:pPr>
        <w:pStyle w:val="Tutornote"/>
        <w:numPr>
          <w:ilvl w:val="1"/>
          <w:numId w:val="38"/>
        </w:numPr>
      </w:pPr>
      <w:r>
        <w:t xml:space="preserve">If you have not covered defining the data map, do so now. </w:t>
      </w:r>
      <w:r w:rsidRPr="008E0700">
        <w:rPr>
          <w:i/>
        </w:rPr>
        <w:t xml:space="preserve">See </w:t>
      </w:r>
      <w:r w:rsidRPr="008E0700">
        <w:rPr>
          <w:i/>
        </w:rPr>
        <w:fldChar w:fldCharType="begin"/>
      </w:r>
      <w:r w:rsidRPr="008E0700">
        <w:rPr>
          <w:i/>
        </w:rPr>
        <w:instrText xml:space="preserve"> REF _Ref406418226 \h </w:instrText>
      </w:r>
      <w:r>
        <w:rPr>
          <w:i/>
        </w:rPr>
        <w:instrText xml:space="preserve"> \* MERGEFORMAT </w:instrText>
      </w:r>
      <w:r w:rsidRPr="008E0700">
        <w:rPr>
          <w:i/>
        </w:rPr>
      </w:r>
      <w:r w:rsidRPr="008E0700">
        <w:rPr>
          <w:i/>
        </w:rPr>
        <w:fldChar w:fldCharType="separate"/>
      </w:r>
      <w:r w:rsidR="00A24F9F" w:rsidRPr="00A24F9F">
        <w:rPr>
          <w:i/>
        </w:rPr>
        <w:t>Defining the data map</w:t>
      </w:r>
      <w:r w:rsidRPr="008E0700">
        <w:rPr>
          <w:i/>
        </w:rPr>
        <w:fldChar w:fldCharType="end"/>
      </w:r>
      <w:r>
        <w:t xml:space="preserve"> on page </w:t>
      </w:r>
      <w:r>
        <w:fldChar w:fldCharType="begin"/>
      </w:r>
      <w:r>
        <w:instrText xml:space="preserve"> PAGEREF _Ref406418226 \h </w:instrText>
      </w:r>
      <w:r>
        <w:fldChar w:fldCharType="separate"/>
      </w:r>
      <w:r w:rsidR="00A24F9F">
        <w:rPr>
          <w:noProof/>
        </w:rPr>
        <w:t>36</w:t>
      </w:r>
      <w:r>
        <w:fldChar w:fldCharType="end"/>
      </w:r>
      <w:r>
        <w:t>.</w:t>
      </w:r>
    </w:p>
    <w:p w14:paraId="7B6244A3" w14:textId="64EE2928" w:rsidR="00F30C24" w:rsidRDefault="00F30C24" w:rsidP="009C39A3">
      <w:pPr>
        <w:pStyle w:val="Tutornote"/>
        <w:numPr>
          <w:ilvl w:val="1"/>
          <w:numId w:val="38"/>
        </w:numPr>
      </w:pPr>
      <w:r>
        <w:t xml:space="preserve">By default, all questions are included in the export, but you can export only specific questions by selecting </w:t>
      </w:r>
      <w:r w:rsidRPr="00F30C24">
        <w:rPr>
          <w:b/>
        </w:rPr>
        <w:t>a selection of questions</w:t>
      </w:r>
      <w:r>
        <w:t>.</w:t>
      </w:r>
    </w:p>
    <w:p w14:paraId="433E68A8" w14:textId="77777777" w:rsidR="0093232E" w:rsidRDefault="00EF3BAA" w:rsidP="009C39A3">
      <w:pPr>
        <w:pStyle w:val="Tutornote"/>
        <w:numPr>
          <w:ilvl w:val="1"/>
          <w:numId w:val="38"/>
        </w:numPr>
      </w:pPr>
      <w:r>
        <w:lastRenderedPageBreak/>
        <w:t>Cover the filtering options (</w:t>
      </w:r>
      <w:r w:rsidRPr="00AC45F8">
        <w:rPr>
          <w:b/>
        </w:rPr>
        <w:t>export completes only</w:t>
      </w:r>
      <w:r>
        <w:t xml:space="preserve">, </w:t>
      </w:r>
      <w:r w:rsidRPr="00AC45F8">
        <w:rPr>
          <w:b/>
        </w:rPr>
        <w:t>interview started after</w:t>
      </w:r>
      <w:r>
        <w:t xml:space="preserve"> and </w:t>
      </w:r>
      <w:r w:rsidR="000B2630">
        <w:rPr>
          <w:b/>
        </w:rPr>
        <w:t>additional filter</w:t>
      </w:r>
      <w:r>
        <w:t>. The latter allows you to export a subset of the data – e.g. respondents wh</w:t>
      </w:r>
      <w:r w:rsidR="00AD0D5C">
        <w:t>o purchase a specific product).</w:t>
      </w:r>
    </w:p>
    <w:p w14:paraId="680F2FCB" w14:textId="47BCC32D" w:rsidR="00AD0D5C" w:rsidRDefault="00EF3BAA" w:rsidP="009C39A3">
      <w:pPr>
        <w:pStyle w:val="Tutornote"/>
        <w:numPr>
          <w:ilvl w:val="2"/>
          <w:numId w:val="38"/>
        </w:numPr>
      </w:pPr>
      <w:r w:rsidRPr="0093232E">
        <w:t>F</w:t>
      </w:r>
      <w:r w:rsidR="00D937C1" w:rsidRPr="0093232E">
        <w:t xml:space="preserve">ilter definition is </w:t>
      </w:r>
      <w:r w:rsidR="00AD0D5C" w:rsidRPr="0093232E">
        <w:t xml:space="preserve">written in askiascript, and is </w:t>
      </w:r>
      <w:r w:rsidR="003965E0" w:rsidRPr="0093232E">
        <w:t xml:space="preserve">beyond the scope of </w:t>
      </w:r>
      <w:r w:rsidR="00AD0D5C" w:rsidRPr="0093232E">
        <w:t xml:space="preserve">this </w:t>
      </w:r>
      <w:r w:rsidR="003965E0" w:rsidRPr="0093232E">
        <w:t>course</w:t>
      </w:r>
      <w:r w:rsidR="00AD0D5C" w:rsidRPr="0093232E">
        <w:t xml:space="preserve">. It is </w:t>
      </w:r>
      <w:r w:rsidR="003965E0" w:rsidRPr="0093232E">
        <w:t xml:space="preserve">covered </w:t>
      </w:r>
      <w:r w:rsidR="00AD0D5C" w:rsidRPr="0093232E">
        <w:t xml:space="preserve">in depth in the </w:t>
      </w:r>
      <w:r w:rsidR="0093232E" w:rsidRPr="0093232E">
        <w:t>askiascript course, a</w:t>
      </w:r>
      <w:r w:rsidR="0093232E">
        <w:t>nd in the askiadesign Assistant</w:t>
      </w:r>
      <w:r w:rsidR="00AD0D5C">
        <w:t>.</w:t>
      </w:r>
    </w:p>
    <w:p w14:paraId="61F5BB09" w14:textId="2C66EF92" w:rsidR="003A447F" w:rsidRDefault="003965E0" w:rsidP="009C39A3">
      <w:pPr>
        <w:pStyle w:val="Tutornote"/>
        <w:numPr>
          <w:ilvl w:val="2"/>
          <w:numId w:val="38"/>
        </w:numPr>
      </w:pPr>
      <w:r>
        <w:t xml:space="preserve">An </w:t>
      </w:r>
      <w:r w:rsidR="00344403">
        <w:t>example</w:t>
      </w:r>
      <w:r>
        <w:t xml:space="preserve"> </w:t>
      </w:r>
      <w:r w:rsidR="00AD0D5C">
        <w:t>filter</w:t>
      </w:r>
      <w:r>
        <w:t xml:space="preserve"> is as follows</w:t>
      </w:r>
      <w:r w:rsidR="00344403">
        <w:t>:</w:t>
      </w:r>
      <w:r w:rsidR="00344403">
        <w:br/>
      </w:r>
      <w:r w:rsidR="00E105EE">
        <w:br/>
      </w:r>
      <w:r w:rsidR="00344403" w:rsidRPr="00E105EE">
        <w:rPr>
          <w:rFonts w:ascii="Courier New" w:hAnsi="Courier New" w:cs="Courier New"/>
        </w:rPr>
        <w:t>Q1 Has</w:t>
      </w:r>
      <w:r w:rsidRPr="00E105EE">
        <w:rPr>
          <w:rFonts w:ascii="Courier New" w:hAnsi="Courier New" w:cs="Courier New"/>
        </w:rPr>
        <w:t>(1)</w:t>
      </w:r>
      <w:r>
        <w:br/>
      </w:r>
      <w:r w:rsidR="00E105EE">
        <w:br/>
      </w:r>
      <w:r>
        <w:t>would select only those interviews where response 1 was given at Q1.</w:t>
      </w:r>
    </w:p>
    <w:p w14:paraId="2B152EC6" w14:textId="7F8BC5B4" w:rsidR="003A447F" w:rsidRDefault="003A447F" w:rsidP="003A447F">
      <w:pPr>
        <w:pStyle w:val="SwitchtoP"/>
      </w:pPr>
      <w:r>
        <w:t>Notes for participants</w:t>
      </w:r>
    </w:p>
    <w:p w14:paraId="411E8ACA" w14:textId="77777777" w:rsidR="00573F2D" w:rsidRDefault="00573F2D" w:rsidP="00573F2D">
      <w:pPr>
        <w:pStyle w:val="SwitchtoP"/>
      </w:pPr>
    </w:p>
    <w:p w14:paraId="58FD7D5B" w14:textId="7410D93E" w:rsidR="001D6083" w:rsidRDefault="001D6083" w:rsidP="001D6083">
      <w:pPr>
        <w:pStyle w:val="BodyText"/>
      </w:pPr>
      <w:r>
        <w:t xml:space="preserve">When you export triple-S data, you need to first define a </w:t>
      </w:r>
      <w:r w:rsidRPr="00973DC0">
        <w:rPr>
          <w:b/>
        </w:rPr>
        <w:t>data map</w:t>
      </w:r>
      <w:r>
        <w:t xml:space="preserve">. See </w:t>
      </w:r>
      <w:r w:rsidRPr="001D6083">
        <w:rPr>
          <w:i/>
        </w:rPr>
        <w:fldChar w:fldCharType="begin"/>
      </w:r>
      <w:r w:rsidRPr="001D6083">
        <w:rPr>
          <w:i/>
        </w:rPr>
        <w:instrText xml:space="preserve"> REF _Ref406418226 \h </w:instrText>
      </w:r>
      <w:r>
        <w:rPr>
          <w:i/>
        </w:rPr>
        <w:instrText xml:space="preserve"> \* MERGEFORMAT </w:instrText>
      </w:r>
      <w:r w:rsidRPr="001D6083">
        <w:rPr>
          <w:i/>
        </w:rPr>
      </w:r>
      <w:r w:rsidRPr="001D6083">
        <w:rPr>
          <w:i/>
        </w:rPr>
        <w:fldChar w:fldCharType="separate"/>
      </w:r>
      <w:r w:rsidR="00A24F9F" w:rsidRPr="00A24F9F">
        <w:rPr>
          <w:i/>
        </w:rPr>
        <w:t>Defining the data map</w:t>
      </w:r>
      <w:r w:rsidRPr="001D6083">
        <w:rPr>
          <w:i/>
        </w:rPr>
        <w:fldChar w:fldCharType="end"/>
      </w:r>
      <w:r>
        <w:t xml:space="preserve"> on page </w:t>
      </w:r>
      <w:r>
        <w:fldChar w:fldCharType="begin"/>
      </w:r>
      <w:r>
        <w:instrText xml:space="preserve"> PAGEREF _Ref406418226 \h </w:instrText>
      </w:r>
      <w:r>
        <w:fldChar w:fldCharType="separate"/>
      </w:r>
      <w:r w:rsidR="00A24F9F">
        <w:rPr>
          <w:noProof/>
        </w:rPr>
        <w:t>36</w:t>
      </w:r>
      <w:r>
        <w:fldChar w:fldCharType="end"/>
      </w:r>
      <w:r>
        <w:t xml:space="preserve"> for details.</w:t>
      </w:r>
    </w:p>
    <w:p w14:paraId="0FBEEB25" w14:textId="77777777" w:rsidR="001D6083" w:rsidRDefault="001D6083" w:rsidP="001D6083">
      <w:pPr>
        <w:pStyle w:val="BodyText"/>
      </w:pPr>
      <w:r>
        <w:t xml:space="preserve">By default, all questions are included in the export, but you can export specific questions by selecting </w:t>
      </w:r>
      <w:r>
        <w:rPr>
          <w:b/>
        </w:rPr>
        <w:t>a selection of questions</w:t>
      </w:r>
      <w:r>
        <w:t>.</w:t>
      </w:r>
    </w:p>
    <w:p w14:paraId="2A4FB12D" w14:textId="77777777" w:rsidR="001D6083" w:rsidRDefault="001D6083" w:rsidP="001D6083">
      <w:pPr>
        <w:pStyle w:val="To"/>
      </w:pPr>
      <w:r>
        <w:t>To export data in triple-S format:</w:t>
      </w:r>
    </w:p>
    <w:p w14:paraId="4E4CD0CE" w14:textId="70573CE8" w:rsidR="001D6083" w:rsidRDefault="001D6083" w:rsidP="001D6083">
      <w:pPr>
        <w:pStyle w:val="Step"/>
      </w:pPr>
      <w:r>
        <w:t>1.</w:t>
      </w:r>
      <w:r>
        <w:tab/>
      </w:r>
      <w:r w:rsidR="009C709F">
        <w:t>In askiatools, o</w:t>
      </w:r>
      <w:r>
        <w:t>pen the QES file.</w:t>
      </w:r>
    </w:p>
    <w:p w14:paraId="73F35748" w14:textId="618EDA5C" w:rsidR="001D6083" w:rsidRDefault="001D6083" w:rsidP="001D6083">
      <w:pPr>
        <w:pStyle w:val="Step"/>
      </w:pPr>
      <w:r>
        <w:t>2.</w:t>
      </w:r>
      <w:r>
        <w:tab/>
        <w:t xml:space="preserve">In the </w:t>
      </w:r>
      <w:r>
        <w:rPr>
          <w:b/>
        </w:rPr>
        <w:t xml:space="preserve">file </w:t>
      </w:r>
      <w:r w:rsidRPr="00163346">
        <w:t xml:space="preserve">menu, select </w:t>
      </w:r>
      <w:r>
        <w:rPr>
          <w:b/>
        </w:rPr>
        <w:t>export</w:t>
      </w:r>
      <w:r w:rsidRPr="00C2352B">
        <w:t xml:space="preserve">, </w:t>
      </w:r>
      <w:r w:rsidRPr="00163346">
        <w:t xml:space="preserve">then </w:t>
      </w:r>
      <w:r>
        <w:rPr>
          <w:b/>
        </w:rPr>
        <w:t>triple S…</w:t>
      </w:r>
      <w:r>
        <w:t xml:space="preserve">. If you have not defined a data map, you will be taken to the data map definition screen. See </w:t>
      </w:r>
      <w:r w:rsidR="00F419B5" w:rsidRPr="001D6083">
        <w:rPr>
          <w:i/>
        </w:rPr>
        <w:fldChar w:fldCharType="begin"/>
      </w:r>
      <w:r w:rsidR="00F419B5" w:rsidRPr="001D6083">
        <w:rPr>
          <w:i/>
        </w:rPr>
        <w:instrText xml:space="preserve"> REF _Ref406418226 \h </w:instrText>
      </w:r>
      <w:r w:rsidR="00F419B5">
        <w:rPr>
          <w:i/>
        </w:rPr>
        <w:instrText xml:space="preserve"> \* MERGEFORMAT </w:instrText>
      </w:r>
      <w:r w:rsidR="00F419B5" w:rsidRPr="001D6083">
        <w:rPr>
          <w:i/>
        </w:rPr>
      </w:r>
      <w:r w:rsidR="00F419B5" w:rsidRPr="001D6083">
        <w:rPr>
          <w:i/>
        </w:rPr>
        <w:fldChar w:fldCharType="separate"/>
      </w:r>
      <w:r w:rsidR="00A24F9F" w:rsidRPr="00A24F9F">
        <w:rPr>
          <w:i/>
        </w:rPr>
        <w:t>Defining the data map</w:t>
      </w:r>
      <w:r w:rsidR="00F419B5" w:rsidRPr="001D6083">
        <w:rPr>
          <w:i/>
        </w:rPr>
        <w:fldChar w:fldCharType="end"/>
      </w:r>
      <w:r w:rsidR="00F419B5">
        <w:rPr>
          <w:i/>
        </w:rPr>
        <w:t xml:space="preserve"> </w:t>
      </w:r>
      <w:r>
        <w:t xml:space="preserve">on page </w:t>
      </w:r>
      <w:r w:rsidR="00F419B5">
        <w:fldChar w:fldCharType="begin"/>
      </w:r>
      <w:r w:rsidR="00F419B5">
        <w:instrText xml:space="preserve"> PAGEREF _Ref406418226 \h </w:instrText>
      </w:r>
      <w:r w:rsidR="00F419B5">
        <w:fldChar w:fldCharType="separate"/>
      </w:r>
      <w:r w:rsidR="00A24F9F">
        <w:rPr>
          <w:noProof/>
        </w:rPr>
        <w:t>36</w:t>
      </w:r>
      <w:r w:rsidR="00F419B5">
        <w:fldChar w:fldCharType="end"/>
      </w:r>
      <w:r>
        <w:t xml:space="preserve"> for details. You will then need to begin this export procedure again.</w:t>
      </w:r>
    </w:p>
    <w:p w14:paraId="59686D4D" w14:textId="0A7FA3D6" w:rsidR="001D6083" w:rsidRDefault="001D6083" w:rsidP="001D6083">
      <w:pPr>
        <w:pStyle w:val="Step"/>
      </w:pPr>
      <w:r>
        <w:t>3.</w:t>
      </w:r>
      <w:r>
        <w:tab/>
        <w:t xml:space="preserve">Next to </w:t>
      </w:r>
      <w:r w:rsidR="00520017">
        <w:rPr>
          <w:b/>
        </w:rPr>
        <w:t>triple-S file</w:t>
      </w:r>
      <w:r>
        <w:t xml:space="preserve">, click </w:t>
      </w:r>
      <w:r w:rsidRPr="00CA2CBF">
        <w:rPr>
          <w:b/>
        </w:rPr>
        <w:t>…</w:t>
      </w:r>
      <w:r>
        <w:t xml:space="preserve">, specify a location and filename for the data file you want to create, and click </w:t>
      </w:r>
      <w:r w:rsidRPr="00CA2CBF">
        <w:rPr>
          <w:b/>
        </w:rPr>
        <w:t>save</w:t>
      </w:r>
      <w:r>
        <w:t>.</w:t>
      </w:r>
    </w:p>
    <w:p w14:paraId="1635FE77" w14:textId="5860AEE7" w:rsidR="001D6083" w:rsidRDefault="001D6083" w:rsidP="001D6083">
      <w:pPr>
        <w:pStyle w:val="Step"/>
      </w:pPr>
      <w:r>
        <w:t>4.</w:t>
      </w:r>
      <w:r>
        <w:tab/>
        <w:t xml:space="preserve">Select the triple-S </w:t>
      </w:r>
      <w:r w:rsidR="00520017">
        <w:t xml:space="preserve">format </w:t>
      </w:r>
      <w:r>
        <w:t>you want to export</w:t>
      </w:r>
      <w:r w:rsidR="00520017">
        <w:t xml:space="preserve"> to</w:t>
      </w:r>
      <w:r>
        <w:t xml:space="preserve">: </w:t>
      </w:r>
      <w:r w:rsidRPr="00CA2CBF">
        <w:rPr>
          <w:b/>
        </w:rPr>
        <w:t>classic triple-S</w:t>
      </w:r>
      <w:r>
        <w:t xml:space="preserve">, or </w:t>
      </w:r>
      <w:r w:rsidRPr="00CA2CBF">
        <w:rPr>
          <w:b/>
        </w:rPr>
        <w:t>XML triple-S 2.0</w:t>
      </w:r>
      <w:r>
        <w:t>.</w:t>
      </w:r>
    </w:p>
    <w:p w14:paraId="306FC664" w14:textId="77777777" w:rsidR="001D6083" w:rsidRDefault="001D6083" w:rsidP="001D6083">
      <w:pPr>
        <w:pStyle w:val="Step"/>
      </w:pPr>
      <w:r>
        <w:t>5.</w:t>
      </w:r>
      <w:r>
        <w:tab/>
        <w:t>Select which data is exported, by setting the following options: </w:t>
      </w:r>
    </w:p>
    <w:tbl>
      <w:tblPr>
        <w:tblStyle w:val="TableGrid"/>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02"/>
        <w:gridCol w:w="3725"/>
      </w:tblGrid>
      <w:tr w:rsidR="001D6083" w:rsidRPr="002D7B5C" w14:paraId="0EF1E6A2" w14:textId="77777777" w:rsidTr="005F7310">
        <w:trPr>
          <w:tblHeader/>
        </w:trPr>
        <w:tc>
          <w:tcPr>
            <w:tcW w:w="3705" w:type="dxa"/>
          </w:tcPr>
          <w:p w14:paraId="4B1AB5C8" w14:textId="77777777" w:rsidR="001D6083" w:rsidRPr="00613CA2" w:rsidRDefault="001D6083" w:rsidP="005F7310">
            <w:pPr>
              <w:pStyle w:val="BodyText"/>
              <w:rPr>
                <w:b/>
              </w:rPr>
            </w:pPr>
            <w:r w:rsidRPr="00613CA2">
              <w:rPr>
                <w:b/>
              </w:rPr>
              <w:t>Option</w:t>
            </w:r>
          </w:p>
        </w:tc>
        <w:tc>
          <w:tcPr>
            <w:tcW w:w="3728" w:type="dxa"/>
          </w:tcPr>
          <w:p w14:paraId="5ABC901F" w14:textId="77777777" w:rsidR="001D6083" w:rsidRPr="00613CA2" w:rsidRDefault="001D6083" w:rsidP="005F7310">
            <w:pPr>
              <w:pStyle w:val="BodyText"/>
              <w:rPr>
                <w:b/>
              </w:rPr>
            </w:pPr>
            <w:r w:rsidRPr="00613CA2">
              <w:rPr>
                <w:b/>
              </w:rPr>
              <w:t>Description</w:t>
            </w:r>
          </w:p>
        </w:tc>
      </w:tr>
      <w:tr w:rsidR="001D6083" w14:paraId="00BAF6DB" w14:textId="77777777" w:rsidTr="005F7310">
        <w:tc>
          <w:tcPr>
            <w:tcW w:w="3705" w:type="dxa"/>
          </w:tcPr>
          <w:p w14:paraId="71298182" w14:textId="77777777" w:rsidR="001D6083" w:rsidRPr="00392B5C" w:rsidRDefault="001D6083" w:rsidP="005F7310">
            <w:pPr>
              <w:pStyle w:val="BodyText"/>
            </w:pPr>
            <w:r>
              <w:t>Export completes only</w:t>
            </w:r>
          </w:p>
        </w:tc>
        <w:tc>
          <w:tcPr>
            <w:tcW w:w="3728" w:type="dxa"/>
          </w:tcPr>
          <w:p w14:paraId="605A3BF4" w14:textId="77777777" w:rsidR="001D6083" w:rsidRPr="00392B5C" w:rsidRDefault="001D6083" w:rsidP="005F7310">
            <w:pPr>
              <w:pStyle w:val="BodyText"/>
            </w:pPr>
            <w:r>
              <w:t>Select this if you don’t want to export incomplete interviews.</w:t>
            </w:r>
          </w:p>
        </w:tc>
      </w:tr>
      <w:tr w:rsidR="001D6083" w14:paraId="03435DF4" w14:textId="77777777" w:rsidTr="005F7310">
        <w:tc>
          <w:tcPr>
            <w:tcW w:w="3705" w:type="dxa"/>
          </w:tcPr>
          <w:p w14:paraId="1F9CE2A9" w14:textId="77777777" w:rsidR="001D6083" w:rsidRDefault="001D6083" w:rsidP="005F7310">
            <w:pPr>
              <w:pStyle w:val="BodyText"/>
            </w:pPr>
            <w:r>
              <w:t>Interview started after</w:t>
            </w:r>
          </w:p>
          <w:p w14:paraId="60B04296" w14:textId="77777777" w:rsidR="001D6083" w:rsidRPr="00392B5C" w:rsidRDefault="001D6083" w:rsidP="005F7310">
            <w:pPr>
              <w:pStyle w:val="BodyText"/>
            </w:pPr>
          </w:p>
        </w:tc>
        <w:tc>
          <w:tcPr>
            <w:tcW w:w="3728" w:type="dxa"/>
          </w:tcPr>
          <w:p w14:paraId="64F76DFD" w14:textId="77777777" w:rsidR="001D6083" w:rsidRPr="00392B5C" w:rsidRDefault="001D6083" w:rsidP="005F7310">
            <w:pPr>
              <w:pStyle w:val="BodyText"/>
            </w:pPr>
            <w:r>
              <w:t>You can select a date here, to export only the interviews that began after this date.</w:t>
            </w:r>
          </w:p>
        </w:tc>
      </w:tr>
      <w:tr w:rsidR="001D6083" w14:paraId="2DF92599" w14:textId="77777777" w:rsidTr="005F7310">
        <w:tc>
          <w:tcPr>
            <w:tcW w:w="3705" w:type="dxa"/>
          </w:tcPr>
          <w:p w14:paraId="4A78015A" w14:textId="77777777" w:rsidR="001D6083" w:rsidRDefault="001D6083" w:rsidP="005F7310">
            <w:pPr>
              <w:pStyle w:val="BodyText"/>
            </w:pPr>
            <w:r>
              <w:t>Additional filter</w:t>
            </w:r>
          </w:p>
        </w:tc>
        <w:tc>
          <w:tcPr>
            <w:tcW w:w="3728" w:type="dxa"/>
          </w:tcPr>
          <w:p w14:paraId="78D8BDE0" w14:textId="77777777" w:rsidR="001D6083" w:rsidRPr="00392B5C" w:rsidRDefault="001D6083" w:rsidP="005F7310">
            <w:pPr>
              <w:pStyle w:val="BodyText"/>
            </w:pPr>
            <w:r>
              <w:t>Here, you can specify a filter, written in askiascript, if you want to export only a subset of the data. Askiascript is beyond the scope of the course; please refer to the askiadesign Assistant for details.</w:t>
            </w:r>
          </w:p>
        </w:tc>
      </w:tr>
    </w:tbl>
    <w:p w14:paraId="4A2435B9" w14:textId="77777777" w:rsidR="001D6083" w:rsidRDefault="001D6083" w:rsidP="001D6083">
      <w:pPr>
        <w:pStyle w:val="Step"/>
      </w:pPr>
    </w:p>
    <w:p w14:paraId="50F60A46" w14:textId="7C99B19A" w:rsidR="00573F2D" w:rsidRPr="003A447F" w:rsidRDefault="001D6083" w:rsidP="001D6083">
      <w:pPr>
        <w:pStyle w:val="Step"/>
      </w:pPr>
      <w:r>
        <w:t>6.</w:t>
      </w:r>
      <w:r>
        <w:tab/>
        <w:t xml:space="preserve">Click </w:t>
      </w:r>
      <w:r w:rsidRPr="00E15EA7">
        <w:rPr>
          <w:b/>
        </w:rPr>
        <w:t>OK</w:t>
      </w:r>
      <w:r>
        <w:t xml:space="preserve"> to begin the export. </w:t>
      </w:r>
    </w:p>
    <w:p w14:paraId="32C8463F" w14:textId="5F99564F" w:rsidR="00B83A3D" w:rsidRDefault="00D937C1" w:rsidP="004620DF">
      <w:pPr>
        <w:pStyle w:val="Heading3"/>
      </w:pPr>
      <w:bookmarkStart w:id="85" w:name="_Toc345685976"/>
      <w:r w:rsidRPr="00D937C1">
        <w:lastRenderedPageBreak/>
        <w:t>Interviews to directory</w:t>
      </w:r>
      <w:bookmarkEnd w:id="85"/>
    </w:p>
    <w:p w14:paraId="3451F7BB" w14:textId="14F7A24E" w:rsidR="00B83A3D" w:rsidRPr="00D07CD8" w:rsidRDefault="00B83A3D" w:rsidP="000E0A82">
      <w:pPr>
        <w:pStyle w:val="BodyTextT"/>
      </w:pPr>
      <w:r w:rsidRPr="00D07CD8">
        <w:t xml:space="preserve">How to </w:t>
      </w:r>
      <w:r>
        <w:t>export interview</w:t>
      </w:r>
      <w:r w:rsidR="00BD0FF8">
        <w:t xml:space="preserve"> DAT</w:t>
      </w:r>
      <w:r>
        <w:t xml:space="preserve"> files to a directory</w:t>
      </w:r>
      <w:r w:rsidRPr="00D07CD8">
        <w:t>.</w:t>
      </w:r>
    </w:p>
    <w:p w14:paraId="47999FDE" w14:textId="5E4B0EF0" w:rsidR="00B83A3D" w:rsidRDefault="00B83A3D" w:rsidP="00F90458">
      <w:pPr>
        <w:pStyle w:val="Tutornote"/>
      </w:pPr>
      <w:r>
        <w:t>Explain that it is possible to export interviews from the QES into separate DAT files.</w:t>
      </w:r>
    </w:p>
    <w:p w14:paraId="07A20657" w14:textId="6DD9FA84" w:rsidR="00743F67" w:rsidRDefault="00743F67" w:rsidP="00F90458">
      <w:pPr>
        <w:pStyle w:val="Tutornote"/>
      </w:pPr>
      <w:r>
        <w:t>Create a new directory for the interview files.</w:t>
      </w:r>
    </w:p>
    <w:p w14:paraId="7BAC3B7D" w14:textId="20CEC4C8" w:rsidR="00216D0D" w:rsidRPr="00216D0D" w:rsidRDefault="00743F67" w:rsidP="00F90458">
      <w:pPr>
        <w:pStyle w:val="Tutornote"/>
      </w:pPr>
      <w:r>
        <w:t xml:space="preserve">Open </w:t>
      </w:r>
      <w:r w:rsidR="003602C0">
        <w:t xml:space="preserve">the QES </w:t>
      </w:r>
      <w:r w:rsidR="00216D0D" w:rsidRPr="00216D0D">
        <w:rPr>
          <w:i/>
        </w:rPr>
        <w:t>export_interviews_to_directory.qes</w:t>
      </w:r>
      <w:r w:rsidR="003602C0">
        <w:rPr>
          <w:i/>
        </w:rPr>
        <w:t>.</w:t>
      </w:r>
    </w:p>
    <w:p w14:paraId="3198602F" w14:textId="37036D3C" w:rsidR="003602C0" w:rsidRDefault="00743F67" w:rsidP="00F90458">
      <w:pPr>
        <w:pStyle w:val="Tutornote"/>
      </w:pPr>
      <w:r>
        <w:t>Export the interviews to the directory you just created</w:t>
      </w:r>
      <w:r w:rsidR="003602C0">
        <w:t>.</w:t>
      </w:r>
    </w:p>
    <w:p w14:paraId="46BAA0B7" w14:textId="77777777" w:rsidR="003A447F" w:rsidRDefault="003A447F" w:rsidP="003A447F">
      <w:pPr>
        <w:pStyle w:val="SwitchtoP"/>
      </w:pPr>
      <w:r>
        <w:t>Notes for participants</w:t>
      </w:r>
    </w:p>
    <w:p w14:paraId="2C7D8983" w14:textId="77777777" w:rsidR="00291A2B" w:rsidRDefault="00291A2B" w:rsidP="00291A2B">
      <w:pPr>
        <w:pStyle w:val="BodyText"/>
      </w:pPr>
      <w:r>
        <w:t>You can use askiatools to export interviews to DAT format.</w:t>
      </w:r>
    </w:p>
    <w:p w14:paraId="67112980" w14:textId="77777777" w:rsidR="00291A2B" w:rsidRDefault="00291A2B" w:rsidP="00291A2B">
      <w:pPr>
        <w:pStyle w:val="To"/>
      </w:pPr>
      <w:r>
        <w:t>To export interview data to a directory in DAT format:</w:t>
      </w:r>
    </w:p>
    <w:p w14:paraId="1871F536" w14:textId="218C54F7" w:rsidR="00291A2B" w:rsidRDefault="00291A2B" w:rsidP="00291A2B">
      <w:pPr>
        <w:pStyle w:val="Step"/>
      </w:pPr>
      <w:r>
        <w:t>1.</w:t>
      </w:r>
      <w:r>
        <w:tab/>
      </w:r>
      <w:r w:rsidR="00AD4AD4">
        <w:t>In askiatools, o</w:t>
      </w:r>
      <w:r>
        <w:t>pen the QES file.</w:t>
      </w:r>
    </w:p>
    <w:p w14:paraId="66D8C6B2" w14:textId="77777777" w:rsidR="00291A2B" w:rsidRDefault="00291A2B" w:rsidP="00291A2B">
      <w:pPr>
        <w:pStyle w:val="Step"/>
      </w:pPr>
      <w:r>
        <w:t>2.</w:t>
      </w:r>
      <w:r>
        <w:tab/>
        <w:t xml:space="preserve">In the </w:t>
      </w:r>
      <w:r>
        <w:rPr>
          <w:b/>
        </w:rPr>
        <w:t xml:space="preserve">file </w:t>
      </w:r>
      <w:r w:rsidRPr="00163346">
        <w:t xml:space="preserve">menu, select </w:t>
      </w:r>
      <w:r>
        <w:rPr>
          <w:b/>
        </w:rPr>
        <w:t>export</w:t>
      </w:r>
      <w:r w:rsidRPr="00C2352B">
        <w:t xml:space="preserve">, </w:t>
      </w:r>
      <w:r w:rsidRPr="00163346">
        <w:t xml:space="preserve">then </w:t>
      </w:r>
      <w:r>
        <w:rPr>
          <w:b/>
        </w:rPr>
        <w:t>interviews to directory…</w:t>
      </w:r>
      <w:r>
        <w:t>.</w:t>
      </w:r>
    </w:p>
    <w:p w14:paraId="254B8FB4" w14:textId="77777777" w:rsidR="00291A2B" w:rsidRDefault="00291A2B" w:rsidP="00291A2B">
      <w:pPr>
        <w:pStyle w:val="Step"/>
      </w:pPr>
      <w:r>
        <w:t>3.</w:t>
      </w:r>
      <w:r>
        <w:tab/>
        <w:t xml:space="preserve">Select the directory into which you want to export the interview files, and click </w:t>
      </w:r>
      <w:r>
        <w:rPr>
          <w:b/>
        </w:rPr>
        <w:t>OK</w:t>
      </w:r>
      <w:r>
        <w:t>.</w:t>
      </w:r>
    </w:p>
    <w:p w14:paraId="076F8A5F" w14:textId="77777777" w:rsidR="00D937C1" w:rsidRPr="00D937C1" w:rsidRDefault="00D937C1" w:rsidP="004D76F8">
      <w:pPr>
        <w:pStyle w:val="Heading3"/>
      </w:pPr>
      <w:bookmarkStart w:id="86" w:name="_Toc345685977"/>
      <w:r w:rsidRPr="00D937C1">
        <w:t>Fixed-length ASCII</w:t>
      </w:r>
      <w:bookmarkEnd w:id="86"/>
    </w:p>
    <w:p w14:paraId="353724D2" w14:textId="5FFFAF7B" w:rsidR="00F30C24" w:rsidRDefault="00F30C24" w:rsidP="000E0A82">
      <w:pPr>
        <w:pStyle w:val="BodyTextT"/>
      </w:pPr>
      <w:r>
        <w:t xml:space="preserve">How to export interviews to </w:t>
      </w:r>
      <w:r w:rsidR="00E105EE">
        <w:t>fixed-length</w:t>
      </w:r>
      <w:r>
        <w:t xml:space="preserve"> ASCII format.</w:t>
      </w:r>
    </w:p>
    <w:p w14:paraId="4E12ABC5" w14:textId="161D0542" w:rsidR="00F30C24" w:rsidRDefault="00F30C24" w:rsidP="00F30C24">
      <w:pPr>
        <w:pStyle w:val="Tutornote"/>
      </w:pPr>
      <w:r w:rsidRPr="00F30C24">
        <w:t>Explain that</w:t>
      </w:r>
      <w:r w:rsidR="00E105EE">
        <w:t xml:space="preserve"> this is a similar process to exporting to triple-S.</w:t>
      </w:r>
    </w:p>
    <w:p w14:paraId="725F6AFF" w14:textId="6237A1C1" w:rsidR="00E105EE" w:rsidRDefault="00E105EE" w:rsidP="00F30C24">
      <w:pPr>
        <w:pStyle w:val="Tutornote"/>
      </w:pPr>
      <w:r>
        <w:t>Perform an export</w:t>
      </w:r>
      <w:r w:rsidR="00A70FB0">
        <w:t>:</w:t>
      </w:r>
    </w:p>
    <w:p w14:paraId="2F08C752" w14:textId="77777777" w:rsidR="00DB0349" w:rsidRPr="00AA77E0" w:rsidRDefault="00DB0349" w:rsidP="009C39A3">
      <w:pPr>
        <w:pStyle w:val="Tutornote"/>
        <w:numPr>
          <w:ilvl w:val="1"/>
          <w:numId w:val="38"/>
        </w:numPr>
      </w:pPr>
      <w:r>
        <w:t xml:space="preserve">Open the file </w:t>
      </w:r>
      <w:r w:rsidRPr="008E7D09">
        <w:rPr>
          <w:i/>
        </w:rPr>
        <w:t>export_example.qes</w:t>
      </w:r>
      <w:r>
        <w:t>.</w:t>
      </w:r>
    </w:p>
    <w:p w14:paraId="12EF808D" w14:textId="77777777" w:rsidR="00DB0349" w:rsidRDefault="00DB0349" w:rsidP="009C39A3">
      <w:pPr>
        <w:pStyle w:val="Tutornote"/>
        <w:numPr>
          <w:ilvl w:val="1"/>
          <w:numId w:val="38"/>
        </w:numPr>
      </w:pPr>
      <w:r>
        <w:t xml:space="preserve">If you have not covered defining the data map, do so now. </w:t>
      </w:r>
      <w:r w:rsidRPr="008E0700">
        <w:rPr>
          <w:i/>
        </w:rPr>
        <w:t xml:space="preserve">See </w:t>
      </w:r>
      <w:r w:rsidRPr="008E0700">
        <w:rPr>
          <w:i/>
        </w:rPr>
        <w:fldChar w:fldCharType="begin"/>
      </w:r>
      <w:r w:rsidRPr="008E0700">
        <w:rPr>
          <w:i/>
        </w:rPr>
        <w:instrText xml:space="preserve"> REF _Ref406418226 \h </w:instrText>
      </w:r>
      <w:r>
        <w:rPr>
          <w:i/>
        </w:rPr>
        <w:instrText xml:space="preserve"> \* MERGEFORMAT </w:instrText>
      </w:r>
      <w:r w:rsidRPr="008E0700">
        <w:rPr>
          <w:i/>
        </w:rPr>
      </w:r>
      <w:r w:rsidRPr="008E0700">
        <w:rPr>
          <w:i/>
        </w:rPr>
        <w:fldChar w:fldCharType="separate"/>
      </w:r>
      <w:r w:rsidR="00A24F9F" w:rsidRPr="00A24F9F">
        <w:rPr>
          <w:i/>
        </w:rPr>
        <w:t>Defining the data map</w:t>
      </w:r>
      <w:r w:rsidRPr="008E0700">
        <w:rPr>
          <w:i/>
        </w:rPr>
        <w:fldChar w:fldCharType="end"/>
      </w:r>
      <w:r>
        <w:t xml:space="preserve"> on page </w:t>
      </w:r>
      <w:r>
        <w:fldChar w:fldCharType="begin"/>
      </w:r>
      <w:r>
        <w:instrText xml:space="preserve"> PAGEREF _Ref406418226 \h </w:instrText>
      </w:r>
      <w:r>
        <w:fldChar w:fldCharType="separate"/>
      </w:r>
      <w:r w:rsidR="00A24F9F">
        <w:rPr>
          <w:noProof/>
        </w:rPr>
        <w:t>36</w:t>
      </w:r>
      <w:r>
        <w:fldChar w:fldCharType="end"/>
      </w:r>
      <w:r>
        <w:t>.</w:t>
      </w:r>
    </w:p>
    <w:p w14:paraId="00253460" w14:textId="4EA52F1E" w:rsidR="00572466" w:rsidRPr="003A447F" w:rsidRDefault="00DB0349" w:rsidP="009C39A3">
      <w:pPr>
        <w:pStyle w:val="Tutornote"/>
        <w:numPr>
          <w:ilvl w:val="1"/>
          <w:numId w:val="38"/>
        </w:numPr>
      </w:pPr>
      <w:r>
        <w:t>S</w:t>
      </w:r>
      <w:r w:rsidR="00E74197">
        <w:t xml:space="preserve">elect </w:t>
      </w:r>
      <w:r w:rsidR="00E74197" w:rsidRPr="00DB0349">
        <w:rPr>
          <w:b/>
        </w:rPr>
        <w:t>File -&gt; Export -&gt; Fixed length ASCII using -&gt; Simplified map…</w:t>
      </w:r>
    </w:p>
    <w:p w14:paraId="51DB1579" w14:textId="77777777" w:rsidR="003A447F" w:rsidRDefault="003A447F" w:rsidP="003A447F">
      <w:pPr>
        <w:pStyle w:val="SwitchtoP"/>
      </w:pPr>
      <w:r>
        <w:t xml:space="preserve">Notes for </w:t>
      </w:r>
      <w:r w:rsidRPr="003A447F">
        <w:t>participants</w:t>
      </w:r>
    </w:p>
    <w:p w14:paraId="784BB0E8" w14:textId="05D40F65" w:rsidR="00291A2B" w:rsidRDefault="00291A2B" w:rsidP="00291A2B">
      <w:pPr>
        <w:pStyle w:val="BodyText"/>
      </w:pPr>
      <w:r>
        <w:t xml:space="preserve">When you export fixed-length ASCII data, you need to first define a </w:t>
      </w:r>
      <w:r w:rsidRPr="00973DC0">
        <w:rPr>
          <w:b/>
        </w:rPr>
        <w:t>data map</w:t>
      </w:r>
      <w:r>
        <w:t xml:space="preserve">. </w:t>
      </w:r>
      <w:r w:rsidR="00A5271D">
        <w:t xml:space="preserve">See </w:t>
      </w:r>
      <w:r w:rsidR="00A5271D" w:rsidRPr="001D6083">
        <w:rPr>
          <w:i/>
        </w:rPr>
        <w:fldChar w:fldCharType="begin"/>
      </w:r>
      <w:r w:rsidR="00A5271D" w:rsidRPr="001D6083">
        <w:rPr>
          <w:i/>
        </w:rPr>
        <w:instrText xml:space="preserve"> REF _Ref406418226 \h </w:instrText>
      </w:r>
      <w:r w:rsidR="00A5271D">
        <w:rPr>
          <w:i/>
        </w:rPr>
        <w:instrText xml:space="preserve"> \* MERGEFORMAT </w:instrText>
      </w:r>
      <w:r w:rsidR="00A5271D" w:rsidRPr="001D6083">
        <w:rPr>
          <w:i/>
        </w:rPr>
      </w:r>
      <w:r w:rsidR="00A5271D" w:rsidRPr="001D6083">
        <w:rPr>
          <w:i/>
        </w:rPr>
        <w:fldChar w:fldCharType="separate"/>
      </w:r>
      <w:r w:rsidR="00A24F9F" w:rsidRPr="00A24F9F">
        <w:rPr>
          <w:i/>
        </w:rPr>
        <w:t>Defining the data map</w:t>
      </w:r>
      <w:r w:rsidR="00A5271D" w:rsidRPr="001D6083">
        <w:rPr>
          <w:i/>
        </w:rPr>
        <w:fldChar w:fldCharType="end"/>
      </w:r>
      <w:r w:rsidR="00A5271D">
        <w:t xml:space="preserve"> on page </w:t>
      </w:r>
      <w:r w:rsidR="00A5271D">
        <w:fldChar w:fldCharType="begin"/>
      </w:r>
      <w:r w:rsidR="00A5271D">
        <w:instrText xml:space="preserve"> PAGEREF _Ref406418226 \h </w:instrText>
      </w:r>
      <w:r w:rsidR="00A5271D">
        <w:fldChar w:fldCharType="separate"/>
      </w:r>
      <w:r w:rsidR="00A24F9F">
        <w:rPr>
          <w:noProof/>
        </w:rPr>
        <w:t>36</w:t>
      </w:r>
      <w:r w:rsidR="00A5271D">
        <w:fldChar w:fldCharType="end"/>
      </w:r>
      <w:r w:rsidR="00A5271D">
        <w:t xml:space="preserve"> for details.</w:t>
      </w:r>
      <w:r>
        <w:t>.</w:t>
      </w:r>
    </w:p>
    <w:p w14:paraId="0ACEBE14" w14:textId="77777777" w:rsidR="00291A2B" w:rsidRDefault="00291A2B" w:rsidP="00291A2B">
      <w:pPr>
        <w:pStyle w:val="To"/>
      </w:pPr>
      <w:r>
        <w:t>To export data in fixed-length ASCII format:</w:t>
      </w:r>
    </w:p>
    <w:p w14:paraId="2279CC4B" w14:textId="77777777" w:rsidR="00AD4AD4" w:rsidRDefault="00AD4AD4" w:rsidP="00AD4AD4">
      <w:pPr>
        <w:pStyle w:val="Step"/>
      </w:pPr>
      <w:r>
        <w:t>1.</w:t>
      </w:r>
      <w:r>
        <w:tab/>
        <w:t>In askiatools, open the QES file.</w:t>
      </w:r>
    </w:p>
    <w:p w14:paraId="251BA01C" w14:textId="359F2839" w:rsidR="00291A2B" w:rsidRDefault="00291A2B" w:rsidP="00AD4AD4">
      <w:pPr>
        <w:pStyle w:val="Step"/>
      </w:pPr>
      <w:r>
        <w:t>2.</w:t>
      </w:r>
      <w:r>
        <w:tab/>
        <w:t xml:space="preserve">In the </w:t>
      </w:r>
      <w:r>
        <w:rPr>
          <w:b/>
        </w:rPr>
        <w:t xml:space="preserve">file </w:t>
      </w:r>
      <w:r w:rsidRPr="00163346">
        <w:t xml:space="preserve">menu, select </w:t>
      </w:r>
      <w:r>
        <w:rPr>
          <w:b/>
        </w:rPr>
        <w:t>export</w:t>
      </w:r>
      <w:r w:rsidRPr="00C2352B">
        <w:t xml:space="preserve">, </w:t>
      </w:r>
      <w:r w:rsidRPr="00163346">
        <w:t xml:space="preserve">then </w:t>
      </w:r>
      <w:r w:rsidRPr="00E15EA7">
        <w:rPr>
          <w:b/>
        </w:rPr>
        <w:t>fixed-length ASCII using</w:t>
      </w:r>
      <w:r>
        <w:t xml:space="preserve">, then </w:t>
      </w:r>
      <w:r w:rsidRPr="00E15EA7">
        <w:rPr>
          <w:b/>
        </w:rPr>
        <w:t>simplified map…</w:t>
      </w:r>
      <w:r>
        <w:t xml:space="preserve">. If you have not defined a data map, you will be taken to the data map definition screen. </w:t>
      </w:r>
      <w:r w:rsidR="00A5271D">
        <w:t xml:space="preserve">See </w:t>
      </w:r>
      <w:r w:rsidR="00A5271D" w:rsidRPr="001D6083">
        <w:rPr>
          <w:i/>
        </w:rPr>
        <w:fldChar w:fldCharType="begin"/>
      </w:r>
      <w:r w:rsidR="00A5271D" w:rsidRPr="001D6083">
        <w:rPr>
          <w:i/>
        </w:rPr>
        <w:instrText xml:space="preserve"> REF _Ref406418226 \h </w:instrText>
      </w:r>
      <w:r w:rsidR="00A5271D">
        <w:rPr>
          <w:i/>
        </w:rPr>
        <w:instrText xml:space="preserve"> \* MERGEFORMAT </w:instrText>
      </w:r>
      <w:r w:rsidR="00A5271D" w:rsidRPr="001D6083">
        <w:rPr>
          <w:i/>
        </w:rPr>
      </w:r>
      <w:r w:rsidR="00A5271D" w:rsidRPr="001D6083">
        <w:rPr>
          <w:i/>
        </w:rPr>
        <w:fldChar w:fldCharType="separate"/>
      </w:r>
      <w:r w:rsidR="00A24F9F" w:rsidRPr="00A24F9F">
        <w:rPr>
          <w:i/>
        </w:rPr>
        <w:t>Defining the data map</w:t>
      </w:r>
      <w:r w:rsidR="00A5271D" w:rsidRPr="001D6083">
        <w:rPr>
          <w:i/>
        </w:rPr>
        <w:fldChar w:fldCharType="end"/>
      </w:r>
      <w:r w:rsidR="00A5271D">
        <w:t xml:space="preserve"> on page </w:t>
      </w:r>
      <w:r w:rsidR="00A5271D">
        <w:fldChar w:fldCharType="begin"/>
      </w:r>
      <w:r w:rsidR="00A5271D">
        <w:instrText xml:space="preserve"> PAGEREF _Ref406418226 \h </w:instrText>
      </w:r>
      <w:r w:rsidR="00A5271D">
        <w:fldChar w:fldCharType="separate"/>
      </w:r>
      <w:r w:rsidR="00A24F9F">
        <w:rPr>
          <w:noProof/>
        </w:rPr>
        <w:t>36</w:t>
      </w:r>
      <w:r w:rsidR="00A5271D">
        <w:fldChar w:fldCharType="end"/>
      </w:r>
      <w:r w:rsidR="00A5271D">
        <w:t xml:space="preserve"> for details</w:t>
      </w:r>
      <w:r>
        <w:t>. You will then need to begin this export procedure again.</w:t>
      </w:r>
    </w:p>
    <w:p w14:paraId="78DCA58D" w14:textId="685A2EAC" w:rsidR="00B10312" w:rsidRDefault="00291A2B" w:rsidP="00E6648B">
      <w:pPr>
        <w:pStyle w:val="Step"/>
      </w:pPr>
      <w:r>
        <w:t>3.</w:t>
      </w:r>
      <w:r>
        <w:tab/>
        <w:t xml:space="preserve">Specify a location and filename for the data file you want to create, and click </w:t>
      </w:r>
      <w:r w:rsidRPr="00CA2CBF">
        <w:rPr>
          <w:b/>
        </w:rPr>
        <w:t>save</w:t>
      </w:r>
      <w:r>
        <w:t>.</w:t>
      </w:r>
    </w:p>
    <w:p w14:paraId="3B99C36B" w14:textId="7AFBE2E2" w:rsidR="00D937C1" w:rsidRDefault="001A327C" w:rsidP="004D76F8">
      <w:pPr>
        <w:pStyle w:val="Heading3"/>
      </w:pPr>
      <w:bookmarkStart w:id="87" w:name="_Toc345685978"/>
      <w:r>
        <w:lastRenderedPageBreak/>
        <w:t>Exporting to d</w:t>
      </w:r>
      <w:r w:rsidR="00D937C1" w:rsidRPr="00D937C1">
        <w:t>elimited ASCII</w:t>
      </w:r>
      <w:bookmarkEnd w:id="87"/>
    </w:p>
    <w:p w14:paraId="2C3BFDC7" w14:textId="3A9F50C4" w:rsidR="001A327C" w:rsidRDefault="001A327C" w:rsidP="000E0A82">
      <w:pPr>
        <w:pStyle w:val="BodyTextT"/>
      </w:pPr>
      <w:r>
        <w:t>How to export interviews to delimited ASCII format.</w:t>
      </w:r>
    </w:p>
    <w:p w14:paraId="7B1A4A3F" w14:textId="13E6F253" w:rsidR="001A327C" w:rsidRDefault="001A327C" w:rsidP="001A327C">
      <w:pPr>
        <w:pStyle w:val="Tutornote"/>
      </w:pPr>
      <w:r>
        <w:t>Explain that this is a useful format for exporting open-ended interview data. This makes it the best export format for exporting data to be coded.</w:t>
      </w:r>
    </w:p>
    <w:p w14:paraId="0D13FF15" w14:textId="1F19104A" w:rsidR="00D937C1" w:rsidRDefault="001A327C" w:rsidP="001A327C">
      <w:pPr>
        <w:pStyle w:val="Tutornote"/>
      </w:pPr>
      <w:r>
        <w:t xml:space="preserve">Demonstrate </w:t>
      </w:r>
      <w:r w:rsidR="00EE12DF">
        <w:t>an export:</w:t>
      </w:r>
    </w:p>
    <w:p w14:paraId="56E80BC9" w14:textId="099BF568" w:rsidR="00EE12DF" w:rsidRPr="00EE12DF" w:rsidRDefault="00EE12DF" w:rsidP="009C39A3">
      <w:pPr>
        <w:pStyle w:val="Tutornote"/>
        <w:numPr>
          <w:ilvl w:val="1"/>
          <w:numId w:val="38"/>
        </w:numPr>
      </w:pPr>
      <w:r>
        <w:t xml:space="preserve">Open the file </w:t>
      </w:r>
      <w:r w:rsidR="00C9596B">
        <w:rPr>
          <w:i/>
        </w:rPr>
        <w:t>export_example</w:t>
      </w:r>
      <w:r w:rsidRPr="009E46EE">
        <w:rPr>
          <w:i/>
        </w:rPr>
        <w:t>.qe</w:t>
      </w:r>
      <w:r>
        <w:rPr>
          <w:i/>
        </w:rPr>
        <w:t>s.</w:t>
      </w:r>
    </w:p>
    <w:p w14:paraId="306AEC59" w14:textId="1485E247" w:rsidR="00ED3CBA" w:rsidRDefault="00EE12DF" w:rsidP="009C39A3">
      <w:pPr>
        <w:pStyle w:val="Tutornote"/>
        <w:numPr>
          <w:ilvl w:val="1"/>
          <w:numId w:val="38"/>
        </w:numPr>
      </w:pPr>
      <w:r>
        <w:rPr>
          <w:i/>
        </w:rPr>
        <w:t xml:space="preserve">Select </w:t>
      </w:r>
      <w:r w:rsidRPr="00EE12DF">
        <w:rPr>
          <w:b/>
          <w:i/>
        </w:rPr>
        <w:t>File -&gt; Export -&gt;</w:t>
      </w:r>
      <w:r>
        <w:rPr>
          <w:b/>
          <w:i/>
        </w:rPr>
        <w:t xml:space="preserve"> </w:t>
      </w:r>
      <w:r w:rsidR="00ED3CBA">
        <w:rPr>
          <w:b/>
          <w:i/>
        </w:rPr>
        <w:t>Delimited ASCI…</w:t>
      </w:r>
    </w:p>
    <w:p w14:paraId="6F4677EF" w14:textId="48751BF0" w:rsidR="00F20D6C" w:rsidRDefault="00F20D6C" w:rsidP="009C39A3">
      <w:pPr>
        <w:pStyle w:val="Tutornote"/>
        <w:numPr>
          <w:ilvl w:val="1"/>
          <w:numId w:val="38"/>
        </w:numPr>
      </w:pPr>
      <w:r>
        <w:t xml:space="preserve">If you are exporting for coding, you should select </w:t>
      </w:r>
      <w:r w:rsidRPr="00F20D6C">
        <w:rPr>
          <w:b/>
        </w:rPr>
        <w:t>all open-ended</w:t>
      </w:r>
      <w:r>
        <w:t>.</w:t>
      </w:r>
    </w:p>
    <w:p w14:paraId="4D28D7F6" w14:textId="77777777" w:rsidR="003A447F" w:rsidRDefault="003A447F" w:rsidP="003A447F">
      <w:pPr>
        <w:pStyle w:val="SwitchtoP"/>
      </w:pPr>
      <w:r>
        <w:t>Notes for participants</w:t>
      </w:r>
    </w:p>
    <w:p w14:paraId="2B4B59D3" w14:textId="77777777" w:rsidR="00D92382" w:rsidRDefault="00D92382" w:rsidP="00D92382">
      <w:pPr>
        <w:pStyle w:val="BodyText"/>
      </w:pPr>
      <w:r>
        <w:t>You can export data to a delimited ASCII file. This is a useful format for exporting open-ended interview data. It is therefore a useful format when exporting data to be coded.</w:t>
      </w:r>
    </w:p>
    <w:p w14:paraId="04C1BB36" w14:textId="77777777" w:rsidR="00D92382" w:rsidRDefault="00D92382" w:rsidP="00D92382">
      <w:pPr>
        <w:pStyle w:val="To"/>
      </w:pPr>
      <w:r>
        <w:t>To export data in delimited ASCII format:</w:t>
      </w:r>
    </w:p>
    <w:p w14:paraId="071AFDA2" w14:textId="77777777" w:rsidR="00AD4AD4" w:rsidRDefault="00AD4AD4" w:rsidP="00D92382">
      <w:pPr>
        <w:pStyle w:val="Step"/>
      </w:pPr>
      <w:r>
        <w:t>1.</w:t>
      </w:r>
      <w:r>
        <w:tab/>
        <w:t>In askiatools, open the QES file.</w:t>
      </w:r>
    </w:p>
    <w:p w14:paraId="5299FD7B" w14:textId="3180E128" w:rsidR="00D92382" w:rsidRDefault="00D92382" w:rsidP="00D92382">
      <w:pPr>
        <w:pStyle w:val="Step"/>
      </w:pPr>
      <w:r>
        <w:t>2.</w:t>
      </w:r>
      <w:r>
        <w:tab/>
        <w:t xml:space="preserve">In the </w:t>
      </w:r>
      <w:r>
        <w:rPr>
          <w:b/>
        </w:rPr>
        <w:t xml:space="preserve">file </w:t>
      </w:r>
      <w:r w:rsidRPr="00163346">
        <w:t xml:space="preserve">menu, select </w:t>
      </w:r>
      <w:r>
        <w:rPr>
          <w:b/>
        </w:rPr>
        <w:t>export</w:t>
      </w:r>
      <w:r w:rsidRPr="00C2352B">
        <w:t xml:space="preserve">, </w:t>
      </w:r>
      <w:r w:rsidRPr="00163346">
        <w:t xml:space="preserve">then </w:t>
      </w:r>
      <w:r>
        <w:rPr>
          <w:b/>
        </w:rPr>
        <w:t xml:space="preserve">delimited </w:t>
      </w:r>
      <w:r w:rsidRPr="00E15EA7">
        <w:rPr>
          <w:b/>
        </w:rPr>
        <w:t>ASCII</w:t>
      </w:r>
      <w:r>
        <w:rPr>
          <w:b/>
        </w:rPr>
        <w:t>…</w:t>
      </w:r>
      <w:r>
        <w:t>.</w:t>
      </w:r>
    </w:p>
    <w:p w14:paraId="789E3D95" w14:textId="77777777" w:rsidR="00D92382" w:rsidRDefault="00D92382" w:rsidP="00D92382">
      <w:pPr>
        <w:pStyle w:val="Step"/>
      </w:pPr>
      <w:r>
        <w:t>3.</w:t>
      </w:r>
      <w:r>
        <w:tab/>
        <w:t xml:space="preserve">Next to </w:t>
      </w:r>
      <w:r>
        <w:rPr>
          <w:b/>
        </w:rPr>
        <w:t>ASCII file</w:t>
      </w:r>
      <w:r>
        <w:t xml:space="preserve">, click </w:t>
      </w:r>
      <w:r w:rsidRPr="00CA2CBF">
        <w:rPr>
          <w:b/>
        </w:rPr>
        <w:t>…</w:t>
      </w:r>
      <w:r>
        <w:t xml:space="preserve">, specify a location and filename for the data file you want to create, and click </w:t>
      </w:r>
      <w:r w:rsidRPr="00CA2CBF">
        <w:rPr>
          <w:b/>
        </w:rPr>
        <w:t>save</w:t>
      </w:r>
      <w:r>
        <w:t>.</w:t>
      </w:r>
    </w:p>
    <w:p w14:paraId="69AD7E87" w14:textId="77777777" w:rsidR="00D92382" w:rsidRDefault="00D92382" w:rsidP="00D92382">
      <w:pPr>
        <w:pStyle w:val="Step"/>
      </w:pPr>
      <w:r>
        <w:t>4.</w:t>
      </w:r>
      <w:r>
        <w:tab/>
        <w:t xml:space="preserve">If you are exporting a file of open-ends to be coded, you should select the option </w:t>
      </w:r>
      <w:r w:rsidRPr="00064C10">
        <w:rPr>
          <w:b/>
        </w:rPr>
        <w:t>all open-ended</w:t>
      </w:r>
      <w:r>
        <w:t>.</w:t>
      </w:r>
    </w:p>
    <w:p w14:paraId="3FDBF58F" w14:textId="77777777" w:rsidR="00D92382" w:rsidRDefault="00D92382" w:rsidP="00D92382">
      <w:pPr>
        <w:pStyle w:val="Step"/>
      </w:pPr>
      <w:r>
        <w:t>5.</w:t>
      </w:r>
      <w:r>
        <w:tab/>
        <w:t xml:space="preserve">In </w:t>
      </w:r>
      <w:r w:rsidRPr="00BF6A26">
        <w:rPr>
          <w:b/>
        </w:rPr>
        <w:t>question separator</w:t>
      </w:r>
      <w:r>
        <w:t>, specify the character to be used to separate questions.</w:t>
      </w:r>
    </w:p>
    <w:p w14:paraId="746833BB" w14:textId="77777777" w:rsidR="00D92382" w:rsidRDefault="00D92382" w:rsidP="00D92382">
      <w:pPr>
        <w:pStyle w:val="Step"/>
      </w:pPr>
      <w:r>
        <w:t>6.</w:t>
      </w:r>
      <w:r>
        <w:tab/>
        <w:t xml:space="preserve">In </w:t>
      </w:r>
      <w:r>
        <w:rPr>
          <w:b/>
        </w:rPr>
        <w:t xml:space="preserve">multiple responses </w:t>
      </w:r>
      <w:r w:rsidRPr="00BF6A26">
        <w:rPr>
          <w:b/>
        </w:rPr>
        <w:t>separator</w:t>
      </w:r>
      <w:r>
        <w:t>, specify the character to be used to separate responses in multi-coded questions.</w:t>
      </w:r>
    </w:p>
    <w:p w14:paraId="5C958365" w14:textId="77777777" w:rsidR="00D92382" w:rsidRDefault="00D92382" w:rsidP="00D92382">
      <w:pPr>
        <w:pStyle w:val="Step"/>
      </w:pPr>
      <w:r>
        <w:t>7.</w:t>
      </w:r>
      <w:r>
        <w:tab/>
        <w:t>Select which data is exported, by setting the following options: </w:t>
      </w:r>
    </w:p>
    <w:tbl>
      <w:tblPr>
        <w:tblStyle w:val="TableGrid"/>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02"/>
        <w:gridCol w:w="3725"/>
      </w:tblGrid>
      <w:tr w:rsidR="00D92382" w:rsidRPr="002D7B5C" w14:paraId="34BB04D1" w14:textId="77777777" w:rsidTr="005F7310">
        <w:trPr>
          <w:tblHeader/>
        </w:trPr>
        <w:tc>
          <w:tcPr>
            <w:tcW w:w="3705" w:type="dxa"/>
          </w:tcPr>
          <w:p w14:paraId="6EDE9A45" w14:textId="77777777" w:rsidR="00D92382" w:rsidRPr="00613CA2" w:rsidRDefault="00D92382" w:rsidP="005F7310">
            <w:pPr>
              <w:pStyle w:val="BodyText"/>
              <w:rPr>
                <w:b/>
              </w:rPr>
            </w:pPr>
            <w:r w:rsidRPr="00613CA2">
              <w:rPr>
                <w:b/>
              </w:rPr>
              <w:t>Option</w:t>
            </w:r>
          </w:p>
        </w:tc>
        <w:tc>
          <w:tcPr>
            <w:tcW w:w="3728" w:type="dxa"/>
          </w:tcPr>
          <w:p w14:paraId="6CD14E70" w14:textId="77777777" w:rsidR="00D92382" w:rsidRPr="00613CA2" w:rsidRDefault="00D92382" w:rsidP="005F7310">
            <w:pPr>
              <w:pStyle w:val="BodyText"/>
              <w:rPr>
                <w:b/>
              </w:rPr>
            </w:pPr>
            <w:r w:rsidRPr="00613CA2">
              <w:rPr>
                <w:b/>
              </w:rPr>
              <w:t>Description</w:t>
            </w:r>
          </w:p>
        </w:tc>
      </w:tr>
      <w:tr w:rsidR="00D92382" w14:paraId="266C5962" w14:textId="77777777" w:rsidTr="005F7310">
        <w:tc>
          <w:tcPr>
            <w:tcW w:w="3705" w:type="dxa"/>
          </w:tcPr>
          <w:p w14:paraId="05B48F96" w14:textId="77777777" w:rsidR="00D92382" w:rsidRPr="00392B5C" w:rsidRDefault="00D92382" w:rsidP="005F7310">
            <w:pPr>
              <w:pStyle w:val="BodyText"/>
            </w:pPr>
            <w:r>
              <w:t>Export completes only</w:t>
            </w:r>
          </w:p>
        </w:tc>
        <w:tc>
          <w:tcPr>
            <w:tcW w:w="3728" w:type="dxa"/>
          </w:tcPr>
          <w:p w14:paraId="7AF50FCE" w14:textId="77777777" w:rsidR="00D92382" w:rsidRPr="00392B5C" w:rsidRDefault="00D92382" w:rsidP="005F7310">
            <w:pPr>
              <w:pStyle w:val="BodyText"/>
            </w:pPr>
            <w:r>
              <w:t>Select this if you don’t want to export incomplete interviews.</w:t>
            </w:r>
          </w:p>
        </w:tc>
      </w:tr>
      <w:tr w:rsidR="00D92382" w14:paraId="56E4113A" w14:textId="77777777" w:rsidTr="005F7310">
        <w:tc>
          <w:tcPr>
            <w:tcW w:w="3705" w:type="dxa"/>
          </w:tcPr>
          <w:p w14:paraId="25ADCEB5" w14:textId="77777777" w:rsidR="00D92382" w:rsidRDefault="00D92382" w:rsidP="005F7310">
            <w:pPr>
              <w:pStyle w:val="BodyText"/>
            </w:pPr>
            <w:r>
              <w:t>Interview started after</w:t>
            </w:r>
          </w:p>
          <w:p w14:paraId="17DFC1E2" w14:textId="77777777" w:rsidR="00D92382" w:rsidRPr="00392B5C" w:rsidRDefault="00D92382" w:rsidP="005F7310">
            <w:pPr>
              <w:pStyle w:val="BodyText"/>
            </w:pPr>
          </w:p>
        </w:tc>
        <w:tc>
          <w:tcPr>
            <w:tcW w:w="3728" w:type="dxa"/>
          </w:tcPr>
          <w:p w14:paraId="7E1DC38E" w14:textId="77777777" w:rsidR="00D92382" w:rsidRPr="00392B5C" w:rsidRDefault="00D92382" w:rsidP="005F7310">
            <w:pPr>
              <w:pStyle w:val="BodyText"/>
            </w:pPr>
            <w:r>
              <w:t>You can select a date here, to export only the interviews that began after this date.</w:t>
            </w:r>
          </w:p>
        </w:tc>
      </w:tr>
      <w:tr w:rsidR="00D92382" w14:paraId="4438F0D8" w14:textId="77777777" w:rsidTr="005F7310">
        <w:tc>
          <w:tcPr>
            <w:tcW w:w="3705" w:type="dxa"/>
          </w:tcPr>
          <w:p w14:paraId="0675B477" w14:textId="77777777" w:rsidR="00D92382" w:rsidRDefault="00D92382" w:rsidP="005F7310">
            <w:pPr>
              <w:pStyle w:val="BodyText"/>
            </w:pPr>
            <w:r>
              <w:t>Additional filter</w:t>
            </w:r>
          </w:p>
        </w:tc>
        <w:tc>
          <w:tcPr>
            <w:tcW w:w="3728" w:type="dxa"/>
          </w:tcPr>
          <w:p w14:paraId="6C98FD43" w14:textId="77777777" w:rsidR="00D92382" w:rsidRPr="00392B5C" w:rsidRDefault="00D92382" w:rsidP="005F7310">
            <w:pPr>
              <w:pStyle w:val="BodyText"/>
            </w:pPr>
            <w:r>
              <w:t>Here, you can specify a filter, written in askiascript, if you want to export only a subset of the data. Askiascript is beyond the scope of the course; please refer to the askiadesign Assistant for details.</w:t>
            </w:r>
          </w:p>
        </w:tc>
      </w:tr>
    </w:tbl>
    <w:p w14:paraId="577C71E6" w14:textId="77777777" w:rsidR="00D92382" w:rsidRDefault="00D92382" w:rsidP="00D92382">
      <w:pPr>
        <w:pStyle w:val="Step"/>
      </w:pPr>
    </w:p>
    <w:p w14:paraId="5C2A5FD1" w14:textId="77777777" w:rsidR="00D92382" w:rsidRPr="004E781D" w:rsidRDefault="00D92382" w:rsidP="00D92382">
      <w:pPr>
        <w:pStyle w:val="Step"/>
      </w:pPr>
      <w:r>
        <w:t>8.</w:t>
      </w:r>
      <w:r>
        <w:tab/>
        <w:t xml:space="preserve">Click </w:t>
      </w:r>
      <w:r w:rsidRPr="00E15EA7">
        <w:rPr>
          <w:b/>
        </w:rPr>
        <w:t>OK</w:t>
      </w:r>
      <w:r>
        <w:t xml:space="preserve"> to begin the export. </w:t>
      </w:r>
    </w:p>
    <w:p w14:paraId="532D932F" w14:textId="77777777" w:rsidR="00D937C1" w:rsidRPr="00D937C1" w:rsidRDefault="00D937C1" w:rsidP="004D76F8">
      <w:pPr>
        <w:pStyle w:val="Heading3"/>
      </w:pPr>
      <w:bookmarkStart w:id="88" w:name="_Toc345685979"/>
      <w:r w:rsidRPr="00D937C1">
        <w:lastRenderedPageBreak/>
        <w:t>Dimensions and SAV</w:t>
      </w:r>
      <w:bookmarkEnd w:id="88"/>
    </w:p>
    <w:p w14:paraId="52F67C42" w14:textId="5509D3C8" w:rsidR="00D27DFD" w:rsidRDefault="00D27DFD" w:rsidP="000E0A82">
      <w:pPr>
        <w:pStyle w:val="BodyTextT"/>
      </w:pPr>
      <w:r>
        <w:t>Exporting to SPSS Dimensions and SAV formats.</w:t>
      </w:r>
    </w:p>
    <w:p w14:paraId="14CBC5A9" w14:textId="77777777" w:rsidR="00D27DFD" w:rsidRDefault="00D27DFD" w:rsidP="00D27DFD">
      <w:pPr>
        <w:pStyle w:val="Tutornote"/>
      </w:pPr>
      <w:r>
        <w:t>Explain that:</w:t>
      </w:r>
    </w:p>
    <w:p w14:paraId="167441A7" w14:textId="2A93C504" w:rsidR="00D937C1" w:rsidRDefault="00D27DFD" w:rsidP="009C39A3">
      <w:pPr>
        <w:pStyle w:val="Tutornote"/>
        <w:numPr>
          <w:ilvl w:val="1"/>
          <w:numId w:val="38"/>
        </w:numPr>
      </w:pPr>
      <w:r>
        <w:t>The procedure is s</w:t>
      </w:r>
      <w:r w:rsidR="00D937C1" w:rsidRPr="00D937C1">
        <w:t>imilar to import</w:t>
      </w:r>
      <w:r>
        <w:t>ing these formats.</w:t>
      </w:r>
    </w:p>
    <w:p w14:paraId="521D0579" w14:textId="3E27C06F" w:rsidR="00D27DFD" w:rsidRDefault="00D27DFD" w:rsidP="009C39A3">
      <w:pPr>
        <w:pStyle w:val="Tutornote"/>
        <w:numPr>
          <w:ilvl w:val="1"/>
          <w:numId w:val="38"/>
        </w:numPr>
      </w:pPr>
      <w:r>
        <w:t>Dimensions</w:t>
      </w:r>
      <w:r w:rsidR="002248F5">
        <w:t xml:space="preserve"> exports</w:t>
      </w:r>
      <w:r>
        <w:t xml:space="preserve"> can only be </w:t>
      </w:r>
      <w:r w:rsidR="002248F5">
        <w:t xml:space="preserve">done in </w:t>
      </w:r>
      <w:r>
        <w:t>MDD format.</w:t>
      </w:r>
    </w:p>
    <w:p w14:paraId="5BABA256" w14:textId="3E67D44A" w:rsidR="00D27DFD" w:rsidRDefault="00D27DFD" w:rsidP="00D27DFD">
      <w:pPr>
        <w:pStyle w:val="Tutornote"/>
      </w:pPr>
      <w:r>
        <w:t>Demonstrate a SAV export.</w:t>
      </w:r>
    </w:p>
    <w:p w14:paraId="38D0C77D" w14:textId="77777777" w:rsidR="00C9596B" w:rsidRPr="00EE12DF" w:rsidRDefault="00C9596B" w:rsidP="009C39A3">
      <w:pPr>
        <w:pStyle w:val="Tutornote"/>
        <w:numPr>
          <w:ilvl w:val="1"/>
          <w:numId w:val="38"/>
        </w:numPr>
      </w:pPr>
      <w:r>
        <w:t xml:space="preserve">Open the file </w:t>
      </w:r>
      <w:r>
        <w:rPr>
          <w:i/>
        </w:rPr>
        <w:t>export_example</w:t>
      </w:r>
      <w:r w:rsidRPr="009E46EE">
        <w:rPr>
          <w:i/>
        </w:rPr>
        <w:t>.qe</w:t>
      </w:r>
      <w:r>
        <w:rPr>
          <w:i/>
        </w:rPr>
        <w:t>s.</w:t>
      </w:r>
    </w:p>
    <w:p w14:paraId="71BE9E6E" w14:textId="6E2F7DF4" w:rsidR="00C9596B" w:rsidRPr="003A447F" w:rsidRDefault="00C9596B" w:rsidP="009C39A3">
      <w:pPr>
        <w:pStyle w:val="Tutornote"/>
        <w:numPr>
          <w:ilvl w:val="1"/>
          <w:numId w:val="38"/>
        </w:numPr>
      </w:pPr>
      <w:r>
        <w:rPr>
          <w:i/>
        </w:rPr>
        <w:t xml:space="preserve">Select </w:t>
      </w:r>
      <w:r w:rsidRPr="00EE12DF">
        <w:rPr>
          <w:b/>
          <w:i/>
        </w:rPr>
        <w:t>File -&gt; Export -&gt;</w:t>
      </w:r>
      <w:r>
        <w:rPr>
          <w:b/>
          <w:i/>
        </w:rPr>
        <w:t xml:space="preserve"> SPSS sav format… </w:t>
      </w:r>
      <w:r w:rsidRPr="00C9596B">
        <w:rPr>
          <w:i/>
        </w:rPr>
        <w:t>and perform the export.</w:t>
      </w:r>
    </w:p>
    <w:p w14:paraId="3AFCF3AB" w14:textId="77777777" w:rsidR="003A447F" w:rsidRDefault="003A447F" w:rsidP="003A447F">
      <w:pPr>
        <w:pStyle w:val="SwitchtoP"/>
      </w:pPr>
      <w:r>
        <w:t>Notes for participants</w:t>
      </w:r>
    </w:p>
    <w:p w14:paraId="7F576819" w14:textId="04512219" w:rsidR="00D92382" w:rsidRDefault="00D92382" w:rsidP="00D92382">
      <w:pPr>
        <w:pStyle w:val="BodyText"/>
      </w:pPr>
      <w:bookmarkStart w:id="89" w:name="_Ref297818130"/>
      <w:bookmarkStart w:id="90" w:name="_Ref297818132"/>
      <w:r w:rsidRPr="00C341F5">
        <w:rPr>
          <w:b/>
        </w:rPr>
        <w:t>Note:</w:t>
      </w:r>
      <w:r>
        <w:t xml:space="preserve"> you can import from SPSS Dimensions if you have the Dimensio</w:t>
      </w:r>
      <w:r w:rsidR="00AD4AD4">
        <w:t>ns engine installed on your PC.</w:t>
      </w:r>
    </w:p>
    <w:p w14:paraId="57419106" w14:textId="77777777" w:rsidR="00D92382" w:rsidRDefault="00D92382" w:rsidP="00D92382">
      <w:pPr>
        <w:pStyle w:val="BodyText"/>
      </w:pPr>
      <w:r w:rsidRPr="00AD4AD4">
        <w:rPr>
          <w:b/>
        </w:rPr>
        <w:t>Note:</w:t>
      </w:r>
      <w:r>
        <w:t xml:space="preserve"> when exporting to Dimensions, askiatools can only export in MDD format.</w:t>
      </w:r>
    </w:p>
    <w:p w14:paraId="09657C75" w14:textId="77777777" w:rsidR="00D92382" w:rsidRDefault="00D92382" w:rsidP="00D92382">
      <w:pPr>
        <w:pStyle w:val="To"/>
      </w:pPr>
      <w:r>
        <w:t>To export to SPSS Dimensions:</w:t>
      </w:r>
    </w:p>
    <w:p w14:paraId="3795BFF8" w14:textId="6C366C3D" w:rsidR="00AD4AD4" w:rsidRDefault="00AD4AD4" w:rsidP="00D92382">
      <w:pPr>
        <w:pStyle w:val="Step"/>
      </w:pPr>
      <w:r>
        <w:t>1.</w:t>
      </w:r>
      <w:r>
        <w:tab/>
        <w:t>In askiatools, open the QES you want to export.</w:t>
      </w:r>
    </w:p>
    <w:p w14:paraId="15644FDA" w14:textId="2A59711C" w:rsidR="00D92382" w:rsidRPr="00711B4A" w:rsidRDefault="00AD4AD4" w:rsidP="00D92382">
      <w:pPr>
        <w:pStyle w:val="Step"/>
      </w:pPr>
      <w:r>
        <w:t>2</w:t>
      </w:r>
      <w:r w:rsidR="00D92382">
        <w:t>.</w:t>
      </w:r>
      <w:r w:rsidR="00D92382">
        <w:tab/>
        <w:t xml:space="preserve">In the </w:t>
      </w:r>
      <w:r w:rsidR="00D92382" w:rsidRPr="00886A72">
        <w:rPr>
          <w:b/>
        </w:rPr>
        <w:t>file</w:t>
      </w:r>
      <w:r w:rsidR="00D92382">
        <w:t xml:space="preserve"> menu, select </w:t>
      </w:r>
      <w:r w:rsidR="00D92382">
        <w:rPr>
          <w:b/>
        </w:rPr>
        <w:t>ex</w:t>
      </w:r>
      <w:r w:rsidR="00D92382" w:rsidRPr="00886A72">
        <w:rPr>
          <w:b/>
        </w:rPr>
        <w:t>port</w:t>
      </w:r>
      <w:r w:rsidR="00D92382">
        <w:t xml:space="preserve">, then </w:t>
      </w:r>
      <w:r w:rsidR="00D92382">
        <w:rPr>
          <w:b/>
        </w:rPr>
        <w:t>SPSS Dimensions…</w:t>
      </w:r>
      <w:r w:rsidR="00D92382" w:rsidRPr="00711B4A">
        <w:t>.</w:t>
      </w:r>
    </w:p>
    <w:p w14:paraId="44580C47" w14:textId="0F909B0F" w:rsidR="00D92382" w:rsidRDefault="00AD4AD4" w:rsidP="00D92382">
      <w:pPr>
        <w:pStyle w:val="Step"/>
      </w:pPr>
      <w:r>
        <w:t>3</w:t>
      </w:r>
      <w:r w:rsidR="00D92382" w:rsidRPr="00886A72">
        <w:t>.</w:t>
      </w:r>
      <w:r w:rsidR="00D92382" w:rsidRPr="00886A72">
        <w:tab/>
      </w:r>
      <w:r w:rsidR="00D92382">
        <w:t xml:space="preserve">Specify a location and filename for the data file you want to create, and click </w:t>
      </w:r>
      <w:r w:rsidR="00D92382" w:rsidRPr="00CA2CBF">
        <w:rPr>
          <w:b/>
        </w:rPr>
        <w:t>save</w:t>
      </w:r>
      <w:r w:rsidR="00D92382">
        <w:t>.</w:t>
      </w:r>
    </w:p>
    <w:p w14:paraId="4895683E" w14:textId="1C360436" w:rsidR="009E090D" w:rsidRPr="005D22AA" w:rsidRDefault="009E090D" w:rsidP="009E090D">
      <w:pPr>
        <w:pStyle w:val="Step"/>
      </w:pPr>
      <w:r>
        <w:t>4.</w:t>
      </w:r>
      <w:r>
        <w:tab/>
        <w:t xml:space="preserve">The </w:t>
      </w:r>
      <w:r w:rsidRPr="005A05B2">
        <w:rPr>
          <w:i/>
        </w:rPr>
        <w:t>data link properties</w:t>
      </w:r>
      <w:r>
        <w:t xml:space="preserve"> dialog asks you to confirm your choices of file locations, file names and file types. Click </w:t>
      </w:r>
      <w:r w:rsidRPr="005A05B2">
        <w:rPr>
          <w:b/>
        </w:rPr>
        <w:t>OK</w:t>
      </w:r>
      <w:r>
        <w:rPr>
          <w:b/>
        </w:rPr>
        <w:t xml:space="preserve"> </w:t>
      </w:r>
      <w:r w:rsidRPr="005A05B2">
        <w:t>to begin the export</w:t>
      </w:r>
      <w:r>
        <w:t>.</w:t>
      </w:r>
    </w:p>
    <w:p w14:paraId="5811D65D" w14:textId="77777777" w:rsidR="00D92382" w:rsidRDefault="00D92382" w:rsidP="00D92382">
      <w:pPr>
        <w:pStyle w:val="BodyText"/>
      </w:pPr>
    </w:p>
    <w:p w14:paraId="6018D429" w14:textId="77777777" w:rsidR="00D92382" w:rsidRDefault="00D92382" w:rsidP="00D92382">
      <w:pPr>
        <w:pStyle w:val="To"/>
      </w:pPr>
      <w:r>
        <w:t>To export to SPSS SAV format:</w:t>
      </w:r>
    </w:p>
    <w:p w14:paraId="103467FF" w14:textId="5480CC9C" w:rsidR="00AD4AD4" w:rsidRDefault="00AD4AD4" w:rsidP="00AD4AD4">
      <w:pPr>
        <w:pStyle w:val="Step"/>
      </w:pPr>
      <w:r>
        <w:t>1.</w:t>
      </w:r>
      <w:r>
        <w:tab/>
        <w:t>In askiatools, open the QES you want to export.</w:t>
      </w:r>
    </w:p>
    <w:p w14:paraId="3B0A06D3" w14:textId="77777777" w:rsidR="00D92382" w:rsidRPr="00711B4A" w:rsidRDefault="00D92382" w:rsidP="00D92382">
      <w:pPr>
        <w:pStyle w:val="Step"/>
      </w:pPr>
      <w:r>
        <w:t>2.</w:t>
      </w:r>
      <w:r>
        <w:tab/>
        <w:t xml:space="preserve">In the </w:t>
      </w:r>
      <w:r w:rsidRPr="00886A72">
        <w:rPr>
          <w:b/>
        </w:rPr>
        <w:t>file</w:t>
      </w:r>
      <w:r>
        <w:t xml:space="preserve"> menu, select </w:t>
      </w:r>
      <w:r>
        <w:rPr>
          <w:b/>
        </w:rPr>
        <w:t>ex</w:t>
      </w:r>
      <w:r w:rsidRPr="00886A72">
        <w:rPr>
          <w:b/>
        </w:rPr>
        <w:t>port</w:t>
      </w:r>
      <w:r>
        <w:t xml:space="preserve">, then </w:t>
      </w:r>
      <w:r>
        <w:rPr>
          <w:b/>
        </w:rPr>
        <w:t>SPSS sav format…</w:t>
      </w:r>
      <w:r w:rsidRPr="00711B4A">
        <w:t>.</w:t>
      </w:r>
    </w:p>
    <w:p w14:paraId="0AB4ACF0" w14:textId="77777777" w:rsidR="00D92382" w:rsidRDefault="00D92382" w:rsidP="00D92382">
      <w:pPr>
        <w:pStyle w:val="Step"/>
      </w:pPr>
      <w:r>
        <w:t>3.</w:t>
      </w:r>
      <w:r>
        <w:tab/>
        <w:t xml:space="preserve">Next to </w:t>
      </w:r>
      <w:r>
        <w:rPr>
          <w:b/>
        </w:rPr>
        <w:t>SAV file</w:t>
      </w:r>
      <w:r>
        <w:t xml:space="preserve">, click </w:t>
      </w:r>
      <w:r w:rsidRPr="00AD4AD4">
        <w:rPr>
          <w:b/>
        </w:rPr>
        <w:t>…</w:t>
      </w:r>
      <w:r>
        <w:t xml:space="preserve">, specify a location and filename for the data file you want to create, and click </w:t>
      </w:r>
      <w:r w:rsidRPr="00CA2CBF">
        <w:rPr>
          <w:b/>
        </w:rPr>
        <w:t>save</w:t>
      </w:r>
      <w:r>
        <w:t>.</w:t>
      </w:r>
    </w:p>
    <w:p w14:paraId="505B3653" w14:textId="77777777" w:rsidR="00D92382" w:rsidRDefault="00D92382" w:rsidP="00D92382">
      <w:pPr>
        <w:pStyle w:val="Step"/>
      </w:pPr>
      <w:r>
        <w:t>4.</w:t>
      </w:r>
      <w:r>
        <w:tab/>
        <w:t>Select which data is exported, by setting the following options: </w:t>
      </w:r>
    </w:p>
    <w:tbl>
      <w:tblPr>
        <w:tblStyle w:val="TableGrid"/>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02"/>
        <w:gridCol w:w="3725"/>
      </w:tblGrid>
      <w:tr w:rsidR="00D92382" w:rsidRPr="002D7B5C" w14:paraId="2595474D" w14:textId="77777777" w:rsidTr="005F7310">
        <w:trPr>
          <w:tblHeader/>
        </w:trPr>
        <w:tc>
          <w:tcPr>
            <w:tcW w:w="3705" w:type="dxa"/>
          </w:tcPr>
          <w:p w14:paraId="563FDE66" w14:textId="77777777" w:rsidR="00D92382" w:rsidRPr="00613CA2" w:rsidRDefault="00D92382" w:rsidP="005F7310">
            <w:pPr>
              <w:pStyle w:val="BodyText"/>
              <w:rPr>
                <w:b/>
              </w:rPr>
            </w:pPr>
            <w:r w:rsidRPr="00613CA2">
              <w:rPr>
                <w:b/>
              </w:rPr>
              <w:t>Option</w:t>
            </w:r>
          </w:p>
        </w:tc>
        <w:tc>
          <w:tcPr>
            <w:tcW w:w="3728" w:type="dxa"/>
          </w:tcPr>
          <w:p w14:paraId="6B43DD7F" w14:textId="77777777" w:rsidR="00D92382" w:rsidRPr="00613CA2" w:rsidRDefault="00D92382" w:rsidP="005F7310">
            <w:pPr>
              <w:pStyle w:val="BodyText"/>
              <w:rPr>
                <w:b/>
              </w:rPr>
            </w:pPr>
            <w:r w:rsidRPr="00613CA2">
              <w:rPr>
                <w:b/>
              </w:rPr>
              <w:t>Description</w:t>
            </w:r>
          </w:p>
        </w:tc>
      </w:tr>
      <w:tr w:rsidR="00D92382" w14:paraId="0CAD3906" w14:textId="77777777" w:rsidTr="005F7310">
        <w:tc>
          <w:tcPr>
            <w:tcW w:w="3705" w:type="dxa"/>
          </w:tcPr>
          <w:p w14:paraId="6ADD19AE" w14:textId="77777777" w:rsidR="00D92382" w:rsidRPr="00392B5C" w:rsidRDefault="00D92382" w:rsidP="005F7310">
            <w:pPr>
              <w:pStyle w:val="BodyText"/>
            </w:pPr>
            <w:r>
              <w:t>Export completes only</w:t>
            </w:r>
          </w:p>
        </w:tc>
        <w:tc>
          <w:tcPr>
            <w:tcW w:w="3728" w:type="dxa"/>
          </w:tcPr>
          <w:p w14:paraId="3F2F17B4" w14:textId="77777777" w:rsidR="00D92382" w:rsidRPr="00392B5C" w:rsidRDefault="00D92382" w:rsidP="005F7310">
            <w:pPr>
              <w:pStyle w:val="BodyText"/>
            </w:pPr>
            <w:r>
              <w:t>Select this if you don’t want to export incomplete interviews.</w:t>
            </w:r>
          </w:p>
        </w:tc>
      </w:tr>
      <w:tr w:rsidR="00D92382" w14:paraId="4EACCEDF" w14:textId="77777777" w:rsidTr="005F7310">
        <w:tc>
          <w:tcPr>
            <w:tcW w:w="3705" w:type="dxa"/>
          </w:tcPr>
          <w:p w14:paraId="6C714C7B" w14:textId="77777777" w:rsidR="00D92382" w:rsidRDefault="00D92382" w:rsidP="005F7310">
            <w:pPr>
              <w:pStyle w:val="BodyText"/>
            </w:pPr>
            <w:r>
              <w:t>Interview started after</w:t>
            </w:r>
          </w:p>
          <w:p w14:paraId="518FF874" w14:textId="77777777" w:rsidR="00D92382" w:rsidRPr="00392B5C" w:rsidRDefault="00D92382" w:rsidP="005F7310">
            <w:pPr>
              <w:pStyle w:val="BodyText"/>
            </w:pPr>
          </w:p>
        </w:tc>
        <w:tc>
          <w:tcPr>
            <w:tcW w:w="3728" w:type="dxa"/>
          </w:tcPr>
          <w:p w14:paraId="1B3B5807" w14:textId="77777777" w:rsidR="00D92382" w:rsidRPr="00392B5C" w:rsidRDefault="00D92382" w:rsidP="005F7310">
            <w:pPr>
              <w:pStyle w:val="BodyText"/>
            </w:pPr>
            <w:r>
              <w:t>You can select a date here, to export only the interviews that began after this date.</w:t>
            </w:r>
          </w:p>
        </w:tc>
      </w:tr>
      <w:tr w:rsidR="00D92382" w14:paraId="255B498B" w14:textId="77777777" w:rsidTr="005F7310">
        <w:tc>
          <w:tcPr>
            <w:tcW w:w="3705" w:type="dxa"/>
          </w:tcPr>
          <w:p w14:paraId="5689220B" w14:textId="77777777" w:rsidR="00D92382" w:rsidRDefault="00D92382" w:rsidP="005F7310">
            <w:pPr>
              <w:pStyle w:val="BodyText"/>
            </w:pPr>
            <w:r>
              <w:t>Additional filter</w:t>
            </w:r>
          </w:p>
        </w:tc>
        <w:tc>
          <w:tcPr>
            <w:tcW w:w="3728" w:type="dxa"/>
          </w:tcPr>
          <w:p w14:paraId="65EBE273" w14:textId="77777777" w:rsidR="00D92382" w:rsidRPr="00392B5C" w:rsidRDefault="00D92382" w:rsidP="005F7310">
            <w:pPr>
              <w:pStyle w:val="BodyText"/>
            </w:pPr>
            <w:r>
              <w:t>Here, you can specify a filter, written in askiascript, if you want to export only a subset of the data. Askiascript is beyond the scope of the course; please refer to the askiadesign Assistant for details.</w:t>
            </w:r>
          </w:p>
        </w:tc>
      </w:tr>
    </w:tbl>
    <w:p w14:paraId="3A212553" w14:textId="77777777" w:rsidR="00D92382" w:rsidRDefault="00D92382" w:rsidP="00D92382">
      <w:pPr>
        <w:pStyle w:val="Step"/>
      </w:pPr>
    </w:p>
    <w:p w14:paraId="2EBE92F7" w14:textId="6A86FFD7" w:rsidR="00D92382" w:rsidRPr="005D22AA" w:rsidRDefault="00D92382" w:rsidP="00D92382">
      <w:pPr>
        <w:pStyle w:val="Step"/>
      </w:pPr>
      <w:r>
        <w:t>5.</w:t>
      </w:r>
      <w:r>
        <w:tab/>
        <w:t xml:space="preserve">Click </w:t>
      </w:r>
      <w:r w:rsidRPr="00E15EA7">
        <w:rPr>
          <w:b/>
        </w:rPr>
        <w:t>OK</w:t>
      </w:r>
      <w:r>
        <w:t xml:space="preserve"> to begin the export. </w:t>
      </w:r>
    </w:p>
    <w:p w14:paraId="67C89B64" w14:textId="69B1BD55" w:rsidR="00D937C1" w:rsidRDefault="00E74197" w:rsidP="004D76F8">
      <w:pPr>
        <w:pStyle w:val="Heading3"/>
      </w:pPr>
      <w:bookmarkStart w:id="91" w:name="_Ref441073216"/>
      <w:bookmarkStart w:id="92" w:name="_Ref441073269"/>
      <w:bookmarkStart w:id="93" w:name="_Ref441073271"/>
      <w:bookmarkStart w:id="94" w:name="_Toc345685980"/>
      <w:r>
        <w:t xml:space="preserve">Exporting </w:t>
      </w:r>
      <w:r w:rsidR="008A2EB8">
        <w:t xml:space="preserve">the questionnaire in </w:t>
      </w:r>
      <w:r w:rsidR="00D937C1" w:rsidRPr="00D937C1">
        <w:t>XML</w:t>
      </w:r>
      <w:r w:rsidR="008A2EB8">
        <w:t xml:space="preserve"> format</w:t>
      </w:r>
      <w:bookmarkEnd w:id="89"/>
      <w:bookmarkEnd w:id="90"/>
      <w:bookmarkEnd w:id="91"/>
      <w:bookmarkEnd w:id="92"/>
      <w:bookmarkEnd w:id="93"/>
      <w:bookmarkEnd w:id="94"/>
    </w:p>
    <w:p w14:paraId="4D01D960" w14:textId="1C780749" w:rsidR="00E74197" w:rsidRDefault="00E74197" w:rsidP="009C39A3">
      <w:pPr>
        <w:pStyle w:val="BodyTextT"/>
        <w:numPr>
          <w:ilvl w:val="0"/>
          <w:numId w:val="38"/>
        </w:numPr>
      </w:pPr>
      <w:r w:rsidRPr="00E74197">
        <w:t xml:space="preserve">How to export </w:t>
      </w:r>
      <w:r w:rsidR="008A2EB8">
        <w:t>the questionnaire</w:t>
      </w:r>
      <w:r w:rsidRPr="00E74197">
        <w:t xml:space="preserve"> </w:t>
      </w:r>
      <w:r w:rsidR="008A2EB8">
        <w:t xml:space="preserve">in </w:t>
      </w:r>
      <w:r>
        <w:t xml:space="preserve">XML </w:t>
      </w:r>
      <w:r w:rsidRPr="00E74197">
        <w:t>format.</w:t>
      </w:r>
    </w:p>
    <w:p w14:paraId="5EA0F664" w14:textId="0F75759F" w:rsidR="00E74197" w:rsidRDefault="00E74197" w:rsidP="00E74197">
      <w:pPr>
        <w:pStyle w:val="Tutornote"/>
      </w:pPr>
      <w:r>
        <w:t xml:space="preserve">Perform </w:t>
      </w:r>
      <w:r w:rsidR="008A2EB8">
        <w:t xml:space="preserve">an </w:t>
      </w:r>
      <w:r>
        <w:t>XML</w:t>
      </w:r>
      <w:r w:rsidR="008A2EB8">
        <w:t xml:space="preserve"> export</w:t>
      </w:r>
      <w:r>
        <w:t>:</w:t>
      </w:r>
    </w:p>
    <w:p w14:paraId="32E3C8B9" w14:textId="6D705AC8" w:rsidR="007B6AD9" w:rsidRDefault="007B6AD9" w:rsidP="009C39A3">
      <w:pPr>
        <w:pStyle w:val="Tutornote"/>
        <w:numPr>
          <w:ilvl w:val="1"/>
          <w:numId w:val="38"/>
        </w:numPr>
      </w:pPr>
      <w:r>
        <w:t xml:space="preserve">Open the file </w:t>
      </w:r>
      <w:r>
        <w:rPr>
          <w:i/>
        </w:rPr>
        <w:t>export_example</w:t>
      </w:r>
      <w:r w:rsidRPr="009E46EE">
        <w:rPr>
          <w:i/>
        </w:rPr>
        <w:t>.qe</w:t>
      </w:r>
      <w:r>
        <w:rPr>
          <w:i/>
        </w:rPr>
        <w:t>s.</w:t>
      </w:r>
    </w:p>
    <w:p w14:paraId="0010140A" w14:textId="221EAC7D" w:rsidR="003A447F" w:rsidRPr="003A447F" w:rsidRDefault="00E74197" w:rsidP="009C39A3">
      <w:pPr>
        <w:pStyle w:val="Tutornote"/>
        <w:numPr>
          <w:ilvl w:val="1"/>
          <w:numId w:val="38"/>
        </w:numPr>
      </w:pPr>
      <w:r>
        <w:t xml:space="preserve">Use the command </w:t>
      </w:r>
      <w:r w:rsidRPr="008C13DD">
        <w:rPr>
          <w:b/>
        </w:rPr>
        <w:t xml:space="preserve">File -&gt; </w:t>
      </w:r>
      <w:r w:rsidR="008A2EB8">
        <w:rPr>
          <w:b/>
        </w:rPr>
        <w:t xml:space="preserve">Export </w:t>
      </w:r>
      <w:r>
        <w:rPr>
          <w:b/>
        </w:rPr>
        <w:t xml:space="preserve">-&gt; XML </w:t>
      </w:r>
      <w:r w:rsidR="008A2EB8">
        <w:rPr>
          <w:b/>
        </w:rPr>
        <w:t>questionnaire</w:t>
      </w:r>
      <w:r>
        <w:rPr>
          <w:b/>
        </w:rPr>
        <w:t>…</w:t>
      </w:r>
    </w:p>
    <w:p w14:paraId="63854F74" w14:textId="77777777" w:rsidR="003A447F" w:rsidRDefault="003A447F" w:rsidP="003A447F">
      <w:pPr>
        <w:pStyle w:val="SwitchtoP"/>
      </w:pPr>
      <w:r>
        <w:t>Notes for participants</w:t>
      </w:r>
    </w:p>
    <w:p w14:paraId="7746C150" w14:textId="34575770" w:rsidR="00D92382" w:rsidRPr="003348B1" w:rsidRDefault="00D92382" w:rsidP="00D92382">
      <w:pPr>
        <w:pStyle w:val="BodyText"/>
      </w:pPr>
      <w:r>
        <w:t>Askiatools allows you to export the questionnaire in XML format. This is especially useful if you want to restructure other QES files based on this one. For details, see</w:t>
      </w:r>
      <w:r w:rsidR="003E3196">
        <w:rPr>
          <w:i/>
        </w:rPr>
        <w:t xml:space="preserve"> </w:t>
      </w:r>
      <w:r w:rsidR="003E3196" w:rsidRPr="003E3196">
        <w:rPr>
          <w:i/>
        </w:rPr>
        <w:fldChar w:fldCharType="begin"/>
      </w:r>
      <w:r w:rsidR="003E3196" w:rsidRPr="003E3196">
        <w:rPr>
          <w:i/>
        </w:rPr>
        <w:instrText xml:space="preserve"> REF _Ref430163450 \h  \* MERGEFORMAT </w:instrText>
      </w:r>
      <w:r w:rsidR="003E3196" w:rsidRPr="003E3196">
        <w:rPr>
          <w:i/>
        </w:rPr>
      </w:r>
      <w:r w:rsidR="003E3196" w:rsidRPr="003E3196">
        <w:rPr>
          <w:i/>
        </w:rPr>
        <w:fldChar w:fldCharType="separate"/>
      </w:r>
      <w:r w:rsidR="00A24F9F" w:rsidRPr="00A24F9F">
        <w:rPr>
          <w:i/>
        </w:rPr>
        <w:t>Rebuilding the questionnaire based on the contents of a file</w:t>
      </w:r>
      <w:r w:rsidR="003E3196" w:rsidRPr="003E3196">
        <w:rPr>
          <w:i/>
        </w:rPr>
        <w:fldChar w:fldCharType="end"/>
      </w:r>
      <w:r>
        <w:t xml:space="preserve"> on page</w:t>
      </w:r>
      <w:r w:rsidR="003E3196">
        <w:t xml:space="preserve"> </w:t>
      </w:r>
      <w:r w:rsidR="003E3196" w:rsidRPr="003E3196">
        <w:fldChar w:fldCharType="begin"/>
      </w:r>
      <w:r w:rsidR="003E3196" w:rsidRPr="003E3196">
        <w:instrText xml:space="preserve"> PAGEREF _Ref430163453 \h </w:instrText>
      </w:r>
      <w:r w:rsidR="003E3196" w:rsidRPr="003E3196">
        <w:fldChar w:fldCharType="separate"/>
      </w:r>
      <w:r w:rsidR="00A24F9F">
        <w:rPr>
          <w:noProof/>
        </w:rPr>
        <w:t>61</w:t>
      </w:r>
      <w:r w:rsidR="003E3196" w:rsidRPr="003E3196">
        <w:fldChar w:fldCharType="end"/>
      </w:r>
      <w:r>
        <w:t>.</w:t>
      </w:r>
    </w:p>
    <w:p w14:paraId="707318C3" w14:textId="77777777" w:rsidR="00D92382" w:rsidRDefault="00D92382" w:rsidP="00D92382">
      <w:pPr>
        <w:pStyle w:val="To"/>
      </w:pPr>
      <w:r>
        <w:t>To export to XML format:</w:t>
      </w:r>
    </w:p>
    <w:p w14:paraId="31DA60F1" w14:textId="77777777" w:rsidR="00FD4C4E" w:rsidRDefault="00FD4C4E" w:rsidP="00FD4C4E">
      <w:pPr>
        <w:pStyle w:val="Step"/>
      </w:pPr>
      <w:r>
        <w:t>1.</w:t>
      </w:r>
      <w:r>
        <w:tab/>
        <w:t>In askiatools, open the QES you want to export.</w:t>
      </w:r>
    </w:p>
    <w:p w14:paraId="0A89F70A" w14:textId="3DCDEA09" w:rsidR="00D92382" w:rsidRPr="00711B4A" w:rsidRDefault="00FD4C4E" w:rsidP="00D92382">
      <w:pPr>
        <w:pStyle w:val="Step"/>
      </w:pPr>
      <w:r>
        <w:t>2</w:t>
      </w:r>
      <w:r w:rsidR="00D92382">
        <w:t>.</w:t>
      </w:r>
      <w:r w:rsidR="00D92382">
        <w:tab/>
        <w:t xml:space="preserve">In the </w:t>
      </w:r>
      <w:r w:rsidR="00D92382" w:rsidRPr="00886A72">
        <w:rPr>
          <w:b/>
        </w:rPr>
        <w:t>file</w:t>
      </w:r>
      <w:r w:rsidR="00D92382">
        <w:t xml:space="preserve"> menu, select </w:t>
      </w:r>
      <w:r w:rsidR="00D92382">
        <w:rPr>
          <w:b/>
        </w:rPr>
        <w:t>ex</w:t>
      </w:r>
      <w:r w:rsidR="00D92382" w:rsidRPr="00886A72">
        <w:rPr>
          <w:b/>
        </w:rPr>
        <w:t>port</w:t>
      </w:r>
      <w:r w:rsidR="00D92382">
        <w:t xml:space="preserve">, then </w:t>
      </w:r>
      <w:r w:rsidR="00D92382">
        <w:rPr>
          <w:b/>
        </w:rPr>
        <w:t>XML questionnaire…</w:t>
      </w:r>
      <w:r w:rsidR="00D92382" w:rsidRPr="00711B4A">
        <w:t>.</w:t>
      </w:r>
    </w:p>
    <w:p w14:paraId="69D6FA65" w14:textId="2C5A0EEF" w:rsidR="00D92382" w:rsidRPr="004E781D" w:rsidRDefault="00FD4C4E" w:rsidP="00D92382">
      <w:pPr>
        <w:pStyle w:val="Step"/>
      </w:pPr>
      <w:r>
        <w:t>3</w:t>
      </w:r>
      <w:r w:rsidR="00D92382">
        <w:t>.</w:t>
      </w:r>
      <w:r w:rsidR="00D92382">
        <w:tab/>
        <w:t xml:space="preserve">Specify a location and filename for the data file you want to create, and click </w:t>
      </w:r>
      <w:r w:rsidR="00D92382" w:rsidRPr="00CA2CBF">
        <w:rPr>
          <w:b/>
        </w:rPr>
        <w:t>save</w:t>
      </w:r>
      <w:r w:rsidR="00D92382">
        <w:t>.</w:t>
      </w:r>
    </w:p>
    <w:p w14:paraId="53184674" w14:textId="77777777" w:rsidR="00D937C1" w:rsidRDefault="00D937C1" w:rsidP="004D76F8">
      <w:pPr>
        <w:pStyle w:val="Heading3"/>
      </w:pPr>
      <w:bookmarkStart w:id="95" w:name="_Toc345685981"/>
      <w:r w:rsidRPr="00D937C1">
        <w:t>Card Column Punch</w:t>
      </w:r>
      <w:bookmarkEnd w:id="95"/>
    </w:p>
    <w:p w14:paraId="310BCFF6" w14:textId="01692B1D" w:rsidR="00406829" w:rsidRDefault="00406829" w:rsidP="000E0A82">
      <w:pPr>
        <w:pStyle w:val="BodyTextT"/>
      </w:pPr>
      <w:r>
        <w:t>How to export to card column punch format.</w:t>
      </w:r>
    </w:p>
    <w:p w14:paraId="37ED8BE1" w14:textId="0E464DDD" w:rsidR="001B4EA8" w:rsidRDefault="00D23354" w:rsidP="00D23354">
      <w:pPr>
        <w:pStyle w:val="Tutornote"/>
      </w:pPr>
      <w:r>
        <w:t>Explain that this an archaic format, largely redundant, but is sometimes needed for compatibility reasons. You should use other formats wherever possible.</w:t>
      </w:r>
    </w:p>
    <w:p w14:paraId="7F797E4B" w14:textId="363A8213" w:rsidR="0019085D" w:rsidRDefault="0019085D" w:rsidP="00D23354">
      <w:pPr>
        <w:pStyle w:val="Tutornote"/>
      </w:pPr>
      <w:r>
        <w:t>Explain that we need to define a detailed data map. We won’t cover that in this course, however.</w:t>
      </w:r>
    </w:p>
    <w:p w14:paraId="7136E033" w14:textId="74426458" w:rsidR="0019085D" w:rsidRDefault="0019085D" w:rsidP="0019085D">
      <w:pPr>
        <w:pStyle w:val="Tutornote"/>
      </w:pPr>
      <w:r>
        <w:t>This feature is seldom needed, so there is no need to go into detail. However, if you want to demonstrate this export:</w:t>
      </w:r>
    </w:p>
    <w:p w14:paraId="2E09B678" w14:textId="77777777" w:rsidR="0019085D" w:rsidRDefault="0019085D" w:rsidP="009C39A3">
      <w:pPr>
        <w:pStyle w:val="Tutornote"/>
        <w:numPr>
          <w:ilvl w:val="1"/>
          <w:numId w:val="38"/>
        </w:numPr>
      </w:pPr>
      <w:r>
        <w:t xml:space="preserve">Use the file </w:t>
      </w:r>
      <w:r w:rsidR="00E2292D" w:rsidRPr="0019085D">
        <w:rPr>
          <w:i/>
        </w:rPr>
        <w:t>export_example.qes</w:t>
      </w:r>
      <w:r w:rsidR="00E2292D">
        <w:t>.</w:t>
      </w:r>
    </w:p>
    <w:p w14:paraId="0918D86E" w14:textId="77777777" w:rsidR="0019085D" w:rsidRDefault="00E2292D" w:rsidP="009C39A3">
      <w:pPr>
        <w:pStyle w:val="Tutornote"/>
        <w:numPr>
          <w:ilvl w:val="1"/>
          <w:numId w:val="38"/>
        </w:numPr>
      </w:pPr>
      <w:r>
        <w:t xml:space="preserve">Select </w:t>
      </w:r>
      <w:r w:rsidRPr="0019085D">
        <w:rPr>
          <w:b/>
        </w:rPr>
        <w:t xml:space="preserve">File -&gt; Data map definition -&gt; </w:t>
      </w:r>
      <w:r w:rsidR="0019085D">
        <w:rPr>
          <w:b/>
        </w:rPr>
        <w:t>Detailed</w:t>
      </w:r>
      <w:r w:rsidRPr="0019085D">
        <w:rPr>
          <w:b/>
        </w:rPr>
        <w:t>…</w:t>
      </w:r>
    </w:p>
    <w:p w14:paraId="6DEA8283" w14:textId="589DCD68" w:rsidR="0019085D" w:rsidRDefault="0019085D" w:rsidP="009C39A3">
      <w:pPr>
        <w:pStyle w:val="Tutornote"/>
        <w:numPr>
          <w:ilvl w:val="1"/>
          <w:numId w:val="38"/>
        </w:numPr>
      </w:pPr>
      <w:r>
        <w:t>Set the detailed data map options as appropriate.</w:t>
      </w:r>
    </w:p>
    <w:p w14:paraId="6D8CC8EC" w14:textId="77777777" w:rsidR="0019085D" w:rsidRDefault="00E2292D" w:rsidP="009C39A3">
      <w:pPr>
        <w:pStyle w:val="Tutornote"/>
        <w:numPr>
          <w:ilvl w:val="1"/>
          <w:numId w:val="38"/>
        </w:numPr>
      </w:pPr>
      <w:r>
        <w:t xml:space="preserve">Right-click and select </w:t>
      </w:r>
      <w:r w:rsidRPr="0019085D">
        <w:rPr>
          <w:b/>
        </w:rPr>
        <w:t>generate</w:t>
      </w:r>
      <w:r>
        <w:t>.</w:t>
      </w:r>
    </w:p>
    <w:p w14:paraId="7D953F86" w14:textId="3E32A32A" w:rsidR="00E2292D" w:rsidRPr="003A447F" w:rsidRDefault="00E2292D" w:rsidP="009C39A3">
      <w:pPr>
        <w:pStyle w:val="Tutornote"/>
        <w:numPr>
          <w:ilvl w:val="1"/>
          <w:numId w:val="38"/>
        </w:numPr>
      </w:pPr>
      <w:r>
        <w:t xml:space="preserve">Select </w:t>
      </w:r>
      <w:r w:rsidRPr="0019085D">
        <w:rPr>
          <w:b/>
        </w:rPr>
        <w:t xml:space="preserve">File -&gt; Export -&gt; Fixed length ASCII using -&gt; </w:t>
      </w:r>
      <w:r w:rsidR="0019085D">
        <w:rPr>
          <w:b/>
        </w:rPr>
        <w:t>Detailed</w:t>
      </w:r>
      <w:r w:rsidRPr="0019085D">
        <w:rPr>
          <w:b/>
        </w:rPr>
        <w:t xml:space="preserve"> map…</w:t>
      </w:r>
    </w:p>
    <w:p w14:paraId="6616AC8F" w14:textId="77777777" w:rsidR="003A447F" w:rsidRDefault="003A447F" w:rsidP="003A447F">
      <w:pPr>
        <w:pStyle w:val="SwitchtoP"/>
      </w:pPr>
      <w:r>
        <w:lastRenderedPageBreak/>
        <w:t>Notes for participants</w:t>
      </w:r>
    </w:p>
    <w:p w14:paraId="0AAB94E5" w14:textId="77777777" w:rsidR="00E454B3" w:rsidRDefault="00E454B3" w:rsidP="00E454B3">
      <w:pPr>
        <w:pStyle w:val="BodyText"/>
      </w:pPr>
      <w:r>
        <w:t>For reasons of compatibility with older third-party software, you may sometimes need to export to card column punch format. This is essentially the same as exporting to fixed-length ASCII. However, you need set up a detailed data map when exporting to this format, which is beyond the scope of this course; please see the Askia Field Assistant for details.</w:t>
      </w:r>
    </w:p>
    <w:p w14:paraId="4892F0B1" w14:textId="77777777" w:rsidR="00D92382" w:rsidRDefault="00D92382" w:rsidP="00D92382">
      <w:pPr>
        <w:pStyle w:val="To"/>
      </w:pPr>
      <w:r>
        <w:t>To export data in card column punch format:</w:t>
      </w:r>
    </w:p>
    <w:p w14:paraId="15FBA864" w14:textId="77777777" w:rsidR="00FD4C4E" w:rsidRDefault="00FD4C4E" w:rsidP="00FD4C4E">
      <w:pPr>
        <w:pStyle w:val="Step"/>
      </w:pPr>
      <w:r>
        <w:t>1.</w:t>
      </w:r>
      <w:r>
        <w:tab/>
        <w:t>In askiatools, open the QES you want to export.</w:t>
      </w:r>
    </w:p>
    <w:p w14:paraId="4B997FDD" w14:textId="77777777" w:rsidR="00E454B3" w:rsidRDefault="00E454B3" w:rsidP="00E454B3">
      <w:pPr>
        <w:pStyle w:val="Step"/>
      </w:pPr>
      <w:r>
        <w:t>2.</w:t>
      </w:r>
      <w:r>
        <w:tab/>
        <w:t xml:space="preserve">In the </w:t>
      </w:r>
      <w:r>
        <w:rPr>
          <w:b/>
        </w:rPr>
        <w:t xml:space="preserve">file </w:t>
      </w:r>
      <w:r w:rsidRPr="00163346">
        <w:t xml:space="preserve">menu, select </w:t>
      </w:r>
      <w:r>
        <w:rPr>
          <w:b/>
        </w:rPr>
        <w:t>export</w:t>
      </w:r>
      <w:r w:rsidRPr="00C2352B">
        <w:t xml:space="preserve">, </w:t>
      </w:r>
      <w:r w:rsidRPr="00163346">
        <w:t xml:space="preserve">then </w:t>
      </w:r>
      <w:r w:rsidRPr="00E15EA7">
        <w:rPr>
          <w:b/>
        </w:rPr>
        <w:t>fixed-length ASCII using</w:t>
      </w:r>
      <w:r>
        <w:t xml:space="preserve">, then </w:t>
      </w:r>
      <w:r>
        <w:rPr>
          <w:b/>
        </w:rPr>
        <w:t xml:space="preserve">detailed </w:t>
      </w:r>
      <w:r w:rsidRPr="00E15EA7">
        <w:rPr>
          <w:b/>
        </w:rPr>
        <w:t>map…</w:t>
      </w:r>
      <w:r>
        <w:t>. If you have not defined a data map, you will be taken to the data map definition screen. Note that defining a detailed data map is beyond the scope of this course; please see the Askia Field Assistant for details.</w:t>
      </w:r>
    </w:p>
    <w:p w14:paraId="7DF2AA42" w14:textId="6F7CDD36" w:rsidR="00D92382" w:rsidRPr="00E454B3" w:rsidRDefault="00D92382" w:rsidP="00D92382">
      <w:pPr>
        <w:pStyle w:val="Step"/>
        <w:rPr>
          <w:rFonts w:ascii="Times New Roman" w:hAnsi="Times New Roman"/>
          <w:sz w:val="24"/>
        </w:rPr>
      </w:pPr>
      <w:r>
        <w:t>3.</w:t>
      </w:r>
      <w:r>
        <w:tab/>
        <w:t xml:space="preserve">Specify a location and filename for the data file you want to create, and click </w:t>
      </w:r>
      <w:r w:rsidRPr="00CA2CBF">
        <w:rPr>
          <w:b/>
        </w:rPr>
        <w:t>save</w:t>
      </w:r>
      <w:r>
        <w:t>.</w:t>
      </w:r>
    </w:p>
    <w:p w14:paraId="4DE7E8CD" w14:textId="0ABCCEBF" w:rsidR="00D937C1" w:rsidRPr="00D937C1" w:rsidRDefault="00E322EF" w:rsidP="004D76F8">
      <w:pPr>
        <w:pStyle w:val="Heading3"/>
      </w:pPr>
      <w:bookmarkStart w:id="96" w:name="_Toc345685982"/>
      <w:r>
        <w:t>Exporting i</w:t>
      </w:r>
      <w:r w:rsidR="00D937C1" w:rsidRPr="00D937C1">
        <w:t>nterviews to Word</w:t>
      </w:r>
      <w:r>
        <w:t>™</w:t>
      </w:r>
      <w:bookmarkEnd w:id="96"/>
    </w:p>
    <w:p w14:paraId="7F5CAFE2" w14:textId="221BF999" w:rsidR="00E322EF" w:rsidRDefault="00E322EF" w:rsidP="00E322EF">
      <w:pPr>
        <w:pStyle w:val="Tutornote"/>
      </w:pPr>
      <w:r>
        <w:t xml:space="preserve">Explain that this command exports one questionnaire per record </w:t>
      </w:r>
      <w:r w:rsidR="004C54F9">
        <w:t>populated with the data. The questionnaires are exported in in Rich Text Format, suitable for opening in Microsoft Word™.</w:t>
      </w:r>
    </w:p>
    <w:p w14:paraId="281935A2" w14:textId="4D418E0D" w:rsidR="00E322EF" w:rsidRPr="00E322EF" w:rsidRDefault="00E322EF" w:rsidP="00E322EF">
      <w:pPr>
        <w:pStyle w:val="Tutornote"/>
      </w:pPr>
      <w:r>
        <w:t>It c</w:t>
      </w:r>
      <w:r w:rsidRPr="00E322EF">
        <w:t xml:space="preserve">an be used for </w:t>
      </w:r>
      <w:r>
        <w:t xml:space="preserve">data checking, or to follow up a </w:t>
      </w:r>
      <w:r w:rsidRPr="00E322EF">
        <w:t xml:space="preserve">CATI interview with </w:t>
      </w:r>
      <w:r>
        <w:t xml:space="preserve">a </w:t>
      </w:r>
      <w:r w:rsidRPr="00E322EF">
        <w:t>face-to-face interview</w:t>
      </w:r>
      <w:r>
        <w:t>,</w:t>
      </w:r>
      <w:r w:rsidRPr="00E322EF">
        <w:t xml:space="preserve"> where you want the interviewer to have the previous responses.</w:t>
      </w:r>
    </w:p>
    <w:p w14:paraId="6C206212" w14:textId="49548318" w:rsidR="009E46EE" w:rsidRDefault="009E46EE" w:rsidP="00E322EF">
      <w:pPr>
        <w:pStyle w:val="Tutornote"/>
      </w:pPr>
      <w:r>
        <w:t xml:space="preserve">Open the QES </w:t>
      </w:r>
      <w:r w:rsidRPr="009E46EE">
        <w:rPr>
          <w:i/>
        </w:rPr>
        <w:t>example_export_</w:t>
      </w:r>
      <w:r>
        <w:rPr>
          <w:i/>
        </w:rPr>
        <w:t>interviews_to_word</w:t>
      </w:r>
      <w:r w:rsidRPr="009E46EE">
        <w:rPr>
          <w:i/>
        </w:rPr>
        <w:t>.qes</w:t>
      </w:r>
      <w:r>
        <w:t>.</w:t>
      </w:r>
    </w:p>
    <w:p w14:paraId="1F584283" w14:textId="484BD2DC" w:rsidR="009E46EE" w:rsidRPr="009E46EE" w:rsidRDefault="009E46EE" w:rsidP="00E322EF">
      <w:pPr>
        <w:pStyle w:val="Tutornote"/>
        <w:rPr>
          <w:b/>
        </w:rPr>
      </w:pPr>
      <w:r>
        <w:t xml:space="preserve">Select </w:t>
      </w:r>
      <w:r w:rsidRPr="009E46EE">
        <w:rPr>
          <w:b/>
        </w:rPr>
        <w:t>File -&gt; Export -&gt; Interviews to Word…</w:t>
      </w:r>
    </w:p>
    <w:p w14:paraId="5118FFB5" w14:textId="534F5AAE" w:rsidR="009E46EE" w:rsidRDefault="00931569" w:rsidP="00E322EF">
      <w:pPr>
        <w:pStyle w:val="Tutornote"/>
      </w:pPr>
      <w:r>
        <w:t>Specify the RTF filename, and briefly talk through the export options:</w:t>
      </w:r>
    </w:p>
    <w:p w14:paraId="09E28D32" w14:textId="1F34222C" w:rsidR="00931569" w:rsidRDefault="00931569" w:rsidP="009C39A3">
      <w:pPr>
        <w:pStyle w:val="Tutornote"/>
        <w:numPr>
          <w:ilvl w:val="1"/>
          <w:numId w:val="38"/>
        </w:numPr>
      </w:pPr>
      <w:r w:rsidRPr="005D47A3">
        <w:rPr>
          <w:b/>
        </w:rPr>
        <w:t>Create one file per interview</w:t>
      </w:r>
      <w:r>
        <w:t xml:space="preserve"> will create a separate RTF for each record; otherwise, they will be together in one RTF document.</w:t>
      </w:r>
    </w:p>
    <w:p w14:paraId="22C32D9E" w14:textId="77777777" w:rsidR="00931569" w:rsidRDefault="00363A78" w:rsidP="009C39A3">
      <w:pPr>
        <w:pStyle w:val="Tutornote"/>
        <w:numPr>
          <w:ilvl w:val="1"/>
          <w:numId w:val="38"/>
        </w:numPr>
      </w:pPr>
      <w:r w:rsidRPr="00363A78">
        <w:rPr>
          <w:b/>
        </w:rPr>
        <w:t>Questions</w:t>
      </w:r>
      <w:r>
        <w:t xml:space="preserve"> allows you to control which caption is exported for questions.</w:t>
      </w:r>
    </w:p>
    <w:p w14:paraId="5114FCA9" w14:textId="77777777" w:rsidR="00603189" w:rsidRDefault="00603189" w:rsidP="009C39A3">
      <w:pPr>
        <w:pStyle w:val="Tutornote"/>
        <w:numPr>
          <w:ilvl w:val="1"/>
          <w:numId w:val="38"/>
        </w:numPr>
      </w:pPr>
      <w:r>
        <w:t xml:space="preserve">By default, all questions are included in the export, but you can export only specific questions by selecting </w:t>
      </w:r>
      <w:r w:rsidRPr="00603189">
        <w:rPr>
          <w:b/>
        </w:rPr>
        <w:t>a selection of questions</w:t>
      </w:r>
      <w:r>
        <w:t>.</w:t>
      </w:r>
    </w:p>
    <w:p w14:paraId="5BF9F4E0" w14:textId="44C0A129" w:rsidR="00363A78" w:rsidRDefault="00603189" w:rsidP="009C39A3">
      <w:pPr>
        <w:pStyle w:val="Tutornote"/>
        <w:numPr>
          <w:ilvl w:val="1"/>
          <w:numId w:val="38"/>
        </w:numPr>
      </w:pPr>
      <w:r>
        <w:t xml:space="preserve">You can filter which records are exported, by selecting </w:t>
      </w:r>
      <w:r w:rsidRPr="00603189">
        <w:rPr>
          <w:b/>
        </w:rPr>
        <w:t>export completes only</w:t>
      </w:r>
      <w:r>
        <w:t xml:space="preserve">, or by setting </w:t>
      </w:r>
      <w:r w:rsidRPr="00603189">
        <w:rPr>
          <w:b/>
        </w:rPr>
        <w:t>interview started after</w:t>
      </w:r>
      <w:r>
        <w:t xml:space="preserve"> (interviews started before this date will be omitted from the export). </w:t>
      </w:r>
    </w:p>
    <w:p w14:paraId="4D99E302" w14:textId="25B22335" w:rsidR="003A447F" w:rsidRDefault="003A447F" w:rsidP="003A447F">
      <w:pPr>
        <w:pStyle w:val="SwitchtoP"/>
      </w:pPr>
      <w:r>
        <w:t>Notes for participants</w:t>
      </w:r>
    </w:p>
    <w:p w14:paraId="23C16FBF" w14:textId="77777777" w:rsidR="00D92382" w:rsidRDefault="00D92382" w:rsidP="00D92382">
      <w:pPr>
        <w:pStyle w:val="BodyText"/>
      </w:pPr>
      <w:r>
        <w:t>You can export questionnaires in Rich Text Format, populated with interview data (one questionnaire per record). This is useful for data checking, or to perform follow-up face-to-face interviews where you want the interviewer to have the respondent’s previous answers.</w:t>
      </w:r>
    </w:p>
    <w:p w14:paraId="4EE8C7F4" w14:textId="77777777" w:rsidR="00D92382" w:rsidRDefault="00D92382" w:rsidP="00D92382">
      <w:pPr>
        <w:pStyle w:val="BodyText"/>
      </w:pPr>
      <w:r>
        <w:lastRenderedPageBreak/>
        <w:t>This export produces a Rich Text Format file, suitable for opening in Microsoft Word™, and other leading word processing programs.</w:t>
      </w:r>
    </w:p>
    <w:p w14:paraId="534BC61D" w14:textId="77777777" w:rsidR="00D92382" w:rsidRDefault="00D92382" w:rsidP="00D92382">
      <w:pPr>
        <w:pStyle w:val="To"/>
      </w:pPr>
      <w:r>
        <w:t>To export data in Rich Text Format:</w:t>
      </w:r>
    </w:p>
    <w:p w14:paraId="1CFC24A6" w14:textId="77777777" w:rsidR="00D92382" w:rsidRDefault="00D92382" w:rsidP="00D92382">
      <w:pPr>
        <w:pStyle w:val="Step"/>
      </w:pPr>
      <w:r>
        <w:t>1.</w:t>
      </w:r>
      <w:r>
        <w:tab/>
        <w:t>Open the QES file.</w:t>
      </w:r>
    </w:p>
    <w:p w14:paraId="1016AD2E" w14:textId="77777777" w:rsidR="00D92382" w:rsidRDefault="00D92382" w:rsidP="00D92382">
      <w:pPr>
        <w:pStyle w:val="Step"/>
      </w:pPr>
      <w:r>
        <w:t>2.</w:t>
      </w:r>
      <w:r>
        <w:tab/>
        <w:t xml:space="preserve">In the </w:t>
      </w:r>
      <w:r w:rsidRPr="00E93C45">
        <w:rPr>
          <w:b/>
        </w:rPr>
        <w:t>file</w:t>
      </w:r>
      <w:r>
        <w:t xml:space="preserve"> menu, select </w:t>
      </w:r>
      <w:r w:rsidRPr="006107B1">
        <w:rPr>
          <w:b/>
        </w:rPr>
        <w:t>export</w:t>
      </w:r>
      <w:r>
        <w:t xml:space="preserve">, then </w:t>
      </w:r>
      <w:r w:rsidRPr="006107B1">
        <w:rPr>
          <w:b/>
        </w:rPr>
        <w:t>interviews to Word…</w:t>
      </w:r>
      <w:r>
        <w:t>.</w:t>
      </w:r>
    </w:p>
    <w:p w14:paraId="50FE6C04" w14:textId="77777777" w:rsidR="00D92382" w:rsidRDefault="00D92382" w:rsidP="00D92382">
      <w:pPr>
        <w:pStyle w:val="Step"/>
      </w:pPr>
      <w:r>
        <w:t>3.</w:t>
      </w:r>
      <w:r>
        <w:tab/>
        <w:t xml:space="preserve">Next to </w:t>
      </w:r>
      <w:r>
        <w:rPr>
          <w:b/>
        </w:rPr>
        <w:t>RTF file</w:t>
      </w:r>
      <w:r>
        <w:t xml:space="preserve">, click </w:t>
      </w:r>
      <w:r w:rsidRPr="00CA2CBF">
        <w:rPr>
          <w:b/>
        </w:rPr>
        <w:t>…</w:t>
      </w:r>
      <w:r>
        <w:t xml:space="preserve">, specify a location and filename for the data file you want to create, and click </w:t>
      </w:r>
      <w:r w:rsidRPr="00CA2CBF">
        <w:rPr>
          <w:b/>
        </w:rPr>
        <w:t>save</w:t>
      </w:r>
      <w:r>
        <w:t>.</w:t>
      </w:r>
    </w:p>
    <w:p w14:paraId="4B82B908" w14:textId="77777777" w:rsidR="00D92382" w:rsidRDefault="00D92382" w:rsidP="00D92382">
      <w:pPr>
        <w:pStyle w:val="Step"/>
      </w:pPr>
      <w:r>
        <w:t>4.</w:t>
      </w:r>
      <w:r>
        <w:tab/>
        <w:t>Set the options as follows:</w:t>
      </w:r>
    </w:p>
    <w:tbl>
      <w:tblPr>
        <w:tblStyle w:val="TableGrid"/>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02"/>
        <w:gridCol w:w="3725"/>
      </w:tblGrid>
      <w:tr w:rsidR="00D92382" w:rsidRPr="002D7B5C" w14:paraId="143EFA81" w14:textId="77777777" w:rsidTr="005F7310">
        <w:trPr>
          <w:tblHeader/>
        </w:trPr>
        <w:tc>
          <w:tcPr>
            <w:tcW w:w="3705" w:type="dxa"/>
          </w:tcPr>
          <w:p w14:paraId="7101511A" w14:textId="77777777" w:rsidR="00D92382" w:rsidRPr="00613CA2" w:rsidRDefault="00D92382" w:rsidP="005F7310">
            <w:pPr>
              <w:pStyle w:val="BodyText"/>
              <w:rPr>
                <w:b/>
              </w:rPr>
            </w:pPr>
            <w:r w:rsidRPr="00613CA2">
              <w:rPr>
                <w:b/>
              </w:rPr>
              <w:t>Option</w:t>
            </w:r>
          </w:p>
        </w:tc>
        <w:tc>
          <w:tcPr>
            <w:tcW w:w="3728" w:type="dxa"/>
          </w:tcPr>
          <w:p w14:paraId="5A91538C" w14:textId="77777777" w:rsidR="00D92382" w:rsidRPr="00613CA2" w:rsidRDefault="00D92382" w:rsidP="005F7310">
            <w:pPr>
              <w:pStyle w:val="BodyText"/>
              <w:rPr>
                <w:b/>
              </w:rPr>
            </w:pPr>
            <w:r w:rsidRPr="00613CA2">
              <w:rPr>
                <w:b/>
              </w:rPr>
              <w:t>Description</w:t>
            </w:r>
          </w:p>
        </w:tc>
      </w:tr>
      <w:tr w:rsidR="00D92382" w14:paraId="13CFFADB" w14:textId="77777777" w:rsidTr="005F7310">
        <w:tc>
          <w:tcPr>
            <w:tcW w:w="3705" w:type="dxa"/>
          </w:tcPr>
          <w:p w14:paraId="4F1CD5C5" w14:textId="2B4F7216" w:rsidR="00D92382" w:rsidRPr="00392B5C" w:rsidRDefault="00D92382" w:rsidP="005F7310">
            <w:pPr>
              <w:pStyle w:val="BodyText"/>
            </w:pPr>
            <w:r>
              <w:t xml:space="preserve">Create one file </w:t>
            </w:r>
            <w:r w:rsidR="0020367C">
              <w:t>per interview</w:t>
            </w:r>
          </w:p>
        </w:tc>
        <w:tc>
          <w:tcPr>
            <w:tcW w:w="3728" w:type="dxa"/>
          </w:tcPr>
          <w:p w14:paraId="2041B52B" w14:textId="77777777" w:rsidR="00D92382" w:rsidRPr="00392B5C" w:rsidRDefault="00D92382" w:rsidP="005F7310">
            <w:pPr>
              <w:pStyle w:val="BodyText"/>
            </w:pPr>
            <w:r>
              <w:t>Select this if you want a separate RTF file for each interview; otherwise, the interviews will be appended to the same file.</w:t>
            </w:r>
          </w:p>
        </w:tc>
      </w:tr>
      <w:tr w:rsidR="00D92382" w14:paraId="464C4152" w14:textId="77777777" w:rsidTr="005F7310">
        <w:tc>
          <w:tcPr>
            <w:tcW w:w="3705" w:type="dxa"/>
          </w:tcPr>
          <w:p w14:paraId="2CD75AEF" w14:textId="77777777" w:rsidR="00D92382" w:rsidRDefault="00D92382" w:rsidP="005F7310">
            <w:pPr>
              <w:pStyle w:val="BodyText"/>
            </w:pPr>
            <w:r>
              <w:t>Export a selection of questions</w:t>
            </w:r>
          </w:p>
          <w:p w14:paraId="5CC83F37" w14:textId="77777777" w:rsidR="00D92382" w:rsidRPr="00392B5C" w:rsidRDefault="00D92382" w:rsidP="005F7310">
            <w:pPr>
              <w:pStyle w:val="BodyText"/>
            </w:pPr>
          </w:p>
        </w:tc>
        <w:tc>
          <w:tcPr>
            <w:tcW w:w="3728" w:type="dxa"/>
          </w:tcPr>
          <w:p w14:paraId="092E0A42" w14:textId="77777777" w:rsidR="00D92382" w:rsidRPr="00392B5C" w:rsidRDefault="00D92382" w:rsidP="005F7310">
            <w:pPr>
              <w:pStyle w:val="BodyText"/>
            </w:pPr>
            <w:r>
              <w:t>Select this if you want to export only certain questions from the interview. In the adjacent list, select the questions you want to export.</w:t>
            </w:r>
          </w:p>
        </w:tc>
      </w:tr>
    </w:tbl>
    <w:p w14:paraId="7672BB3B" w14:textId="77777777" w:rsidR="00D92382" w:rsidRDefault="00D92382" w:rsidP="00D92382">
      <w:pPr>
        <w:pStyle w:val="Step"/>
      </w:pPr>
    </w:p>
    <w:p w14:paraId="2A85BB79" w14:textId="77777777" w:rsidR="00D92382" w:rsidRDefault="00D92382" w:rsidP="00D92382">
      <w:pPr>
        <w:pStyle w:val="Step"/>
      </w:pPr>
      <w:r>
        <w:t>5.</w:t>
      </w:r>
      <w:r>
        <w:tab/>
        <w:t>Select which data is exported, by setting the following options: </w:t>
      </w:r>
    </w:p>
    <w:tbl>
      <w:tblPr>
        <w:tblStyle w:val="TableGrid"/>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02"/>
        <w:gridCol w:w="3725"/>
      </w:tblGrid>
      <w:tr w:rsidR="00D92382" w:rsidRPr="002D7B5C" w14:paraId="1EE7C693" w14:textId="77777777" w:rsidTr="005F7310">
        <w:trPr>
          <w:tblHeader/>
        </w:trPr>
        <w:tc>
          <w:tcPr>
            <w:tcW w:w="3705" w:type="dxa"/>
          </w:tcPr>
          <w:p w14:paraId="6775E027" w14:textId="77777777" w:rsidR="00D92382" w:rsidRPr="00613CA2" w:rsidRDefault="00D92382" w:rsidP="005F7310">
            <w:pPr>
              <w:pStyle w:val="BodyText"/>
              <w:rPr>
                <w:b/>
              </w:rPr>
            </w:pPr>
            <w:r w:rsidRPr="00613CA2">
              <w:rPr>
                <w:b/>
              </w:rPr>
              <w:t>Option</w:t>
            </w:r>
          </w:p>
        </w:tc>
        <w:tc>
          <w:tcPr>
            <w:tcW w:w="3728" w:type="dxa"/>
          </w:tcPr>
          <w:p w14:paraId="30253826" w14:textId="77777777" w:rsidR="00D92382" w:rsidRPr="00613CA2" w:rsidRDefault="00D92382" w:rsidP="005F7310">
            <w:pPr>
              <w:pStyle w:val="BodyText"/>
              <w:rPr>
                <w:b/>
              </w:rPr>
            </w:pPr>
            <w:r w:rsidRPr="00613CA2">
              <w:rPr>
                <w:b/>
              </w:rPr>
              <w:t>Description</w:t>
            </w:r>
          </w:p>
        </w:tc>
      </w:tr>
      <w:tr w:rsidR="00D92382" w14:paraId="77E30725" w14:textId="77777777" w:rsidTr="005F7310">
        <w:tc>
          <w:tcPr>
            <w:tcW w:w="3705" w:type="dxa"/>
          </w:tcPr>
          <w:p w14:paraId="3CB9B4CB" w14:textId="77777777" w:rsidR="00D92382" w:rsidRPr="00392B5C" w:rsidRDefault="00D92382" w:rsidP="005F7310">
            <w:pPr>
              <w:pStyle w:val="BodyText"/>
            </w:pPr>
            <w:r>
              <w:t>Export completes only</w:t>
            </w:r>
          </w:p>
        </w:tc>
        <w:tc>
          <w:tcPr>
            <w:tcW w:w="3728" w:type="dxa"/>
          </w:tcPr>
          <w:p w14:paraId="3B599CD9" w14:textId="77777777" w:rsidR="00D92382" w:rsidRPr="00392B5C" w:rsidRDefault="00D92382" w:rsidP="005F7310">
            <w:pPr>
              <w:pStyle w:val="BodyText"/>
            </w:pPr>
            <w:r>
              <w:t>Select this if you don’t want to export incomplete interviews.</w:t>
            </w:r>
          </w:p>
        </w:tc>
      </w:tr>
      <w:tr w:rsidR="00D92382" w14:paraId="5C3A18AB" w14:textId="77777777" w:rsidTr="005F7310">
        <w:tc>
          <w:tcPr>
            <w:tcW w:w="3705" w:type="dxa"/>
          </w:tcPr>
          <w:p w14:paraId="5B96203C" w14:textId="77777777" w:rsidR="00D92382" w:rsidRDefault="00D92382" w:rsidP="005F7310">
            <w:pPr>
              <w:pStyle w:val="BodyText"/>
            </w:pPr>
            <w:r>
              <w:t>Interview started after</w:t>
            </w:r>
          </w:p>
          <w:p w14:paraId="295F7923" w14:textId="77777777" w:rsidR="00D92382" w:rsidRPr="00392B5C" w:rsidRDefault="00D92382" w:rsidP="005F7310">
            <w:pPr>
              <w:pStyle w:val="BodyText"/>
            </w:pPr>
          </w:p>
        </w:tc>
        <w:tc>
          <w:tcPr>
            <w:tcW w:w="3728" w:type="dxa"/>
          </w:tcPr>
          <w:p w14:paraId="4EB6F74D" w14:textId="77777777" w:rsidR="00D92382" w:rsidRPr="00392B5C" w:rsidRDefault="00D92382" w:rsidP="005F7310">
            <w:pPr>
              <w:pStyle w:val="BodyText"/>
            </w:pPr>
            <w:r>
              <w:t>You can select a date here, to export only the interviews that began after this date.</w:t>
            </w:r>
          </w:p>
        </w:tc>
      </w:tr>
      <w:tr w:rsidR="00D92382" w14:paraId="2260A50A" w14:textId="77777777" w:rsidTr="005F7310">
        <w:tc>
          <w:tcPr>
            <w:tcW w:w="3705" w:type="dxa"/>
          </w:tcPr>
          <w:p w14:paraId="3BD12DD7" w14:textId="77777777" w:rsidR="00D92382" w:rsidRDefault="00D92382" w:rsidP="005F7310">
            <w:pPr>
              <w:pStyle w:val="BodyText"/>
            </w:pPr>
            <w:r>
              <w:t>Additional filter</w:t>
            </w:r>
          </w:p>
        </w:tc>
        <w:tc>
          <w:tcPr>
            <w:tcW w:w="3728" w:type="dxa"/>
          </w:tcPr>
          <w:p w14:paraId="62D86326" w14:textId="77777777" w:rsidR="00D92382" w:rsidRPr="00392B5C" w:rsidRDefault="00D92382" w:rsidP="005F7310">
            <w:pPr>
              <w:pStyle w:val="BodyText"/>
            </w:pPr>
            <w:r>
              <w:t>Here, you can specify a filter, written in askiascript, if you want to export only a subset of the data. Askiascript is beyond the scope of the course; please refer to the askiadesign Assistant for details.</w:t>
            </w:r>
          </w:p>
        </w:tc>
      </w:tr>
    </w:tbl>
    <w:p w14:paraId="70A82A40" w14:textId="77777777" w:rsidR="00D92382" w:rsidRDefault="00D92382" w:rsidP="00D92382">
      <w:pPr>
        <w:pStyle w:val="Step"/>
      </w:pPr>
    </w:p>
    <w:p w14:paraId="7E69CD3C" w14:textId="77777777" w:rsidR="00D92382" w:rsidRPr="004E781D" w:rsidRDefault="00D92382" w:rsidP="00D92382">
      <w:pPr>
        <w:pStyle w:val="Step"/>
      </w:pPr>
      <w:r>
        <w:t>6.</w:t>
      </w:r>
      <w:r>
        <w:tab/>
        <w:t xml:space="preserve">Click </w:t>
      </w:r>
      <w:r w:rsidRPr="00E15EA7">
        <w:rPr>
          <w:b/>
        </w:rPr>
        <w:t>OK</w:t>
      </w:r>
      <w:r>
        <w:t xml:space="preserve"> to begin the export. </w:t>
      </w:r>
    </w:p>
    <w:p w14:paraId="5A3F79B0" w14:textId="7E720C97" w:rsidR="00D937C1" w:rsidRPr="00D937C1" w:rsidRDefault="00AC149E" w:rsidP="004D76F8">
      <w:pPr>
        <w:pStyle w:val="Heading3"/>
      </w:pPr>
      <w:bookmarkStart w:id="97" w:name="_Toc345685983"/>
      <w:r>
        <w:t>Setting the language that is exported</w:t>
      </w:r>
      <w:bookmarkEnd w:id="97"/>
    </w:p>
    <w:p w14:paraId="502C4DE0" w14:textId="72D70B73" w:rsidR="00D937C1" w:rsidRDefault="00AC149E" w:rsidP="00AC149E">
      <w:pPr>
        <w:pStyle w:val="Tutornote"/>
      </w:pPr>
      <w:r>
        <w:t xml:space="preserve">Explain that you can set </w:t>
      </w:r>
      <w:r w:rsidR="00D937C1" w:rsidRPr="00D937C1">
        <w:t>which questionnaire version (language) is exported when you do exports from Tools.</w:t>
      </w:r>
    </w:p>
    <w:p w14:paraId="2BF840AF" w14:textId="0796BDF7" w:rsidR="00AC149E" w:rsidRDefault="00AC149E" w:rsidP="00D54E05">
      <w:pPr>
        <w:pStyle w:val="Tutornote"/>
      </w:pPr>
      <w:r>
        <w:t xml:space="preserve">Select </w:t>
      </w:r>
      <w:r w:rsidRPr="00AC149E">
        <w:rPr>
          <w:b/>
        </w:rPr>
        <w:t>Edit -&gt; Current Language</w:t>
      </w:r>
      <w:r w:rsidR="00D54E05">
        <w:rPr>
          <w:b/>
        </w:rPr>
        <w:t xml:space="preserve"> </w:t>
      </w:r>
      <w:r w:rsidR="00D54E05" w:rsidRPr="00D54E05">
        <w:t>and demonstrate language selection</w:t>
      </w:r>
      <w:r w:rsidRPr="00AC149E">
        <w:t>.</w:t>
      </w:r>
    </w:p>
    <w:p w14:paraId="2656A2CC" w14:textId="5A16A5DE" w:rsidR="00931569" w:rsidRDefault="00931569" w:rsidP="00D54E05">
      <w:pPr>
        <w:pStyle w:val="Tutornote"/>
      </w:pPr>
      <w:r>
        <w:t xml:space="preserve">Use the file </w:t>
      </w:r>
      <w:r w:rsidRPr="00931569">
        <w:rPr>
          <w:i/>
        </w:rPr>
        <w:t>example_export_interviews_to_word</w:t>
      </w:r>
      <w:r>
        <w:t>, do an export to Word™ in a different language from the one you did earlier (for example, if you did an export in English, now do one in French).</w:t>
      </w:r>
    </w:p>
    <w:p w14:paraId="4D0DFE34" w14:textId="6C6D318E" w:rsidR="00931569" w:rsidRDefault="00931569" w:rsidP="009C39A3">
      <w:pPr>
        <w:pStyle w:val="Tutornote"/>
        <w:numPr>
          <w:ilvl w:val="1"/>
          <w:numId w:val="38"/>
        </w:numPr>
      </w:pPr>
      <w:r>
        <w:t xml:space="preserve">If you skipped </w:t>
      </w:r>
      <w:r w:rsidRPr="00931569">
        <w:rPr>
          <w:b/>
        </w:rPr>
        <w:t>exporting interviews to Word™</w:t>
      </w:r>
      <w:r>
        <w:t>, then repeat an export you have already done, in a different language.</w:t>
      </w:r>
    </w:p>
    <w:p w14:paraId="286DB18D" w14:textId="77777777" w:rsidR="003A447F" w:rsidRDefault="003A447F" w:rsidP="003A447F">
      <w:pPr>
        <w:pStyle w:val="SwitchtoP"/>
      </w:pPr>
      <w:r>
        <w:lastRenderedPageBreak/>
        <w:t>Notes for participants</w:t>
      </w:r>
    </w:p>
    <w:p w14:paraId="168602C5" w14:textId="77777777" w:rsidR="00D92382" w:rsidRDefault="00D92382" w:rsidP="00D92382">
      <w:pPr>
        <w:pStyle w:val="BodyText"/>
      </w:pPr>
      <w:r>
        <w:t>For multi-lingual questionnaires, you can choose which version is exported from askiatools (in other words, which language is exported).</w:t>
      </w:r>
    </w:p>
    <w:p w14:paraId="2E24F85D" w14:textId="77777777" w:rsidR="00D92382" w:rsidRDefault="00D92382" w:rsidP="00D92382">
      <w:pPr>
        <w:pStyle w:val="To"/>
      </w:pPr>
      <w:r>
        <w:t>To set the language to be exported:</w:t>
      </w:r>
    </w:p>
    <w:p w14:paraId="5B58D57C" w14:textId="77777777" w:rsidR="00D92382" w:rsidRDefault="00D92382" w:rsidP="00D92382">
      <w:pPr>
        <w:pStyle w:val="Step"/>
      </w:pPr>
      <w:r>
        <w:t>1.</w:t>
      </w:r>
      <w:r>
        <w:tab/>
        <w:t>Open the QES file.</w:t>
      </w:r>
    </w:p>
    <w:p w14:paraId="7A02DDBF" w14:textId="77777777" w:rsidR="00D92382" w:rsidRDefault="00D92382" w:rsidP="00D92382">
      <w:pPr>
        <w:pStyle w:val="Step"/>
      </w:pPr>
      <w:r>
        <w:t>2.</w:t>
      </w:r>
      <w:r>
        <w:tab/>
        <w:t xml:space="preserve">In the </w:t>
      </w:r>
      <w:r w:rsidRPr="00603687">
        <w:rPr>
          <w:b/>
        </w:rPr>
        <w:t>edit</w:t>
      </w:r>
      <w:r>
        <w:t xml:space="preserve"> menu, select </w:t>
      </w:r>
      <w:r>
        <w:rPr>
          <w:b/>
        </w:rPr>
        <w:t>current language</w:t>
      </w:r>
      <w:r w:rsidRPr="006107B1">
        <w:rPr>
          <w:b/>
        </w:rPr>
        <w:t xml:space="preserve"> …</w:t>
      </w:r>
      <w:r>
        <w:t xml:space="preserve">. The </w:t>
      </w:r>
      <w:r w:rsidRPr="00603687">
        <w:rPr>
          <w:i/>
        </w:rPr>
        <w:t>languages</w:t>
      </w:r>
      <w:r>
        <w:t xml:space="preserve"> dialog appears.</w:t>
      </w:r>
    </w:p>
    <w:p w14:paraId="5B01D136" w14:textId="77777777" w:rsidR="00D92382" w:rsidRDefault="00D92382" w:rsidP="00D92382">
      <w:pPr>
        <w:pStyle w:val="Step"/>
      </w:pPr>
      <w:r>
        <w:t>3.</w:t>
      </w:r>
      <w:r>
        <w:tab/>
        <w:t xml:space="preserve">Select the language you want to export, and click </w:t>
      </w:r>
      <w:r w:rsidRPr="00603687">
        <w:rPr>
          <w:b/>
        </w:rPr>
        <w:t>OK</w:t>
      </w:r>
      <w:r>
        <w:t xml:space="preserve">. Any exports from this QES will now be done in the language you selected. </w:t>
      </w:r>
    </w:p>
    <w:p w14:paraId="6ADCAABC" w14:textId="77777777" w:rsidR="00E068BF" w:rsidRPr="000A4E8B" w:rsidRDefault="00E068BF" w:rsidP="00F7135E">
      <w:pPr>
        <w:pStyle w:val="Heading2"/>
      </w:pPr>
      <w:bookmarkStart w:id="98" w:name="_Toc345685984"/>
      <w:r w:rsidRPr="000A4E8B">
        <w:t>Recap</w:t>
      </w:r>
      <w:bookmarkEnd w:id="82"/>
      <w:bookmarkEnd w:id="83"/>
      <w:bookmarkEnd w:id="84"/>
      <w:bookmarkEnd w:id="98"/>
    </w:p>
    <w:p w14:paraId="2E8EE1C3" w14:textId="7F376607" w:rsidR="00E068BF" w:rsidRPr="000A4E8B" w:rsidRDefault="00E068BF" w:rsidP="00F7135E">
      <w:pPr>
        <w:pStyle w:val="Tutornote"/>
      </w:pPr>
      <w:r w:rsidRPr="000A4E8B">
        <w:t xml:space="preserve">Provide a </w:t>
      </w:r>
      <w:r w:rsidR="00805B06" w:rsidRPr="000A4E8B">
        <w:t>two</w:t>
      </w:r>
      <w:r w:rsidRPr="000A4E8B">
        <w:t>-minute summary of the topics covered and then prepare participants for the exercise.</w:t>
      </w:r>
    </w:p>
    <w:p w14:paraId="3A77CC3C" w14:textId="77777777" w:rsidR="00E068BF" w:rsidRPr="000A4E8B" w:rsidRDefault="00E068BF" w:rsidP="00F7135E">
      <w:pPr>
        <w:pStyle w:val="BodyText"/>
      </w:pPr>
      <w:r w:rsidRPr="000A4E8B">
        <w:t>In this session, you have learned how to:</w:t>
      </w:r>
    </w:p>
    <w:p w14:paraId="20E2DDD6" w14:textId="5914E1EE" w:rsidR="00954DC4" w:rsidRPr="000A4E8B" w:rsidRDefault="00E15C3E" w:rsidP="00954DC4">
      <w:pPr>
        <w:pStyle w:val="Bulletedlist"/>
        <w:rPr>
          <w:lang w:val="en-GB"/>
        </w:rPr>
      </w:pPr>
      <w:r>
        <w:rPr>
          <w:lang w:val="en-GB"/>
        </w:rPr>
        <w:t>Export data in variety of formats, including triple-S, fixed-length ASCII, delimited ASCII, Dimensions and SAV</w:t>
      </w:r>
    </w:p>
    <w:p w14:paraId="3A650B85" w14:textId="0B350601" w:rsidR="00954DC4" w:rsidRDefault="00E15C3E" w:rsidP="00954DC4">
      <w:pPr>
        <w:pStyle w:val="Bulletedlist"/>
        <w:rPr>
          <w:lang w:val="en-GB"/>
        </w:rPr>
      </w:pPr>
      <w:r>
        <w:rPr>
          <w:lang w:val="en-GB"/>
        </w:rPr>
        <w:t>Export interviews to a directory</w:t>
      </w:r>
    </w:p>
    <w:p w14:paraId="6E1087C2" w14:textId="5725035A" w:rsidR="00E15C3E" w:rsidRDefault="00E15C3E" w:rsidP="00954DC4">
      <w:pPr>
        <w:pStyle w:val="Bulletedlist"/>
        <w:rPr>
          <w:lang w:val="en-GB"/>
        </w:rPr>
      </w:pPr>
      <w:r>
        <w:rPr>
          <w:lang w:val="en-GB"/>
        </w:rPr>
        <w:t>Export interviews to Word™</w:t>
      </w:r>
    </w:p>
    <w:p w14:paraId="41FE7806" w14:textId="5A4F6056" w:rsidR="00E15C3E" w:rsidRPr="000A4E8B" w:rsidRDefault="00E15C3E" w:rsidP="00954DC4">
      <w:pPr>
        <w:pStyle w:val="Bulletedlist"/>
        <w:rPr>
          <w:lang w:val="en-GB"/>
        </w:rPr>
      </w:pPr>
      <w:r>
        <w:rPr>
          <w:lang w:val="en-GB"/>
        </w:rPr>
        <w:t>Set which language is exported</w:t>
      </w:r>
    </w:p>
    <w:p w14:paraId="6566C4E7" w14:textId="4EB3E99B" w:rsidR="00E068BF" w:rsidRDefault="00751A66" w:rsidP="00F7135E">
      <w:pPr>
        <w:pStyle w:val="Heading2"/>
      </w:pPr>
      <w:bookmarkStart w:id="99" w:name="_Toc310602460"/>
      <w:bookmarkStart w:id="100" w:name="_Toc192325059"/>
      <w:bookmarkStart w:id="101" w:name="_Toc345685985"/>
      <w:r>
        <w:t>Practical e</w:t>
      </w:r>
      <w:r w:rsidR="00E068BF" w:rsidRPr="000A4E8B">
        <w:t>xercise</w:t>
      </w:r>
      <w:bookmarkEnd w:id="99"/>
      <w:bookmarkEnd w:id="100"/>
      <w:r>
        <w:t>s</w:t>
      </w:r>
      <w:bookmarkEnd w:id="101"/>
    </w:p>
    <w:p w14:paraId="1BAC75A1" w14:textId="3135D9B0" w:rsidR="00D037F9" w:rsidRDefault="00D037F9" w:rsidP="00D037F9">
      <w:pPr>
        <w:pStyle w:val="Tutornote"/>
      </w:pPr>
      <w:r w:rsidRPr="000A4E8B">
        <w:t xml:space="preserve">Ask </w:t>
      </w:r>
      <w:r>
        <w:t xml:space="preserve">the </w:t>
      </w:r>
      <w:r w:rsidRPr="000A4E8B">
        <w:t xml:space="preserve">participants to complete </w:t>
      </w:r>
      <w:r>
        <w:t xml:space="preserve">this </w:t>
      </w:r>
      <w:r w:rsidRPr="000A4E8B">
        <w:t>exercise.</w:t>
      </w:r>
      <w:r>
        <w:t xml:space="preserve"> For the files, either use the supplied exercise files for session 403, or a simplified “real” example from the client.</w:t>
      </w:r>
    </w:p>
    <w:p w14:paraId="7EF8C65D" w14:textId="2D541582" w:rsidR="005E0DF4" w:rsidRPr="000A4E8B" w:rsidRDefault="005E0DF4" w:rsidP="005E0DF4">
      <w:pPr>
        <w:pStyle w:val="BodyText"/>
      </w:pPr>
      <w:r>
        <w:t>In the following exercises, you will exp</w:t>
      </w:r>
      <w:r w:rsidR="008E7D09">
        <w:t>ort data into multiple formats.</w:t>
      </w:r>
    </w:p>
    <w:p w14:paraId="42296320" w14:textId="6715B2DA" w:rsidR="00D037F9" w:rsidRDefault="00751A66" w:rsidP="00751A66">
      <w:pPr>
        <w:pStyle w:val="Heading3"/>
      </w:pPr>
      <w:bookmarkStart w:id="102" w:name="_Toc345685986"/>
      <w:r>
        <w:t xml:space="preserve">Exercise 1: </w:t>
      </w:r>
      <w:r w:rsidR="009162FB">
        <w:t>Exporting data</w:t>
      </w:r>
      <w:r w:rsidR="005E0DF4">
        <w:t xml:space="preserve"> in triple-S format</w:t>
      </w:r>
      <w:bookmarkEnd w:id="102"/>
    </w:p>
    <w:p w14:paraId="6D47CB24" w14:textId="77777777" w:rsidR="00D037F9" w:rsidRPr="000A4E8B" w:rsidRDefault="00D037F9" w:rsidP="00D037F9">
      <w:pPr>
        <w:pStyle w:val="To"/>
      </w:pPr>
      <w:r>
        <w:t>Please f</w:t>
      </w:r>
      <w:r w:rsidRPr="000A4E8B">
        <w:t>ollow these steps:</w:t>
      </w:r>
    </w:p>
    <w:p w14:paraId="764912BF" w14:textId="7B807EDE" w:rsidR="00D037F9" w:rsidRDefault="00D037F9" w:rsidP="00D037F9">
      <w:pPr>
        <w:pStyle w:val="Step"/>
      </w:pPr>
      <w:r>
        <w:t>1.</w:t>
      </w:r>
      <w:r>
        <w:tab/>
        <w:t>In askiatools, open the file</w:t>
      </w:r>
      <w:r w:rsidR="009162FB">
        <w:t xml:space="preserve"> </w:t>
      </w:r>
      <w:r w:rsidR="00864356" w:rsidRPr="00864356">
        <w:rPr>
          <w:i/>
        </w:rPr>
        <w:t>export_example.qes</w:t>
      </w:r>
      <w:r w:rsidRPr="00711B4A">
        <w:t>.</w:t>
      </w:r>
    </w:p>
    <w:p w14:paraId="131B36A9" w14:textId="64239887" w:rsidR="009162FB" w:rsidRDefault="00D037F9" w:rsidP="00D037F9">
      <w:pPr>
        <w:pStyle w:val="Step"/>
      </w:pPr>
      <w:r>
        <w:t>2.</w:t>
      </w:r>
      <w:r>
        <w:tab/>
        <w:t xml:space="preserve">In the </w:t>
      </w:r>
      <w:r>
        <w:rPr>
          <w:b/>
        </w:rPr>
        <w:t xml:space="preserve">file </w:t>
      </w:r>
      <w:r w:rsidRPr="00163346">
        <w:t xml:space="preserve">menu, select </w:t>
      </w:r>
      <w:r w:rsidR="009162FB">
        <w:rPr>
          <w:b/>
        </w:rPr>
        <w:t xml:space="preserve">export </w:t>
      </w:r>
      <w:r>
        <w:rPr>
          <w:b/>
        </w:rPr>
        <w:t>data</w:t>
      </w:r>
      <w:r w:rsidRPr="00C2352B">
        <w:t xml:space="preserve">, </w:t>
      </w:r>
      <w:r w:rsidRPr="00163346">
        <w:t xml:space="preserve">then </w:t>
      </w:r>
      <w:r w:rsidR="009162FB" w:rsidRPr="00C37BA8">
        <w:rPr>
          <w:b/>
        </w:rPr>
        <w:t>triple-S</w:t>
      </w:r>
      <w:r w:rsidR="00C37BA8" w:rsidRPr="00C37BA8">
        <w:rPr>
          <w:b/>
        </w:rPr>
        <w:t>.</w:t>
      </w:r>
      <w:r w:rsidR="00C37BA8">
        <w:rPr>
          <w:b/>
        </w:rPr>
        <w:t>.</w:t>
      </w:r>
      <w:r w:rsidR="00C37BA8" w:rsidRPr="00C37BA8">
        <w:rPr>
          <w:b/>
        </w:rPr>
        <w:t>.</w:t>
      </w:r>
      <w:r w:rsidR="009162FB">
        <w:t>.</w:t>
      </w:r>
    </w:p>
    <w:p w14:paraId="3784D3F2" w14:textId="77777777" w:rsidR="00320AB6" w:rsidRDefault="00C37BA8" w:rsidP="00D037F9">
      <w:pPr>
        <w:pStyle w:val="Step"/>
      </w:pPr>
      <w:r>
        <w:t>3.</w:t>
      </w:r>
      <w:r>
        <w:tab/>
      </w:r>
      <w:r w:rsidR="00320AB6">
        <w:t xml:space="preserve">You are prompted to set up a column description, so click </w:t>
      </w:r>
      <w:r w:rsidR="00320AB6" w:rsidRPr="00320AB6">
        <w:rPr>
          <w:b/>
        </w:rPr>
        <w:t>OK</w:t>
      </w:r>
      <w:r w:rsidR="00320AB6">
        <w:t>.</w:t>
      </w:r>
    </w:p>
    <w:p w14:paraId="449F6216" w14:textId="1BD3B52A" w:rsidR="00C37BA8" w:rsidRDefault="00320AB6" w:rsidP="00D037F9">
      <w:pPr>
        <w:pStyle w:val="Step"/>
      </w:pPr>
      <w:r>
        <w:t>4.</w:t>
      </w:r>
      <w:r>
        <w:tab/>
        <w:t xml:space="preserve">Right-click in the data map grid and select </w:t>
      </w:r>
      <w:r w:rsidRPr="00320AB6">
        <w:rPr>
          <w:b/>
        </w:rPr>
        <w:t>generate</w:t>
      </w:r>
      <w:r>
        <w:t xml:space="preserve">. Then click </w:t>
      </w:r>
      <w:r w:rsidRPr="00320AB6">
        <w:rPr>
          <w:b/>
        </w:rPr>
        <w:t>OK</w:t>
      </w:r>
      <w:r>
        <w:t xml:space="preserve"> to set up the map.</w:t>
      </w:r>
    </w:p>
    <w:p w14:paraId="0A523AB3" w14:textId="6CE3B179" w:rsidR="00320AB6" w:rsidRDefault="00320AB6" w:rsidP="00320AB6">
      <w:pPr>
        <w:pStyle w:val="Step"/>
      </w:pPr>
      <w:r>
        <w:t>5.</w:t>
      </w:r>
      <w:r>
        <w:tab/>
        <w:t xml:space="preserve">In the </w:t>
      </w:r>
      <w:r>
        <w:rPr>
          <w:b/>
        </w:rPr>
        <w:t xml:space="preserve">file </w:t>
      </w:r>
      <w:r w:rsidRPr="00163346">
        <w:t xml:space="preserve">menu, </w:t>
      </w:r>
      <w:r>
        <w:t xml:space="preserve">again </w:t>
      </w:r>
      <w:r w:rsidRPr="00163346">
        <w:t xml:space="preserve">select </w:t>
      </w:r>
      <w:r>
        <w:rPr>
          <w:b/>
        </w:rPr>
        <w:t>export data</w:t>
      </w:r>
      <w:r w:rsidRPr="00C2352B">
        <w:t xml:space="preserve">, </w:t>
      </w:r>
      <w:r w:rsidRPr="00163346">
        <w:t xml:space="preserve">then </w:t>
      </w:r>
      <w:r w:rsidRPr="00C37BA8">
        <w:rPr>
          <w:b/>
        </w:rPr>
        <w:t>triple-S.</w:t>
      </w:r>
      <w:r>
        <w:rPr>
          <w:b/>
        </w:rPr>
        <w:t>.</w:t>
      </w:r>
      <w:r w:rsidRPr="00C37BA8">
        <w:rPr>
          <w:b/>
        </w:rPr>
        <w:t>.</w:t>
      </w:r>
      <w:r>
        <w:t>.</w:t>
      </w:r>
    </w:p>
    <w:p w14:paraId="42B95E53" w14:textId="2B19D858" w:rsidR="00C37BA8" w:rsidRDefault="00320AB6" w:rsidP="00C37BA8">
      <w:pPr>
        <w:pStyle w:val="Step"/>
      </w:pPr>
      <w:r>
        <w:t>6</w:t>
      </w:r>
      <w:r w:rsidR="00C37BA8">
        <w:t>.</w:t>
      </w:r>
      <w:r w:rsidR="00C37BA8">
        <w:tab/>
        <w:t xml:space="preserve">Next to </w:t>
      </w:r>
      <w:r w:rsidR="00C37BA8" w:rsidRPr="00CA2CBF">
        <w:rPr>
          <w:b/>
        </w:rPr>
        <w:t>target</w:t>
      </w:r>
      <w:r w:rsidR="00C37BA8">
        <w:t xml:space="preserve">, click </w:t>
      </w:r>
      <w:r w:rsidR="00C37BA8" w:rsidRPr="00CA2CBF">
        <w:rPr>
          <w:b/>
        </w:rPr>
        <w:t>…</w:t>
      </w:r>
      <w:r w:rsidR="00C37BA8">
        <w:t xml:space="preserve">, specify a location and filename for the data file you want to create, and click </w:t>
      </w:r>
      <w:r w:rsidR="00C37BA8" w:rsidRPr="00CA2CBF">
        <w:rPr>
          <w:b/>
        </w:rPr>
        <w:t>save</w:t>
      </w:r>
      <w:r w:rsidR="00C37BA8">
        <w:t>.</w:t>
      </w:r>
    </w:p>
    <w:p w14:paraId="5C647E3A" w14:textId="36760265" w:rsidR="00C37BA8" w:rsidRDefault="00320AB6" w:rsidP="00C37BA8">
      <w:pPr>
        <w:pStyle w:val="Step"/>
      </w:pPr>
      <w:r>
        <w:t>7</w:t>
      </w:r>
      <w:r w:rsidR="00C37BA8">
        <w:t>.</w:t>
      </w:r>
      <w:r w:rsidR="00C37BA8">
        <w:tab/>
        <w:t xml:space="preserve">Click </w:t>
      </w:r>
      <w:r w:rsidR="00C37BA8" w:rsidRPr="00E15EA7">
        <w:rPr>
          <w:b/>
        </w:rPr>
        <w:t>OK</w:t>
      </w:r>
      <w:r w:rsidR="00C37BA8">
        <w:t xml:space="preserve"> to </w:t>
      </w:r>
      <w:r w:rsidR="004F53D7">
        <w:t>carry out the export.</w:t>
      </w:r>
    </w:p>
    <w:p w14:paraId="78F528EB" w14:textId="61892D61" w:rsidR="00B6269C" w:rsidRDefault="00B6269C" w:rsidP="00C37BA8">
      <w:pPr>
        <w:pStyle w:val="Step"/>
      </w:pPr>
      <w:r>
        <w:lastRenderedPageBreak/>
        <w:t>8.</w:t>
      </w:r>
      <w:r>
        <w:tab/>
        <w:t>Open the resulting file in a text editor or XML editor, if one is available on your computer.</w:t>
      </w:r>
    </w:p>
    <w:p w14:paraId="76481A72" w14:textId="5F905A72" w:rsidR="004F53D7" w:rsidRDefault="00751A66" w:rsidP="00751A66">
      <w:pPr>
        <w:pStyle w:val="Heading3"/>
      </w:pPr>
      <w:bookmarkStart w:id="103" w:name="_Toc345685987"/>
      <w:r>
        <w:t xml:space="preserve">Exercise 2: </w:t>
      </w:r>
      <w:r w:rsidR="004F53D7">
        <w:t xml:space="preserve">Exporting data in </w:t>
      </w:r>
      <w:r w:rsidR="001C0DB5">
        <w:t>SPSS</w:t>
      </w:r>
      <w:r w:rsidR="004F53D7">
        <w:t xml:space="preserve"> </w:t>
      </w:r>
      <w:r w:rsidR="003B3C36">
        <w:t xml:space="preserve">SAV </w:t>
      </w:r>
      <w:r w:rsidR="004F53D7">
        <w:t>format</w:t>
      </w:r>
      <w:bookmarkEnd w:id="103"/>
    </w:p>
    <w:p w14:paraId="472B6EE4" w14:textId="77777777" w:rsidR="004F53D7" w:rsidRDefault="004F53D7" w:rsidP="004F53D7">
      <w:pPr>
        <w:pStyle w:val="To"/>
      </w:pPr>
      <w:r>
        <w:t>Please f</w:t>
      </w:r>
      <w:r w:rsidRPr="000A4E8B">
        <w:t>ollow these steps:</w:t>
      </w:r>
    </w:p>
    <w:p w14:paraId="18B43E69" w14:textId="6AB7C7DC" w:rsidR="00B6269C" w:rsidRDefault="00B6269C" w:rsidP="00B6269C">
      <w:pPr>
        <w:pStyle w:val="Step"/>
      </w:pPr>
      <w:r>
        <w:t>1.</w:t>
      </w:r>
      <w:r>
        <w:tab/>
        <w:t xml:space="preserve">In askiatools, open the </w:t>
      </w:r>
      <w:r w:rsidR="00864356">
        <w:t xml:space="preserve">file </w:t>
      </w:r>
      <w:r w:rsidR="00864356" w:rsidRPr="00864356">
        <w:rPr>
          <w:i/>
        </w:rPr>
        <w:t>export_example.qes</w:t>
      </w:r>
      <w:r w:rsidR="001C0DB5">
        <w:t>.</w:t>
      </w:r>
    </w:p>
    <w:p w14:paraId="6A39641E" w14:textId="2315E8F3" w:rsidR="001C0DB5" w:rsidRDefault="001C0DB5" w:rsidP="00B6269C">
      <w:pPr>
        <w:pStyle w:val="Step"/>
      </w:pPr>
      <w:r w:rsidRPr="00DE1988">
        <w:t>2.</w:t>
      </w:r>
      <w:r w:rsidRPr="00DE1988">
        <w:tab/>
      </w:r>
      <w:r w:rsidR="001973BD" w:rsidRPr="00DE1988">
        <w:t xml:space="preserve">In the </w:t>
      </w:r>
      <w:r w:rsidR="001973BD" w:rsidRPr="00DE1988">
        <w:rPr>
          <w:b/>
        </w:rPr>
        <w:t>file</w:t>
      </w:r>
      <w:r w:rsidR="001973BD" w:rsidRPr="00DE1988">
        <w:t xml:space="preserve"> menu, select </w:t>
      </w:r>
      <w:r w:rsidR="001973BD" w:rsidRPr="00DE1988">
        <w:rPr>
          <w:b/>
        </w:rPr>
        <w:t>export</w:t>
      </w:r>
      <w:r w:rsidR="001973BD" w:rsidRPr="00DE1988">
        <w:t xml:space="preserve">, then </w:t>
      </w:r>
      <w:r w:rsidR="001973BD" w:rsidRPr="00DE1988">
        <w:rPr>
          <w:b/>
        </w:rPr>
        <w:t>SPSS sav format…</w:t>
      </w:r>
      <w:r w:rsidR="00DE1988" w:rsidRPr="00DE1988">
        <w:t>.</w:t>
      </w:r>
    </w:p>
    <w:p w14:paraId="70830FCA" w14:textId="64BE4A63" w:rsidR="003B3C36" w:rsidRDefault="003B3C36" w:rsidP="003B3C36">
      <w:pPr>
        <w:pStyle w:val="Step"/>
      </w:pPr>
      <w:r>
        <w:t>3.</w:t>
      </w:r>
      <w:r>
        <w:tab/>
        <w:t xml:space="preserve">Next to </w:t>
      </w:r>
      <w:r>
        <w:rPr>
          <w:b/>
        </w:rPr>
        <w:t>SAV file</w:t>
      </w:r>
      <w:r>
        <w:t xml:space="preserve">, click </w:t>
      </w:r>
      <w:r w:rsidRPr="00CA2CBF">
        <w:rPr>
          <w:b/>
        </w:rPr>
        <w:t>…</w:t>
      </w:r>
      <w:r>
        <w:t xml:space="preserve">, specify a location and filename for the data file, and click </w:t>
      </w:r>
      <w:r w:rsidRPr="00CA2CBF">
        <w:rPr>
          <w:b/>
        </w:rPr>
        <w:t>save</w:t>
      </w:r>
      <w:r>
        <w:t>.</w:t>
      </w:r>
    </w:p>
    <w:p w14:paraId="73389A31" w14:textId="0A12AF9A" w:rsidR="003B3C36" w:rsidRDefault="003B3C36" w:rsidP="003B3C36">
      <w:pPr>
        <w:pStyle w:val="Step"/>
      </w:pPr>
      <w:r>
        <w:t>4.</w:t>
      </w:r>
      <w:r>
        <w:tab/>
        <w:t xml:space="preserve">For this export, we’ll export only completed interviews. Select </w:t>
      </w:r>
      <w:r w:rsidRPr="003B3C36">
        <w:rPr>
          <w:b/>
        </w:rPr>
        <w:t>export completes only</w:t>
      </w:r>
      <w:r>
        <w:t xml:space="preserve">. </w:t>
      </w:r>
    </w:p>
    <w:p w14:paraId="4A41B7DC" w14:textId="77777777" w:rsidR="003B3C36" w:rsidRPr="004E781D" w:rsidRDefault="003B3C36" w:rsidP="003B3C36">
      <w:pPr>
        <w:pStyle w:val="Step"/>
      </w:pPr>
      <w:r>
        <w:t>5.</w:t>
      </w:r>
      <w:r>
        <w:tab/>
        <w:t xml:space="preserve">Click </w:t>
      </w:r>
      <w:r w:rsidRPr="00E15EA7">
        <w:rPr>
          <w:b/>
        </w:rPr>
        <w:t>OK</w:t>
      </w:r>
      <w:r>
        <w:t xml:space="preserve"> to begin the export. </w:t>
      </w:r>
    </w:p>
    <w:p w14:paraId="29174D7F" w14:textId="4927566A" w:rsidR="00810E2A" w:rsidRDefault="00751A66" w:rsidP="00751A66">
      <w:pPr>
        <w:pStyle w:val="Heading3"/>
      </w:pPr>
      <w:bookmarkStart w:id="104" w:name="_Toc345685988"/>
      <w:r>
        <w:t xml:space="preserve">Exercise 3: </w:t>
      </w:r>
      <w:r w:rsidR="00810E2A">
        <w:t>Exporting data to delimited ASCII</w:t>
      </w:r>
      <w:bookmarkEnd w:id="104"/>
    </w:p>
    <w:p w14:paraId="7FCBE2AF" w14:textId="77777777" w:rsidR="009E6728" w:rsidRDefault="009E6728" w:rsidP="009E6728">
      <w:pPr>
        <w:pStyle w:val="To"/>
      </w:pPr>
      <w:r>
        <w:t>Please f</w:t>
      </w:r>
      <w:r w:rsidRPr="000A4E8B">
        <w:t>ollow these steps:</w:t>
      </w:r>
    </w:p>
    <w:p w14:paraId="7CEFFB2A" w14:textId="77777777" w:rsidR="00864356" w:rsidRDefault="00864356" w:rsidP="00864356">
      <w:pPr>
        <w:pStyle w:val="Step"/>
      </w:pPr>
      <w:r>
        <w:t>1.</w:t>
      </w:r>
      <w:r>
        <w:tab/>
        <w:t xml:space="preserve">In askiatools, open the file </w:t>
      </w:r>
      <w:r w:rsidRPr="00864356">
        <w:rPr>
          <w:i/>
        </w:rPr>
        <w:t>export_example.qes</w:t>
      </w:r>
      <w:r>
        <w:t>.</w:t>
      </w:r>
    </w:p>
    <w:p w14:paraId="0A6CB6F4" w14:textId="77777777" w:rsidR="009E6728" w:rsidRDefault="009E6728" w:rsidP="009E6728">
      <w:pPr>
        <w:pStyle w:val="Step"/>
      </w:pPr>
      <w:r>
        <w:t>2.</w:t>
      </w:r>
      <w:r>
        <w:tab/>
        <w:t xml:space="preserve">In the </w:t>
      </w:r>
      <w:r>
        <w:rPr>
          <w:b/>
        </w:rPr>
        <w:t xml:space="preserve">file </w:t>
      </w:r>
      <w:r>
        <w:t xml:space="preserve">menu, select </w:t>
      </w:r>
      <w:r>
        <w:rPr>
          <w:b/>
        </w:rPr>
        <w:t>export</w:t>
      </w:r>
      <w:r>
        <w:t xml:space="preserve">, then </w:t>
      </w:r>
      <w:r>
        <w:rPr>
          <w:b/>
        </w:rPr>
        <w:t>delimited ASCII…</w:t>
      </w:r>
      <w:r>
        <w:t>.</w:t>
      </w:r>
    </w:p>
    <w:p w14:paraId="0D49EC5A" w14:textId="77777777" w:rsidR="009E6728" w:rsidRDefault="009E6728" w:rsidP="009E6728">
      <w:pPr>
        <w:pStyle w:val="Step"/>
      </w:pPr>
      <w:r>
        <w:t>3.</w:t>
      </w:r>
      <w:r>
        <w:tab/>
        <w:t xml:space="preserve">Next to </w:t>
      </w:r>
      <w:r>
        <w:rPr>
          <w:b/>
        </w:rPr>
        <w:t>ASCII file</w:t>
      </w:r>
      <w:r>
        <w:t xml:space="preserve">, click </w:t>
      </w:r>
      <w:r>
        <w:rPr>
          <w:b/>
        </w:rPr>
        <w:t>…</w:t>
      </w:r>
      <w:r>
        <w:t xml:space="preserve">, specify a location and filename for the data file you want to create, and click </w:t>
      </w:r>
      <w:r>
        <w:rPr>
          <w:b/>
        </w:rPr>
        <w:t>save</w:t>
      </w:r>
      <w:r>
        <w:t>.</w:t>
      </w:r>
    </w:p>
    <w:p w14:paraId="58654CCD" w14:textId="5E055634" w:rsidR="009E6728" w:rsidRDefault="009E6728" w:rsidP="009E6728">
      <w:pPr>
        <w:pStyle w:val="Step"/>
      </w:pPr>
      <w:r>
        <w:t>4.</w:t>
      </w:r>
      <w:r>
        <w:tab/>
        <w:t xml:space="preserve">In </w:t>
      </w:r>
      <w:r>
        <w:rPr>
          <w:b/>
        </w:rPr>
        <w:t>question separator</w:t>
      </w:r>
      <w:r>
        <w:t xml:space="preserve">, select </w:t>
      </w:r>
      <w:r w:rsidRPr="009E6728">
        <w:rPr>
          <w:b/>
        </w:rPr>
        <w:t>{TAB}</w:t>
      </w:r>
      <w:r>
        <w:t>.</w:t>
      </w:r>
    </w:p>
    <w:p w14:paraId="10B1FF2A" w14:textId="13DA2EE2" w:rsidR="009E6728" w:rsidRDefault="009E6728" w:rsidP="009E6728">
      <w:pPr>
        <w:pStyle w:val="Step"/>
      </w:pPr>
      <w:r>
        <w:t>5.</w:t>
      </w:r>
      <w:r>
        <w:tab/>
        <w:t xml:space="preserve">In </w:t>
      </w:r>
      <w:r>
        <w:rPr>
          <w:b/>
        </w:rPr>
        <w:t>multiple responses separator</w:t>
      </w:r>
      <w:r>
        <w:t>, select comma.</w:t>
      </w:r>
    </w:p>
    <w:p w14:paraId="05D7A4A2" w14:textId="7500795F" w:rsidR="00076C96" w:rsidRDefault="00076C96" w:rsidP="009E6728">
      <w:pPr>
        <w:pStyle w:val="Step"/>
        <w:rPr>
          <w:rFonts w:ascii="Courier New" w:hAnsi="Courier New" w:cs="Courier New"/>
          <w:color w:val="000000"/>
          <w:szCs w:val="22"/>
        </w:rPr>
      </w:pPr>
      <w:r>
        <w:t>6.</w:t>
      </w:r>
      <w:r>
        <w:tab/>
        <w:t>If you are familiar with askiascript, write an additional filter for this export</w:t>
      </w:r>
      <w:r w:rsidR="00323F6B">
        <w:t xml:space="preserve"> (otherwise, skip to step 7)</w:t>
      </w:r>
      <w:r>
        <w:t xml:space="preserve">. Click </w:t>
      </w:r>
      <w:r w:rsidRPr="00076C96">
        <w:rPr>
          <w:b/>
        </w:rPr>
        <w:t>…</w:t>
      </w:r>
      <w:r>
        <w:t xml:space="preserve"> and enter your filter. For example, it could be </w:t>
      </w:r>
      <w:r>
        <w:rPr>
          <w:rFonts w:ascii="Courier New" w:hAnsi="Courier New" w:cs="Courier New"/>
          <w:color w:val="007F00"/>
          <w:szCs w:val="22"/>
        </w:rPr>
        <w:t>??i1. Gender??</w:t>
      </w:r>
      <w:r>
        <w:rPr>
          <w:rFonts w:ascii="Courier New" w:hAnsi="Courier New" w:cs="Courier New"/>
          <w:szCs w:val="22"/>
        </w:rPr>
        <w:t xml:space="preserve"> </w:t>
      </w:r>
      <w:r>
        <w:rPr>
          <w:rFonts w:ascii="Courier New" w:hAnsi="Courier New" w:cs="Courier New"/>
          <w:color w:val="0000FF"/>
          <w:szCs w:val="22"/>
        </w:rPr>
        <w:t>Has</w:t>
      </w:r>
      <w:r>
        <w:rPr>
          <w:rFonts w:ascii="Courier New" w:hAnsi="Courier New" w:cs="Courier New"/>
          <w:color w:val="000000"/>
          <w:szCs w:val="22"/>
        </w:rPr>
        <w:t>(</w:t>
      </w:r>
      <w:r>
        <w:rPr>
          <w:rFonts w:ascii="Courier New" w:hAnsi="Courier New" w:cs="Courier New"/>
          <w:color w:val="7800C8"/>
          <w:szCs w:val="22"/>
        </w:rPr>
        <w:t>2</w:t>
      </w:r>
      <w:r>
        <w:rPr>
          <w:rFonts w:ascii="Courier New" w:hAnsi="Courier New" w:cs="Courier New"/>
          <w:color w:val="000000"/>
          <w:szCs w:val="22"/>
        </w:rPr>
        <w:t>)</w:t>
      </w:r>
      <w:r w:rsidRPr="00076C96">
        <w:t>to include only females in your export</w:t>
      </w:r>
      <w:r w:rsidR="00B4036C">
        <w:t xml:space="preserve">, if your QES has that </w:t>
      </w:r>
      <w:r w:rsidR="00D06B72">
        <w:t>variable</w:t>
      </w:r>
      <w:r w:rsidRPr="00076C96">
        <w:t>.</w:t>
      </w:r>
      <w:r w:rsidR="007C0827">
        <w:t xml:space="preserve"> Use the </w:t>
      </w:r>
      <w:r w:rsidR="007C0827" w:rsidRPr="007C0827">
        <w:rPr>
          <w:b/>
        </w:rPr>
        <w:t>compile</w:t>
      </w:r>
      <w:r w:rsidR="007C0827">
        <w:t xml:space="preserve"> button to check the validity of your filter’s syntax before you apply it.</w:t>
      </w:r>
    </w:p>
    <w:p w14:paraId="734B9B39" w14:textId="74F1E80D" w:rsidR="009E6728" w:rsidRDefault="00076C96" w:rsidP="009E6728">
      <w:pPr>
        <w:pStyle w:val="Step"/>
      </w:pPr>
      <w:r>
        <w:t>7</w:t>
      </w:r>
      <w:r w:rsidR="009E6728">
        <w:t>.</w:t>
      </w:r>
      <w:r w:rsidR="009E6728">
        <w:tab/>
        <w:t xml:space="preserve">Click </w:t>
      </w:r>
      <w:r w:rsidR="009E6728" w:rsidRPr="00E15EA7">
        <w:rPr>
          <w:b/>
        </w:rPr>
        <w:t>OK</w:t>
      </w:r>
      <w:r w:rsidR="009E6728">
        <w:t xml:space="preserve"> to begin the export. </w:t>
      </w:r>
    </w:p>
    <w:p w14:paraId="4F0DBC3E" w14:textId="272F2563" w:rsidR="00A87602" w:rsidRPr="004E781D" w:rsidRDefault="00076C96" w:rsidP="009E6728">
      <w:pPr>
        <w:pStyle w:val="Step"/>
      </w:pPr>
      <w:r>
        <w:t>8</w:t>
      </w:r>
      <w:r w:rsidR="00A87602">
        <w:t>.</w:t>
      </w:r>
      <w:r w:rsidR="00A87602">
        <w:tab/>
        <w:t>Open the file in Excel™, if it is available, or in a text editor.</w:t>
      </w:r>
    </w:p>
    <w:p w14:paraId="5A2D84CE" w14:textId="7CB6680B" w:rsidR="00810E2A" w:rsidRDefault="00751A66" w:rsidP="00751A66">
      <w:pPr>
        <w:pStyle w:val="Heading3"/>
      </w:pPr>
      <w:bookmarkStart w:id="105" w:name="_Toc345685989"/>
      <w:r>
        <w:t xml:space="preserve">Exercise 4: </w:t>
      </w:r>
      <w:r w:rsidR="00810E2A">
        <w:t>Exporting interviews to Word</w:t>
      </w:r>
      <w:bookmarkEnd w:id="105"/>
    </w:p>
    <w:p w14:paraId="3471FC8F" w14:textId="77777777" w:rsidR="00AC0611" w:rsidRDefault="00AC0611" w:rsidP="00AC0611">
      <w:pPr>
        <w:pStyle w:val="To"/>
      </w:pPr>
      <w:r>
        <w:t>Please f</w:t>
      </w:r>
      <w:r w:rsidRPr="000A4E8B">
        <w:t>ollow these steps:</w:t>
      </w:r>
    </w:p>
    <w:p w14:paraId="1D836C00" w14:textId="78B12C8D" w:rsidR="00864356" w:rsidRDefault="00864356" w:rsidP="00864356">
      <w:pPr>
        <w:pStyle w:val="Step"/>
      </w:pPr>
      <w:r>
        <w:t>1.</w:t>
      </w:r>
      <w:r>
        <w:tab/>
        <w:t xml:space="preserve">In askiatools, open the file </w:t>
      </w:r>
      <w:r w:rsidRPr="00864356">
        <w:rPr>
          <w:i/>
        </w:rPr>
        <w:t>example_export_interviews_to_word.qes</w:t>
      </w:r>
      <w:r>
        <w:t>.</w:t>
      </w:r>
    </w:p>
    <w:p w14:paraId="1D08EFA5" w14:textId="77777777" w:rsidR="00B56945" w:rsidRDefault="00B56945" w:rsidP="00B56945">
      <w:pPr>
        <w:pStyle w:val="Step"/>
      </w:pPr>
      <w:r>
        <w:t>2.</w:t>
      </w:r>
      <w:r>
        <w:tab/>
        <w:t xml:space="preserve">In the </w:t>
      </w:r>
      <w:r>
        <w:rPr>
          <w:b/>
        </w:rPr>
        <w:t>file</w:t>
      </w:r>
      <w:r>
        <w:t xml:space="preserve"> menu, select </w:t>
      </w:r>
      <w:r>
        <w:rPr>
          <w:b/>
        </w:rPr>
        <w:t>export</w:t>
      </w:r>
      <w:r>
        <w:t xml:space="preserve">, then </w:t>
      </w:r>
      <w:r>
        <w:rPr>
          <w:b/>
        </w:rPr>
        <w:t>interviews to Word…</w:t>
      </w:r>
      <w:r>
        <w:t>.</w:t>
      </w:r>
    </w:p>
    <w:p w14:paraId="7ADE3C85" w14:textId="77777777" w:rsidR="00B56945" w:rsidRDefault="00B56945" w:rsidP="00B56945">
      <w:pPr>
        <w:pStyle w:val="Step"/>
      </w:pPr>
      <w:r>
        <w:t>3.</w:t>
      </w:r>
      <w:r>
        <w:tab/>
        <w:t xml:space="preserve">Next to </w:t>
      </w:r>
      <w:r>
        <w:rPr>
          <w:b/>
        </w:rPr>
        <w:t>RTF file</w:t>
      </w:r>
      <w:r>
        <w:t xml:space="preserve">, click </w:t>
      </w:r>
      <w:r>
        <w:rPr>
          <w:b/>
        </w:rPr>
        <w:t>…</w:t>
      </w:r>
      <w:r>
        <w:t xml:space="preserve">, specify a location and filename for the data file you want to create, and click </w:t>
      </w:r>
      <w:r>
        <w:rPr>
          <w:b/>
        </w:rPr>
        <w:t>save</w:t>
      </w:r>
      <w:r>
        <w:t>.</w:t>
      </w:r>
    </w:p>
    <w:p w14:paraId="41087B5A" w14:textId="21EFB6EE" w:rsidR="00B56945" w:rsidRDefault="00B56945" w:rsidP="00B56945">
      <w:pPr>
        <w:pStyle w:val="Step"/>
      </w:pPr>
      <w:r>
        <w:t>4.</w:t>
      </w:r>
      <w:r>
        <w:tab/>
        <w:t xml:space="preserve">In </w:t>
      </w:r>
      <w:r>
        <w:rPr>
          <w:b/>
        </w:rPr>
        <w:t>export questions</w:t>
      </w:r>
      <w:r>
        <w:t xml:space="preserve">, select </w:t>
      </w:r>
      <w:r>
        <w:rPr>
          <w:b/>
        </w:rPr>
        <w:t>a selection of questions</w:t>
      </w:r>
      <w:r>
        <w:t>.</w:t>
      </w:r>
    </w:p>
    <w:p w14:paraId="15F15446" w14:textId="44AA11FC" w:rsidR="00B56945" w:rsidRDefault="00B56945" w:rsidP="00B56945">
      <w:pPr>
        <w:pStyle w:val="Step"/>
      </w:pPr>
      <w:r>
        <w:t>5.</w:t>
      </w:r>
      <w:r>
        <w:tab/>
        <w:t xml:space="preserve">Click </w:t>
      </w:r>
      <w:r>
        <w:rPr>
          <w:b/>
        </w:rPr>
        <w:t>OK</w:t>
      </w:r>
      <w:r>
        <w:t xml:space="preserve"> to begin the export. You will be prompted to select the questions you want to export. Choose which questions you want to export, and ensure they are in the right-hand list; remove any questions from the right-</w:t>
      </w:r>
      <w:r>
        <w:lastRenderedPageBreak/>
        <w:t>hand list by selecting them and clicking the left-pointing arrow:</w:t>
      </w:r>
      <w:r>
        <w:br/>
      </w:r>
      <w:r>
        <w:rPr>
          <w:noProof/>
          <w:lang w:val="en-US"/>
        </w:rPr>
        <w:drawing>
          <wp:inline distT="0" distB="0" distL="0" distR="0" wp14:anchorId="6A994B79" wp14:editId="64DF1066">
            <wp:extent cx="210185" cy="210185"/>
            <wp:effectExtent l="19050" t="19050" r="18415" b="184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10185" cy="210185"/>
                    </a:xfrm>
                    <a:prstGeom prst="rect">
                      <a:avLst/>
                    </a:prstGeom>
                    <a:noFill/>
                    <a:ln w="3175">
                      <a:solidFill>
                        <a:schemeClr val="accent1"/>
                      </a:solidFill>
                    </a:ln>
                  </pic:spPr>
                </pic:pic>
              </a:graphicData>
            </a:graphic>
          </wp:inline>
        </w:drawing>
      </w:r>
    </w:p>
    <w:p w14:paraId="5C850061" w14:textId="5CE7C7FE" w:rsidR="00B56945" w:rsidRDefault="00B56945" w:rsidP="00B56945">
      <w:pPr>
        <w:pStyle w:val="Step"/>
      </w:pPr>
      <w:r>
        <w:t>6.</w:t>
      </w:r>
      <w:r>
        <w:tab/>
        <w:t xml:space="preserve">Click </w:t>
      </w:r>
      <w:r w:rsidRPr="00B56945">
        <w:rPr>
          <w:b/>
        </w:rPr>
        <w:t>OK</w:t>
      </w:r>
      <w:r>
        <w:t>. The export is carried out.</w:t>
      </w:r>
    </w:p>
    <w:p w14:paraId="7D8E9472" w14:textId="157B4C18" w:rsidR="001C0DB5" w:rsidRDefault="00B56945" w:rsidP="00B6269C">
      <w:pPr>
        <w:pStyle w:val="Step"/>
      </w:pPr>
      <w:r>
        <w:t>7.</w:t>
      </w:r>
      <w:r>
        <w:tab/>
        <w:t>If Word, or another Word processor is available, open the RTF file.</w:t>
      </w:r>
    </w:p>
    <w:p w14:paraId="58DBC53C" w14:textId="77777777" w:rsidR="00864356" w:rsidRDefault="00864356" w:rsidP="00864356">
      <w:pPr>
        <w:pStyle w:val="BodyText"/>
      </w:pPr>
    </w:p>
    <w:p w14:paraId="4E9F85C5" w14:textId="77777777" w:rsidR="00864356" w:rsidRDefault="00864356" w:rsidP="00864356">
      <w:pPr>
        <w:pStyle w:val="BodyText"/>
        <w:sectPr w:rsidR="00864356" w:rsidSect="00A24F9F">
          <w:type w:val="oddPage"/>
          <w:pgSz w:w="11900" w:h="16840" w:code="9"/>
          <w:pgMar w:top="1253" w:right="1140" w:bottom="1140" w:left="3124" w:header="709" w:footer="709" w:gutter="0"/>
          <w:cols w:space="708"/>
          <w:rtlGutter/>
          <w:docGrid w:linePitch="360"/>
          <w:printerSettings r:id="rId25"/>
        </w:sectPr>
      </w:pPr>
    </w:p>
    <w:p w14:paraId="44738499" w14:textId="2FCDDA26" w:rsidR="00E068BF" w:rsidRPr="000A4E8B" w:rsidRDefault="00E068BF" w:rsidP="00F7135E">
      <w:pPr>
        <w:pStyle w:val="Heading1"/>
      </w:pPr>
      <w:bookmarkStart w:id="106" w:name="_Toc310602462"/>
      <w:bookmarkStart w:id="107" w:name="_Toc192325060"/>
      <w:bookmarkStart w:id="108" w:name="_Toc345685990"/>
      <w:r w:rsidRPr="000A4E8B">
        <w:rPr>
          <w:rStyle w:val="Sessionnumber"/>
        </w:rPr>
        <w:lastRenderedPageBreak/>
        <w:t xml:space="preserve">Session </w:t>
      </w:r>
      <w:r w:rsidR="00327E82">
        <w:rPr>
          <w:rStyle w:val="Sessionnumber"/>
        </w:rPr>
        <w:t>4</w:t>
      </w:r>
      <w:r w:rsidRPr="000A4E8B">
        <w:rPr>
          <w:rStyle w:val="Sessionnumber"/>
        </w:rPr>
        <w:t>04</w:t>
      </w:r>
      <w:r w:rsidRPr="000A4E8B">
        <w:t xml:space="preserve"> </w:t>
      </w:r>
      <w:r w:rsidRPr="000A4E8B">
        <w:tab/>
      </w:r>
      <w:bookmarkEnd w:id="106"/>
      <w:bookmarkEnd w:id="107"/>
      <w:r w:rsidR="000A658D">
        <w:t>Survey file maintenance</w:t>
      </w:r>
      <w:bookmarkEnd w:id="108"/>
    </w:p>
    <w:p w14:paraId="1EB2B79A" w14:textId="77777777" w:rsidR="00E068BF" w:rsidRPr="000A4E8B" w:rsidRDefault="00E068BF" w:rsidP="00F7135E">
      <w:pPr>
        <w:pStyle w:val="Heading2"/>
      </w:pPr>
      <w:bookmarkStart w:id="109" w:name="_Toc192325061"/>
      <w:bookmarkStart w:id="110" w:name="_Toc345685991"/>
      <w:r w:rsidRPr="000A4E8B">
        <w:t>Outline</w:t>
      </w:r>
      <w:bookmarkEnd w:id="109"/>
      <w:bookmarkEnd w:id="110"/>
    </w:p>
    <w:p w14:paraId="493A5680" w14:textId="77777777" w:rsidR="00E068BF" w:rsidRPr="000A4E8B" w:rsidRDefault="00E068BF" w:rsidP="00F7135E">
      <w:pPr>
        <w:pStyle w:val="Heading4"/>
        <w:rPr>
          <w:b/>
          <w:iCs/>
        </w:rPr>
      </w:pPr>
      <w:r w:rsidRPr="000A4E8B">
        <w:t>Topics</w:t>
      </w:r>
    </w:p>
    <w:p w14:paraId="5E15583F" w14:textId="77777777" w:rsidR="00E068BF" w:rsidRPr="000A4E8B" w:rsidRDefault="00E068BF" w:rsidP="00F7135E">
      <w:pPr>
        <w:pStyle w:val="BodyText"/>
      </w:pPr>
      <w:r w:rsidRPr="000A4E8B">
        <w:t xml:space="preserve">In this session, we will focus </w:t>
      </w:r>
      <w:r w:rsidR="003603EE" w:rsidRPr="000A4E8B">
        <w:t>on</w:t>
      </w:r>
    </w:p>
    <w:p w14:paraId="311AE582" w14:textId="504E9E7B" w:rsidR="000A658D" w:rsidRPr="000A658D" w:rsidRDefault="000A658D" w:rsidP="000A658D">
      <w:pPr>
        <w:pStyle w:val="Bulletedlist"/>
      </w:pPr>
      <w:r w:rsidRPr="000A658D">
        <w:t>Verify</w:t>
      </w:r>
      <w:r w:rsidR="00E15C3E">
        <w:t>ing</w:t>
      </w:r>
      <w:r w:rsidRPr="000A658D">
        <w:t xml:space="preserve"> </w:t>
      </w:r>
      <w:r w:rsidR="00E15C3E">
        <w:t xml:space="preserve">the </w:t>
      </w:r>
      <w:r w:rsidRPr="000A658D">
        <w:t>data structure</w:t>
      </w:r>
    </w:p>
    <w:p w14:paraId="6FE370C9" w14:textId="179BF92D" w:rsidR="000A658D" w:rsidRPr="000A658D" w:rsidRDefault="000A658D" w:rsidP="000A658D">
      <w:pPr>
        <w:pStyle w:val="Bulletedlist"/>
      </w:pPr>
      <w:r w:rsidRPr="000A658D">
        <w:t xml:space="preserve">The </w:t>
      </w:r>
      <w:r w:rsidR="00E15C3E" w:rsidRPr="00E15C3E">
        <w:rPr>
          <w:i/>
        </w:rPr>
        <w:t>d</w:t>
      </w:r>
      <w:r w:rsidRPr="00E15C3E">
        <w:rPr>
          <w:i/>
        </w:rPr>
        <w:t>elete interview</w:t>
      </w:r>
      <w:r w:rsidRPr="000A658D">
        <w:t xml:space="preserve"> set of commands</w:t>
      </w:r>
    </w:p>
    <w:p w14:paraId="036AB095" w14:textId="4FC04B1C" w:rsidR="000A658D" w:rsidRPr="000A658D" w:rsidRDefault="000A658D" w:rsidP="000A658D">
      <w:pPr>
        <w:pStyle w:val="Bulletedlist"/>
      </w:pPr>
      <w:r w:rsidRPr="000A658D">
        <w:t>Compact</w:t>
      </w:r>
      <w:r w:rsidR="00E15C3E">
        <w:t>ing</w:t>
      </w:r>
      <w:r w:rsidRPr="000A658D">
        <w:t xml:space="preserve"> and repair</w:t>
      </w:r>
      <w:r w:rsidR="00E15C3E">
        <w:t>ing</w:t>
      </w:r>
      <w:r w:rsidRPr="000A658D">
        <w:t xml:space="preserve"> the data</w:t>
      </w:r>
    </w:p>
    <w:p w14:paraId="2F04E46D" w14:textId="04F5A605" w:rsidR="000A658D" w:rsidRPr="000A658D" w:rsidRDefault="00E15C3E" w:rsidP="000A658D">
      <w:pPr>
        <w:pStyle w:val="Bulletedlist"/>
      </w:pPr>
      <w:r>
        <w:t>Reducing</w:t>
      </w:r>
      <w:r w:rsidR="000A658D" w:rsidRPr="000A658D">
        <w:t xml:space="preserve"> the space used by multi-coded questions</w:t>
      </w:r>
    </w:p>
    <w:p w14:paraId="3B342C2E" w14:textId="598F4004" w:rsidR="00F567F3" w:rsidRPr="000A658D" w:rsidRDefault="000A658D" w:rsidP="000A658D">
      <w:pPr>
        <w:pStyle w:val="Bulletedlist"/>
      </w:pPr>
      <w:r w:rsidRPr="000A658D">
        <w:t>Reorder</w:t>
      </w:r>
      <w:r w:rsidR="00E15C3E">
        <w:t>ing or deleting</w:t>
      </w:r>
      <w:r w:rsidRPr="000A658D">
        <w:t xml:space="preserve"> questions in your QES</w:t>
      </w:r>
    </w:p>
    <w:p w14:paraId="6CA5BB65" w14:textId="77777777" w:rsidR="00E068BF" w:rsidRPr="000A4E8B" w:rsidRDefault="00E068BF" w:rsidP="00F7135E">
      <w:pPr>
        <w:pStyle w:val="Heading4"/>
        <w:rPr>
          <w:b/>
          <w:iCs/>
        </w:rPr>
      </w:pPr>
      <w:r w:rsidRPr="000A4E8B">
        <w:t>Learning outcomes</w:t>
      </w:r>
    </w:p>
    <w:p w14:paraId="2D130FF2" w14:textId="77777777" w:rsidR="00E068BF" w:rsidRPr="000A4E8B" w:rsidRDefault="00E068BF" w:rsidP="00F7135E">
      <w:pPr>
        <w:pStyle w:val="BodyText"/>
      </w:pPr>
      <w:r w:rsidRPr="000A4E8B">
        <w:t>At the end of this session you will be able to:</w:t>
      </w:r>
    </w:p>
    <w:p w14:paraId="46C3FEBA" w14:textId="01D0380F" w:rsidR="00AE2F7F" w:rsidRPr="00AE2F7F" w:rsidRDefault="00AE2F7F" w:rsidP="00AE2F7F">
      <w:pPr>
        <w:pStyle w:val="Bulletedlist"/>
      </w:pPr>
      <w:bookmarkStart w:id="111" w:name="_Toc184450764"/>
      <w:bookmarkStart w:id="112" w:name="_Toc310602464"/>
      <w:bookmarkStart w:id="113" w:name="_Toc192325062"/>
      <w:r w:rsidRPr="00AE2F7F">
        <w:t>Pe</w:t>
      </w:r>
      <w:r>
        <w:t>r</w:t>
      </w:r>
      <w:r w:rsidRPr="00AE2F7F">
        <w:t>form a variety of checks and repairs on your QES</w:t>
      </w:r>
    </w:p>
    <w:p w14:paraId="680FF67E" w14:textId="77777777" w:rsidR="00AE2F7F" w:rsidRPr="00AE2F7F" w:rsidRDefault="00AE2F7F" w:rsidP="00AE2F7F">
      <w:pPr>
        <w:pStyle w:val="Bulletedlist"/>
      </w:pPr>
      <w:r w:rsidRPr="00AE2F7F">
        <w:t>Restructure your questionnaire based on the structure of an external file</w:t>
      </w:r>
    </w:p>
    <w:p w14:paraId="73753C88" w14:textId="1FE42C84" w:rsidR="002C7FAC" w:rsidRDefault="00AE2F7F" w:rsidP="002C7FAC">
      <w:pPr>
        <w:pStyle w:val="Bulletedlist"/>
      </w:pPr>
      <w:r w:rsidRPr="00AE2F7F">
        <w:t>Optimize QES files by removing re</w:t>
      </w:r>
      <w:r>
        <w:t>dundant space</w:t>
      </w:r>
    </w:p>
    <w:p w14:paraId="5FAFB1B3" w14:textId="77777777" w:rsidR="002C7FAC" w:rsidRDefault="002C7FAC" w:rsidP="002C7FAC">
      <w:pPr>
        <w:rPr>
          <w:szCs w:val="20"/>
        </w:rPr>
      </w:pPr>
      <w:r>
        <w:br w:type="page"/>
      </w:r>
    </w:p>
    <w:p w14:paraId="41908D64" w14:textId="77777777" w:rsidR="002C7FAC" w:rsidRDefault="002C7FAC" w:rsidP="002C7FAC">
      <w:pPr>
        <w:pStyle w:val="Heading2T"/>
      </w:pPr>
      <w:bookmarkStart w:id="114" w:name="_Toc345685992"/>
      <w:r w:rsidRPr="000A4E8B">
        <w:lastRenderedPageBreak/>
        <w:t>Tutorial</w:t>
      </w:r>
      <w:bookmarkEnd w:id="114"/>
    </w:p>
    <w:p w14:paraId="73A0176D" w14:textId="79E2496E" w:rsidR="002C7FAC" w:rsidRPr="002C7FAC" w:rsidRDefault="002C7FAC" w:rsidP="002C7FAC">
      <w:pPr>
        <w:pStyle w:val="Heading2P"/>
        <w:rPr>
          <w:bCs/>
          <w:iCs/>
        </w:rPr>
      </w:pPr>
      <w:r>
        <w:t>Material covered</w:t>
      </w:r>
    </w:p>
    <w:p w14:paraId="2751927D" w14:textId="2835ADE0" w:rsidR="00AE2F7F" w:rsidRDefault="00AE2F7F" w:rsidP="004D76F8">
      <w:pPr>
        <w:pStyle w:val="Heading3"/>
      </w:pPr>
      <w:bookmarkStart w:id="115" w:name="_Toc345685993"/>
      <w:bookmarkStart w:id="116" w:name="_Toc184450769"/>
      <w:bookmarkStart w:id="117" w:name="_Toc310602471"/>
      <w:bookmarkStart w:id="118" w:name="_Toc192325068"/>
      <w:bookmarkEnd w:id="111"/>
      <w:bookmarkEnd w:id="112"/>
      <w:bookmarkEnd w:id="113"/>
      <w:r w:rsidRPr="00AE2F7F">
        <w:t>Verify</w:t>
      </w:r>
      <w:r w:rsidR="00933800">
        <w:t>ing</w:t>
      </w:r>
      <w:r w:rsidRPr="00AE2F7F">
        <w:t xml:space="preserve"> </w:t>
      </w:r>
      <w:r w:rsidR="00933800">
        <w:t xml:space="preserve">the </w:t>
      </w:r>
      <w:r w:rsidRPr="00AE2F7F">
        <w:t>data structure</w:t>
      </w:r>
      <w:r w:rsidR="00933800">
        <w:t xml:space="preserve"> after adding a new question</w:t>
      </w:r>
      <w:bookmarkEnd w:id="115"/>
    </w:p>
    <w:p w14:paraId="1659EFA9" w14:textId="5F1A7B62" w:rsidR="00DA6CEA" w:rsidRDefault="00DA6CEA" w:rsidP="006626D8">
      <w:pPr>
        <w:pStyle w:val="BodyTextT"/>
      </w:pPr>
      <w:r>
        <w:t>Verifying the data structure.</w:t>
      </w:r>
    </w:p>
    <w:p w14:paraId="4A365A71" w14:textId="77777777" w:rsidR="00DF780F" w:rsidRDefault="00DF780F" w:rsidP="00DA6CEA">
      <w:pPr>
        <w:pStyle w:val="Tutornote"/>
      </w:pPr>
      <w:r>
        <w:t>Explain:</w:t>
      </w:r>
    </w:p>
    <w:p w14:paraId="7887E5BC" w14:textId="46C2CA1E" w:rsidR="00DF780F" w:rsidRDefault="00DA6CEA" w:rsidP="009C39A3">
      <w:pPr>
        <w:pStyle w:val="Tutornote"/>
        <w:numPr>
          <w:ilvl w:val="1"/>
          <w:numId w:val="38"/>
        </w:numPr>
      </w:pPr>
      <w:r>
        <w:t xml:space="preserve">QES files may get corrupted if you have run edits or made changes. You </w:t>
      </w:r>
      <w:r w:rsidR="00DF780F">
        <w:t xml:space="preserve">must </w:t>
      </w:r>
      <w:r w:rsidRPr="00DF780F">
        <w:rPr>
          <w:b/>
        </w:rPr>
        <w:t>verify</w:t>
      </w:r>
      <w:r>
        <w:t xml:space="preserve"> the data structure whenever you add a question</w:t>
      </w:r>
      <w:r w:rsidR="00DF780F">
        <w:t xml:space="preserve"> after fieldwork is complete</w:t>
      </w:r>
      <w:r>
        <w:t xml:space="preserve">. </w:t>
      </w:r>
    </w:p>
    <w:p w14:paraId="7684B3E7" w14:textId="7F79C5FC" w:rsidR="00DF780F" w:rsidRDefault="00DF780F" w:rsidP="009C39A3">
      <w:pPr>
        <w:pStyle w:val="Tutornote"/>
        <w:numPr>
          <w:ilvl w:val="1"/>
          <w:numId w:val="38"/>
        </w:numPr>
      </w:pPr>
      <w:r>
        <w:t>You don’t need to verify the data during fieldwork, as data is automatically verified then.</w:t>
      </w:r>
    </w:p>
    <w:p w14:paraId="7B3D303E" w14:textId="77777777" w:rsidR="00DF780F" w:rsidRDefault="00F004CA" w:rsidP="009C39A3">
      <w:pPr>
        <w:pStyle w:val="Tutornote"/>
        <w:numPr>
          <w:ilvl w:val="1"/>
          <w:numId w:val="38"/>
        </w:numPr>
      </w:pPr>
      <w:r>
        <w:t>Each question in the database contains two fields: one for th</w:t>
      </w:r>
      <w:r w:rsidR="00DF780F">
        <w:t xml:space="preserve">e timing, one for the data. If </w:t>
      </w:r>
      <w:r>
        <w:t>you add a question</w:t>
      </w:r>
      <w:r w:rsidR="00DF780F">
        <w:t xml:space="preserve"> (after fieldwork is complete)</w:t>
      </w:r>
      <w:r>
        <w:t xml:space="preserve">, </w:t>
      </w:r>
      <w:r w:rsidR="00DF780F">
        <w:t xml:space="preserve">only one </w:t>
      </w:r>
      <w:r>
        <w:t>field</w:t>
      </w:r>
      <w:r w:rsidR="00DF780F">
        <w:t xml:space="preserve"> is created</w:t>
      </w:r>
      <w:r>
        <w:t>, so you need to verify the data to correct this.</w:t>
      </w:r>
      <w:r w:rsidR="00DF780F">
        <w:t xml:space="preserve"> For example, you might add a new single-coded question to store coded data based on a numeric age question.</w:t>
      </w:r>
    </w:p>
    <w:p w14:paraId="4B882336" w14:textId="7570C656" w:rsidR="00DF780F" w:rsidRDefault="00DF780F" w:rsidP="009C39A3">
      <w:pPr>
        <w:pStyle w:val="Tutornote"/>
        <w:numPr>
          <w:ilvl w:val="1"/>
          <w:numId w:val="38"/>
        </w:numPr>
      </w:pPr>
      <w:r>
        <w:t>If you generate random data, this also does a verify automatically.</w:t>
      </w:r>
    </w:p>
    <w:p w14:paraId="0275CF5A" w14:textId="78FF1E1D" w:rsidR="00DF780F" w:rsidRDefault="00DF780F" w:rsidP="00DA6CEA">
      <w:pPr>
        <w:pStyle w:val="Tutornote"/>
      </w:pPr>
      <w:r>
        <w:t>Demonstrate verify:</w:t>
      </w:r>
    </w:p>
    <w:p w14:paraId="19EE1C93" w14:textId="261734A6" w:rsidR="004769AA" w:rsidRDefault="004769AA" w:rsidP="009C39A3">
      <w:pPr>
        <w:pStyle w:val="Tutornote"/>
        <w:numPr>
          <w:ilvl w:val="1"/>
          <w:numId w:val="38"/>
        </w:numPr>
      </w:pPr>
      <w:r>
        <w:t xml:space="preserve">Open the QES </w:t>
      </w:r>
      <w:r w:rsidR="00084684">
        <w:rPr>
          <w:i/>
        </w:rPr>
        <w:t>verify</w:t>
      </w:r>
      <w:r w:rsidR="007C2BDC" w:rsidRPr="00FA30D6">
        <w:rPr>
          <w:i/>
        </w:rPr>
        <w:t>.qes</w:t>
      </w:r>
      <w:r w:rsidR="007C2BDC">
        <w:t>.</w:t>
      </w:r>
    </w:p>
    <w:p w14:paraId="004D349F" w14:textId="11FD519B" w:rsidR="00DA6CEA" w:rsidRPr="006626D8" w:rsidRDefault="00DA6CEA" w:rsidP="009C39A3">
      <w:pPr>
        <w:pStyle w:val="Tutornote"/>
        <w:numPr>
          <w:ilvl w:val="1"/>
          <w:numId w:val="38"/>
        </w:numPr>
      </w:pPr>
      <w:r>
        <w:t xml:space="preserve">Select </w:t>
      </w:r>
      <w:r w:rsidRPr="00DA6CEA">
        <w:rPr>
          <w:b/>
        </w:rPr>
        <w:t>Edit -&gt; Verify data structure…</w:t>
      </w:r>
    </w:p>
    <w:p w14:paraId="37492D3A" w14:textId="25715BB9" w:rsidR="006626D8" w:rsidRDefault="006626D8" w:rsidP="002C7FAC">
      <w:pPr>
        <w:pStyle w:val="SwitchtoP"/>
      </w:pPr>
      <w:r>
        <w:t>Notes for participants</w:t>
      </w:r>
    </w:p>
    <w:p w14:paraId="5497F7B3" w14:textId="77777777" w:rsidR="006626D8" w:rsidRDefault="006626D8" w:rsidP="006626D8">
      <w:pPr>
        <w:pStyle w:val="BodyText"/>
      </w:pPr>
      <w:r>
        <w:t xml:space="preserve">In some circumstances, QES files can become corrupted if you have run edits or made changes to them. You should </w:t>
      </w:r>
      <w:r w:rsidRPr="00DF780F">
        <w:rPr>
          <w:b/>
        </w:rPr>
        <w:t>verify</w:t>
      </w:r>
      <w:r>
        <w:t xml:space="preserve"> the data structure whenever you add a question after fieldwork is complete. </w:t>
      </w:r>
    </w:p>
    <w:p w14:paraId="6506714E" w14:textId="77777777" w:rsidR="006626D8" w:rsidRDefault="006626D8" w:rsidP="006626D8">
      <w:pPr>
        <w:pStyle w:val="BodyText"/>
      </w:pPr>
      <w:r>
        <w:t>Each question in the database contains two fields: one for the timing, one for the data. If you add a question after fieldwork is complete, only one field is created, so you need to verify the data to correct this. For example, you might add a new single-coded question to store coded data based on a numeric age question.</w:t>
      </w:r>
    </w:p>
    <w:p w14:paraId="4335B106" w14:textId="77777777" w:rsidR="006626D8" w:rsidRDefault="006626D8" w:rsidP="006626D8">
      <w:pPr>
        <w:pStyle w:val="BodyText"/>
      </w:pPr>
      <w:r>
        <w:t>Note that:</w:t>
      </w:r>
    </w:p>
    <w:p w14:paraId="7DD51E66" w14:textId="77777777" w:rsidR="006626D8" w:rsidRDefault="006626D8" w:rsidP="00AD4AD4">
      <w:pPr>
        <w:pStyle w:val="BodyText"/>
        <w:numPr>
          <w:ilvl w:val="0"/>
          <w:numId w:val="25"/>
        </w:numPr>
      </w:pPr>
      <w:r>
        <w:t>during fieldwork you don’t need to verify the data when you add a question, as data is automatically verified in this situation;</w:t>
      </w:r>
    </w:p>
    <w:p w14:paraId="73FC2C7B" w14:textId="77777777" w:rsidR="006626D8" w:rsidRDefault="006626D8" w:rsidP="00AD4AD4">
      <w:pPr>
        <w:pStyle w:val="BodyText"/>
        <w:numPr>
          <w:ilvl w:val="0"/>
          <w:numId w:val="25"/>
        </w:numPr>
      </w:pPr>
      <w:r>
        <w:t>if you generate random data, the data is also verified automatically at this point.</w:t>
      </w:r>
    </w:p>
    <w:p w14:paraId="2C436D96" w14:textId="77777777" w:rsidR="006626D8" w:rsidRDefault="006626D8" w:rsidP="006626D8">
      <w:pPr>
        <w:pStyle w:val="To"/>
      </w:pPr>
      <w:r>
        <w:lastRenderedPageBreak/>
        <w:t>To verify the QES data structure:</w:t>
      </w:r>
    </w:p>
    <w:p w14:paraId="31CFD38F" w14:textId="77777777" w:rsidR="006626D8" w:rsidRDefault="006626D8" w:rsidP="006626D8">
      <w:pPr>
        <w:pStyle w:val="Step"/>
      </w:pPr>
      <w:r>
        <w:t>1.</w:t>
      </w:r>
      <w:r>
        <w:tab/>
        <w:t>Open the QES file.</w:t>
      </w:r>
    </w:p>
    <w:p w14:paraId="0D58DF0B" w14:textId="787764B0" w:rsidR="006626D8" w:rsidRPr="006626D8" w:rsidRDefault="006626D8" w:rsidP="00787290">
      <w:pPr>
        <w:pStyle w:val="Step"/>
      </w:pPr>
      <w:r>
        <w:t>2.</w:t>
      </w:r>
      <w:r>
        <w:tab/>
        <w:t xml:space="preserve">In the </w:t>
      </w:r>
      <w:r>
        <w:rPr>
          <w:b/>
        </w:rPr>
        <w:t xml:space="preserve">edit </w:t>
      </w:r>
      <w:r w:rsidRPr="00163346">
        <w:t xml:space="preserve">menu, select </w:t>
      </w:r>
      <w:r>
        <w:rPr>
          <w:b/>
        </w:rPr>
        <w:t>verify data structure…</w:t>
      </w:r>
      <w:r>
        <w:t>.</w:t>
      </w:r>
    </w:p>
    <w:p w14:paraId="50795834" w14:textId="2F6D7C50" w:rsidR="00AE2F7F" w:rsidRDefault="00933800" w:rsidP="004D76F8">
      <w:pPr>
        <w:pStyle w:val="Heading3"/>
      </w:pPr>
      <w:bookmarkStart w:id="119" w:name="_Toc345685994"/>
      <w:r>
        <w:t>Deleting</w:t>
      </w:r>
      <w:r w:rsidR="00AE2F7F" w:rsidRPr="00AE2F7F">
        <w:t xml:space="preserve"> all </w:t>
      </w:r>
      <w:r w:rsidR="004769AA">
        <w:t>i</w:t>
      </w:r>
      <w:r w:rsidR="00AE2F7F" w:rsidRPr="00AE2F7F">
        <w:t>nterviews</w:t>
      </w:r>
      <w:bookmarkEnd w:id="119"/>
    </w:p>
    <w:p w14:paraId="732BEC03" w14:textId="5C4F475E" w:rsidR="004769AA" w:rsidRDefault="004769AA" w:rsidP="006626D8">
      <w:pPr>
        <w:pStyle w:val="BodyTextT"/>
      </w:pPr>
      <w:r>
        <w:t>Deleting all interview data from the QES.</w:t>
      </w:r>
    </w:p>
    <w:p w14:paraId="49530D4A" w14:textId="571E73F8" w:rsidR="004769AA" w:rsidRDefault="004769AA" w:rsidP="004769AA">
      <w:pPr>
        <w:pStyle w:val="Tutornote"/>
      </w:pPr>
      <w:r>
        <w:t>Explain that you may want to remove all interview data from the QES. For example, you might want to base a new QES on an existing one, to create a similar project, or a new wave, and don’t want the data from the original in the new QES.</w:t>
      </w:r>
    </w:p>
    <w:p w14:paraId="095B6CA7" w14:textId="53DB2A2F" w:rsidR="004769AA" w:rsidRDefault="004769AA" w:rsidP="004769AA">
      <w:pPr>
        <w:pStyle w:val="Tutornote"/>
      </w:pPr>
      <w:r>
        <w:t>Demonstrate delete all interviews:</w:t>
      </w:r>
    </w:p>
    <w:p w14:paraId="32E54548" w14:textId="04E687F0" w:rsidR="004769AA" w:rsidRDefault="004769AA" w:rsidP="009C39A3">
      <w:pPr>
        <w:pStyle w:val="Tutornote"/>
        <w:numPr>
          <w:ilvl w:val="1"/>
          <w:numId w:val="38"/>
        </w:numPr>
      </w:pPr>
      <w:r>
        <w:t xml:space="preserve">Open the QES </w:t>
      </w:r>
      <w:r w:rsidR="00093136">
        <w:rPr>
          <w:i/>
        </w:rPr>
        <w:t>delete_all</w:t>
      </w:r>
      <w:r w:rsidR="00FA30D6" w:rsidRPr="00FA30D6">
        <w:rPr>
          <w:i/>
        </w:rPr>
        <w:t>.qes</w:t>
      </w:r>
      <w:r>
        <w:t>.</w:t>
      </w:r>
    </w:p>
    <w:p w14:paraId="6BFE26AA" w14:textId="6137A2A8" w:rsidR="004769AA" w:rsidRDefault="004769AA" w:rsidP="009C39A3">
      <w:pPr>
        <w:pStyle w:val="Tutornote"/>
        <w:numPr>
          <w:ilvl w:val="1"/>
          <w:numId w:val="38"/>
        </w:numPr>
      </w:pPr>
      <w:r>
        <w:t xml:space="preserve">Select </w:t>
      </w:r>
      <w:r w:rsidRPr="00DA6CEA">
        <w:rPr>
          <w:b/>
        </w:rPr>
        <w:t xml:space="preserve">Edit -&gt; </w:t>
      </w:r>
      <w:r>
        <w:rPr>
          <w:b/>
        </w:rPr>
        <w:t>Delete all interviews</w:t>
      </w:r>
      <w:r>
        <w:t>.</w:t>
      </w:r>
    </w:p>
    <w:p w14:paraId="48813C7E" w14:textId="06740676" w:rsidR="00295890" w:rsidRDefault="00295890" w:rsidP="002C7FAC">
      <w:pPr>
        <w:pStyle w:val="SwitchtoP"/>
      </w:pPr>
      <w:r>
        <w:t>Notes for participants</w:t>
      </w:r>
    </w:p>
    <w:p w14:paraId="7CB9CC8F" w14:textId="77777777" w:rsidR="00295890" w:rsidRDefault="00295890" w:rsidP="00295890">
      <w:pPr>
        <w:pStyle w:val="BodyText"/>
      </w:pPr>
      <w:r>
        <w:t>If you want to clear all interview data from a QES, you can do so easily in askiatools.</w:t>
      </w:r>
    </w:p>
    <w:p w14:paraId="7EE99384" w14:textId="5C465905" w:rsidR="00295890" w:rsidRPr="002172CE" w:rsidRDefault="00B20BD2" w:rsidP="00295890">
      <w:pPr>
        <w:pStyle w:val="Iconinmargin"/>
        <w:framePr w:wrap="around"/>
      </w:pPr>
      <w:r>
        <w:rPr>
          <w:noProof/>
          <w:lang w:val="en-US"/>
        </w:rPr>
        <w:drawing>
          <wp:inline distT="0" distB="0" distL="0" distR="0" wp14:anchorId="11D20463" wp14:editId="345585B8">
            <wp:extent cx="539555" cy="53955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ic3-045.png"/>
                    <pic:cNvPicPr/>
                  </pic:nvPicPr>
                  <pic:blipFill>
                    <a:blip r:embed="rId20">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539555" cy="539555"/>
                    </a:xfrm>
                    <a:prstGeom prst="rect">
                      <a:avLst/>
                    </a:prstGeom>
                  </pic:spPr>
                </pic:pic>
              </a:graphicData>
            </a:graphic>
          </wp:inline>
        </w:drawing>
      </w:r>
    </w:p>
    <w:p w14:paraId="61CD1BAC" w14:textId="77777777" w:rsidR="00295890" w:rsidRPr="00B20BD2" w:rsidRDefault="00295890" w:rsidP="00B20BD2">
      <w:pPr>
        <w:pStyle w:val="Advicepara"/>
      </w:pPr>
      <w:r w:rsidRPr="006A063A">
        <w:rPr>
          <w:b/>
        </w:rPr>
        <w:t xml:space="preserve">Warning: </w:t>
      </w:r>
      <w:r>
        <w:t>This action cannot be undone, so always ensure you have a backup of your data before running this command.</w:t>
      </w:r>
    </w:p>
    <w:p w14:paraId="14AB84E8" w14:textId="77777777" w:rsidR="00295890" w:rsidRDefault="00295890" w:rsidP="00295890">
      <w:pPr>
        <w:pStyle w:val="BodyText"/>
      </w:pPr>
    </w:p>
    <w:p w14:paraId="13166F95" w14:textId="77777777" w:rsidR="00295890" w:rsidRDefault="00295890" w:rsidP="00295890">
      <w:pPr>
        <w:pStyle w:val="To"/>
      </w:pPr>
      <w:r>
        <w:t>To delete all interviews from the QES:</w:t>
      </w:r>
    </w:p>
    <w:p w14:paraId="5EC35C8D" w14:textId="77777777" w:rsidR="00295890" w:rsidRDefault="00295890" w:rsidP="00295890">
      <w:pPr>
        <w:pStyle w:val="Step"/>
      </w:pPr>
      <w:r>
        <w:t>1.</w:t>
      </w:r>
      <w:r>
        <w:tab/>
        <w:t>Open the QES file.</w:t>
      </w:r>
    </w:p>
    <w:p w14:paraId="07C27A9F" w14:textId="77777777" w:rsidR="00295890" w:rsidRDefault="00295890" w:rsidP="00295890">
      <w:pPr>
        <w:pStyle w:val="Step"/>
      </w:pPr>
      <w:r>
        <w:t>2.</w:t>
      </w:r>
      <w:r>
        <w:tab/>
        <w:t xml:space="preserve">In the </w:t>
      </w:r>
      <w:r>
        <w:rPr>
          <w:b/>
        </w:rPr>
        <w:t xml:space="preserve">edit </w:t>
      </w:r>
      <w:r w:rsidRPr="00163346">
        <w:t xml:space="preserve">menu, select </w:t>
      </w:r>
      <w:r>
        <w:rPr>
          <w:b/>
        </w:rPr>
        <w:t>delete all interviews</w:t>
      </w:r>
      <w:r>
        <w:t>.</w:t>
      </w:r>
    </w:p>
    <w:p w14:paraId="4AE6E0BB" w14:textId="77777777" w:rsidR="00295890" w:rsidRPr="003157F2" w:rsidRDefault="00295890" w:rsidP="00295890">
      <w:pPr>
        <w:pStyle w:val="Step"/>
      </w:pPr>
      <w:r>
        <w:t>3.</w:t>
      </w:r>
      <w:r>
        <w:tab/>
        <w:t xml:space="preserve">You are asked to confirm the deletion. Note that this command </w:t>
      </w:r>
      <w:r w:rsidRPr="001A14CE">
        <w:rPr>
          <w:u w:val="single"/>
        </w:rPr>
        <w:t>cannot be undone</w:t>
      </w:r>
      <w:r>
        <w:t xml:space="preserve">, so always ensure you have a backup of your data before deleting any interviews. If you are sure you want to delete the interviews, select </w:t>
      </w:r>
      <w:r w:rsidRPr="000E612B">
        <w:rPr>
          <w:b/>
        </w:rPr>
        <w:t>yes</w:t>
      </w:r>
      <w:r w:rsidRPr="00936993">
        <w:t>.</w:t>
      </w:r>
    </w:p>
    <w:p w14:paraId="5A399C5B" w14:textId="1164F4CE" w:rsidR="00AE2F7F" w:rsidRDefault="00AE2F7F" w:rsidP="004D76F8">
      <w:pPr>
        <w:pStyle w:val="Heading3"/>
      </w:pPr>
      <w:bookmarkStart w:id="120" w:name="_Toc345685995"/>
      <w:r w:rsidRPr="00AE2F7F">
        <w:t>D</w:t>
      </w:r>
      <w:r w:rsidR="00933800">
        <w:t>eleting</w:t>
      </w:r>
      <w:r w:rsidRPr="00AE2F7F">
        <w:t xml:space="preserve"> </w:t>
      </w:r>
      <w:r w:rsidR="00933800">
        <w:t xml:space="preserve">incomplete </w:t>
      </w:r>
      <w:r w:rsidRPr="00AE2F7F">
        <w:t>interviews</w:t>
      </w:r>
      <w:bookmarkEnd w:id="120"/>
    </w:p>
    <w:p w14:paraId="225F2D77" w14:textId="00B1A4CD" w:rsidR="004769AA" w:rsidRDefault="004769AA" w:rsidP="00295890">
      <w:pPr>
        <w:pStyle w:val="BodyTextT"/>
      </w:pPr>
      <w:r>
        <w:t>Deleting incomplete interview data from the QES.</w:t>
      </w:r>
    </w:p>
    <w:p w14:paraId="563C768E" w14:textId="348FED8A" w:rsidR="004769AA" w:rsidRDefault="004769AA" w:rsidP="004769AA">
      <w:pPr>
        <w:pStyle w:val="Tutornote"/>
      </w:pPr>
      <w:r>
        <w:t>Explain that you may want to remove incomplete interviews, if you are not interested in this data, and want a QES that is easier to work with.</w:t>
      </w:r>
    </w:p>
    <w:p w14:paraId="689D15C0" w14:textId="3718A2B4" w:rsidR="004769AA" w:rsidRDefault="004769AA" w:rsidP="004769AA">
      <w:pPr>
        <w:pStyle w:val="Tutornote"/>
      </w:pPr>
      <w:r>
        <w:t xml:space="preserve">Demonstrate delete </w:t>
      </w:r>
      <w:r w:rsidR="00930DE0" w:rsidRPr="00930DE0">
        <w:t>uncompleted</w:t>
      </w:r>
      <w:r w:rsidR="00930DE0">
        <w:rPr>
          <w:b/>
        </w:rPr>
        <w:t xml:space="preserve"> </w:t>
      </w:r>
      <w:r>
        <w:t>interviews:</w:t>
      </w:r>
    </w:p>
    <w:p w14:paraId="6D5863BA" w14:textId="1630960A" w:rsidR="004769AA" w:rsidRDefault="004769AA" w:rsidP="009C39A3">
      <w:pPr>
        <w:pStyle w:val="Tutornote"/>
        <w:numPr>
          <w:ilvl w:val="1"/>
          <w:numId w:val="38"/>
        </w:numPr>
      </w:pPr>
      <w:r>
        <w:t xml:space="preserve">Open the QES </w:t>
      </w:r>
      <w:r w:rsidR="00B8458A" w:rsidRPr="00B8458A">
        <w:rPr>
          <w:i/>
        </w:rPr>
        <w:t>delete_incomplete.qes</w:t>
      </w:r>
      <w:r w:rsidR="00B8458A">
        <w:t>.</w:t>
      </w:r>
    </w:p>
    <w:p w14:paraId="2E67EA50" w14:textId="57BB9D3B" w:rsidR="004769AA" w:rsidRPr="004769AA" w:rsidRDefault="004769AA" w:rsidP="009C39A3">
      <w:pPr>
        <w:pStyle w:val="Tutornote"/>
        <w:numPr>
          <w:ilvl w:val="1"/>
          <w:numId w:val="38"/>
        </w:numPr>
      </w:pPr>
      <w:r>
        <w:t xml:space="preserve">Select </w:t>
      </w:r>
      <w:r w:rsidRPr="00DA6CEA">
        <w:rPr>
          <w:b/>
        </w:rPr>
        <w:t xml:space="preserve">Edit -&gt; </w:t>
      </w:r>
      <w:r>
        <w:rPr>
          <w:b/>
        </w:rPr>
        <w:t>Delete uncompleted interviews</w:t>
      </w:r>
      <w:r>
        <w:t>.</w:t>
      </w:r>
    </w:p>
    <w:p w14:paraId="6C7B83D5" w14:textId="77777777" w:rsidR="00295890" w:rsidRDefault="00295890" w:rsidP="002C7FAC">
      <w:pPr>
        <w:pStyle w:val="SwitchtoP"/>
      </w:pPr>
      <w:r>
        <w:lastRenderedPageBreak/>
        <w:t>Notes for participants</w:t>
      </w:r>
    </w:p>
    <w:p w14:paraId="3EE0F4D6" w14:textId="77777777" w:rsidR="00295890" w:rsidRDefault="00295890" w:rsidP="00295890">
      <w:pPr>
        <w:pStyle w:val="BodyText"/>
      </w:pPr>
      <w:r>
        <w:t>You can easily delete any incomplete interviews from your QES with askiatools. This is useful if you are not interested in the incomplete interviews, as it can make the data set easier to work with.</w:t>
      </w:r>
    </w:p>
    <w:p w14:paraId="571D8504" w14:textId="77777777" w:rsidR="00295890" w:rsidRDefault="00295890" w:rsidP="00295890">
      <w:pPr>
        <w:pStyle w:val="BodyText"/>
      </w:pPr>
    </w:p>
    <w:p w14:paraId="2284CB0A" w14:textId="420D6CD3" w:rsidR="00295890" w:rsidRPr="002172CE" w:rsidRDefault="00B20BD2" w:rsidP="00295890">
      <w:pPr>
        <w:pStyle w:val="Iconinmargin"/>
        <w:framePr w:wrap="around"/>
      </w:pPr>
      <w:r>
        <w:rPr>
          <w:noProof/>
          <w:lang w:val="en-US"/>
        </w:rPr>
        <w:drawing>
          <wp:inline distT="0" distB="0" distL="0" distR="0" wp14:anchorId="6002F52F" wp14:editId="4FF7AC13">
            <wp:extent cx="539555" cy="53955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ic3-045.png"/>
                    <pic:cNvPicPr/>
                  </pic:nvPicPr>
                  <pic:blipFill>
                    <a:blip r:embed="rId20">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539555" cy="539555"/>
                    </a:xfrm>
                    <a:prstGeom prst="rect">
                      <a:avLst/>
                    </a:prstGeom>
                  </pic:spPr>
                </pic:pic>
              </a:graphicData>
            </a:graphic>
          </wp:inline>
        </w:drawing>
      </w:r>
    </w:p>
    <w:p w14:paraId="5B6DF747" w14:textId="77777777" w:rsidR="00295890" w:rsidRPr="002172CE" w:rsidRDefault="00295890" w:rsidP="00B20BD2">
      <w:pPr>
        <w:pStyle w:val="Advicepara"/>
      </w:pPr>
      <w:r w:rsidRPr="006A063A">
        <w:rPr>
          <w:b/>
        </w:rPr>
        <w:t xml:space="preserve">Warning: </w:t>
      </w:r>
      <w:r>
        <w:t>This action cannot be undone, so always ensure you have a backup of your data before running this command.</w:t>
      </w:r>
    </w:p>
    <w:p w14:paraId="24B444EC" w14:textId="77777777" w:rsidR="00295890" w:rsidRDefault="00295890" w:rsidP="00295890">
      <w:pPr>
        <w:pStyle w:val="BodyText"/>
      </w:pPr>
    </w:p>
    <w:p w14:paraId="32C4DB51" w14:textId="77777777" w:rsidR="00295890" w:rsidRDefault="00295890" w:rsidP="00295890">
      <w:pPr>
        <w:pStyle w:val="To"/>
      </w:pPr>
      <w:r>
        <w:t>To delete incomplete interviews from the QES:</w:t>
      </w:r>
    </w:p>
    <w:p w14:paraId="451E7423" w14:textId="77777777" w:rsidR="00295890" w:rsidRDefault="00295890" w:rsidP="00295890">
      <w:pPr>
        <w:pStyle w:val="Step"/>
      </w:pPr>
      <w:r>
        <w:t>1.</w:t>
      </w:r>
      <w:r>
        <w:tab/>
        <w:t>Open the QES file.</w:t>
      </w:r>
    </w:p>
    <w:p w14:paraId="3C5A4805" w14:textId="77777777" w:rsidR="00295890" w:rsidRDefault="00295890" w:rsidP="00295890">
      <w:pPr>
        <w:pStyle w:val="Step"/>
      </w:pPr>
      <w:r>
        <w:t>2.</w:t>
      </w:r>
      <w:r>
        <w:tab/>
        <w:t xml:space="preserve">In the </w:t>
      </w:r>
      <w:r>
        <w:rPr>
          <w:b/>
        </w:rPr>
        <w:t xml:space="preserve">edit </w:t>
      </w:r>
      <w:r w:rsidRPr="00163346">
        <w:t xml:space="preserve">menu, select </w:t>
      </w:r>
      <w:r>
        <w:rPr>
          <w:b/>
        </w:rPr>
        <w:t>delete uncompleted interviews</w:t>
      </w:r>
      <w:r>
        <w:t>.</w:t>
      </w:r>
    </w:p>
    <w:p w14:paraId="2C0D7F14" w14:textId="336A37A3" w:rsidR="00295890" w:rsidRPr="00295890" w:rsidRDefault="00295890" w:rsidP="00295890">
      <w:pPr>
        <w:pStyle w:val="Step"/>
      </w:pPr>
      <w:r>
        <w:t>3.</w:t>
      </w:r>
      <w:r>
        <w:tab/>
        <w:t xml:space="preserve">You are asked to confirm the deletion. Note that this command </w:t>
      </w:r>
      <w:r w:rsidRPr="001A14CE">
        <w:rPr>
          <w:u w:val="single"/>
        </w:rPr>
        <w:t>cannot be undone</w:t>
      </w:r>
      <w:r>
        <w:t xml:space="preserve">, so always ensure you have a backup of your data before deleting any interviews. If you are sure you want to delete the interviews, select </w:t>
      </w:r>
      <w:r w:rsidRPr="000E612B">
        <w:rPr>
          <w:b/>
        </w:rPr>
        <w:t>yes</w:t>
      </w:r>
      <w:r>
        <w:t>.</w:t>
      </w:r>
    </w:p>
    <w:p w14:paraId="6F302440" w14:textId="41233FC4" w:rsidR="00AE2F7F" w:rsidRDefault="00AE2F7F" w:rsidP="004D76F8">
      <w:pPr>
        <w:pStyle w:val="Heading3"/>
      </w:pPr>
      <w:bookmarkStart w:id="121" w:name="_Toc345685996"/>
      <w:r w:rsidRPr="00AE2F7F">
        <w:t>D</w:t>
      </w:r>
      <w:r w:rsidR="00933800">
        <w:t xml:space="preserve">eleting a </w:t>
      </w:r>
      <w:r w:rsidRPr="00AE2F7F">
        <w:t>selection of interviews</w:t>
      </w:r>
      <w:bookmarkEnd w:id="121"/>
    </w:p>
    <w:p w14:paraId="09F04DD8" w14:textId="531F948E" w:rsidR="00933800" w:rsidRDefault="00933800" w:rsidP="00787290">
      <w:pPr>
        <w:pStyle w:val="BodyTextT"/>
      </w:pPr>
      <w:r>
        <w:t xml:space="preserve">Deleting </w:t>
      </w:r>
      <w:r w:rsidR="00EB457C">
        <w:t xml:space="preserve">specific </w:t>
      </w:r>
      <w:r>
        <w:t>interview data from the QES.</w:t>
      </w:r>
    </w:p>
    <w:p w14:paraId="62E71535" w14:textId="2C4FC817" w:rsidR="00933800" w:rsidRDefault="00933800" w:rsidP="00933800">
      <w:pPr>
        <w:pStyle w:val="Tutornote"/>
      </w:pPr>
      <w:r>
        <w:t xml:space="preserve">Explain that you </w:t>
      </w:r>
      <w:r w:rsidR="00EB457C">
        <w:t>can delete a selection of interviews from the QES. This might be interviews conducted within a specific date range, or in accordance with a custom filter</w:t>
      </w:r>
      <w:r>
        <w:t>.</w:t>
      </w:r>
    </w:p>
    <w:p w14:paraId="562585DE" w14:textId="0A6E621C" w:rsidR="00933800" w:rsidRDefault="00933800" w:rsidP="00933800">
      <w:pPr>
        <w:pStyle w:val="Tutornote"/>
      </w:pPr>
      <w:r>
        <w:t>Demonstrate deleting a selection of interviews:</w:t>
      </w:r>
    </w:p>
    <w:p w14:paraId="788D79E6" w14:textId="7373E45A" w:rsidR="00933800" w:rsidRDefault="00933800" w:rsidP="009C39A3">
      <w:pPr>
        <w:pStyle w:val="Tutornote"/>
        <w:numPr>
          <w:ilvl w:val="1"/>
          <w:numId w:val="38"/>
        </w:numPr>
      </w:pPr>
      <w:r>
        <w:t xml:space="preserve">Open the QES </w:t>
      </w:r>
      <w:r w:rsidR="004C7449" w:rsidRPr="004C7449">
        <w:rPr>
          <w:i/>
        </w:rPr>
        <w:t>delete_selection.qes</w:t>
      </w:r>
      <w:r>
        <w:t>.</w:t>
      </w:r>
    </w:p>
    <w:p w14:paraId="668A6E1B" w14:textId="3009E017" w:rsidR="00933800" w:rsidRPr="00EB457C" w:rsidRDefault="00933800" w:rsidP="009C39A3">
      <w:pPr>
        <w:pStyle w:val="Tutornote"/>
        <w:numPr>
          <w:ilvl w:val="1"/>
          <w:numId w:val="38"/>
        </w:numPr>
      </w:pPr>
      <w:r>
        <w:t xml:space="preserve">Select </w:t>
      </w:r>
      <w:r w:rsidRPr="00DA6CEA">
        <w:rPr>
          <w:b/>
        </w:rPr>
        <w:t xml:space="preserve">Edit -&gt; </w:t>
      </w:r>
      <w:r>
        <w:rPr>
          <w:b/>
        </w:rPr>
        <w:t>Delete a selection of interviews…</w:t>
      </w:r>
    </w:p>
    <w:p w14:paraId="0D500F8E" w14:textId="4113F36F" w:rsidR="00EB457C" w:rsidRPr="00EB457C" w:rsidRDefault="00EB457C" w:rsidP="009C39A3">
      <w:pPr>
        <w:pStyle w:val="Tutornote"/>
        <w:numPr>
          <w:ilvl w:val="1"/>
          <w:numId w:val="38"/>
        </w:numPr>
      </w:pPr>
      <w:r w:rsidRPr="00EB457C">
        <w:t>Discuss the various options:</w:t>
      </w:r>
    </w:p>
    <w:p w14:paraId="0DB2AF41" w14:textId="77777777" w:rsidR="00EB457C" w:rsidRDefault="00EB457C" w:rsidP="009C39A3">
      <w:pPr>
        <w:pStyle w:val="Tutornote"/>
        <w:numPr>
          <w:ilvl w:val="2"/>
          <w:numId w:val="38"/>
        </w:numPr>
      </w:pPr>
      <w:r>
        <w:t>Date range (</w:t>
      </w:r>
      <w:r w:rsidRPr="00EB457C">
        <w:rPr>
          <w:b/>
        </w:rPr>
        <w:t>Interview started after</w:t>
      </w:r>
      <w:r>
        <w:t xml:space="preserve"> and </w:t>
      </w:r>
      <w:r w:rsidRPr="00EB457C">
        <w:rPr>
          <w:b/>
        </w:rPr>
        <w:t>Interview started before</w:t>
      </w:r>
      <w:r>
        <w:t>).</w:t>
      </w:r>
    </w:p>
    <w:p w14:paraId="35CD98D6" w14:textId="77777777" w:rsidR="00AD0D5C" w:rsidRDefault="00EB457C" w:rsidP="009C39A3">
      <w:pPr>
        <w:pStyle w:val="Tutornote"/>
        <w:numPr>
          <w:ilvl w:val="2"/>
          <w:numId w:val="38"/>
        </w:numPr>
      </w:pPr>
      <w:r w:rsidRPr="00EB457C">
        <w:rPr>
          <w:b/>
        </w:rPr>
        <w:t>Additional filter</w:t>
      </w:r>
      <w:r>
        <w:t xml:space="preserve">: this allows you to delete a subset of the data – e.g. respondents who were screened out a certain question). </w:t>
      </w:r>
    </w:p>
    <w:p w14:paraId="738059D3" w14:textId="54281F6F" w:rsidR="00AD0D5C" w:rsidRDefault="00AD0D5C" w:rsidP="009C39A3">
      <w:pPr>
        <w:pStyle w:val="Tutornote"/>
        <w:numPr>
          <w:ilvl w:val="3"/>
          <w:numId w:val="38"/>
        </w:numPr>
      </w:pPr>
      <w:r>
        <w:t>F</w:t>
      </w:r>
      <w:r w:rsidRPr="00B57A76">
        <w:t xml:space="preserve">ilter definition is </w:t>
      </w:r>
      <w:r>
        <w:t xml:space="preserve">written in askiascript, and is beyond the scope of this course. It is covered in depth in the </w:t>
      </w:r>
      <w:r w:rsidR="001B5743">
        <w:t xml:space="preserve">askiascript </w:t>
      </w:r>
      <w:r>
        <w:t>course</w:t>
      </w:r>
      <w:r w:rsidR="001B5743">
        <w:t>, and in the askiadesign Assistant</w:t>
      </w:r>
      <w:r>
        <w:t>.</w:t>
      </w:r>
    </w:p>
    <w:p w14:paraId="08020C5B" w14:textId="4A4DEAD1" w:rsidR="00933800" w:rsidRPr="00933800" w:rsidRDefault="00AD0D5C" w:rsidP="009C39A3">
      <w:pPr>
        <w:pStyle w:val="Tutornote"/>
        <w:numPr>
          <w:ilvl w:val="3"/>
          <w:numId w:val="38"/>
        </w:numPr>
      </w:pPr>
      <w:r>
        <w:t>An example filter is as follows:</w:t>
      </w:r>
      <w:r>
        <w:br/>
      </w:r>
      <w:r w:rsidR="00EB457C">
        <w:br/>
      </w:r>
      <w:r w:rsidR="00EB457C" w:rsidRPr="00AD0D5C">
        <w:rPr>
          <w:rFonts w:ascii="Courier New" w:hAnsi="Courier New" w:cs="Courier New"/>
        </w:rPr>
        <w:t>Q1 Has(2)</w:t>
      </w:r>
      <w:r w:rsidR="00EB457C">
        <w:br/>
      </w:r>
      <w:r w:rsidR="00EB457C">
        <w:br/>
        <w:t xml:space="preserve">would delete only those records where response </w:t>
      </w:r>
      <w:r w:rsidR="00BB7048">
        <w:t>2</w:t>
      </w:r>
      <w:r w:rsidR="00EB457C">
        <w:t xml:space="preserve"> was given at Q1.</w:t>
      </w:r>
    </w:p>
    <w:p w14:paraId="534357D3" w14:textId="271CE304" w:rsidR="00295890" w:rsidRDefault="00295890" w:rsidP="002C7FAC">
      <w:pPr>
        <w:pStyle w:val="SwitchtoP"/>
      </w:pPr>
      <w:r>
        <w:lastRenderedPageBreak/>
        <w:t>Notes for participants</w:t>
      </w:r>
    </w:p>
    <w:p w14:paraId="60155322" w14:textId="77777777" w:rsidR="00295890" w:rsidRDefault="00295890" w:rsidP="00295890">
      <w:pPr>
        <w:pStyle w:val="BodyText"/>
      </w:pPr>
      <w:r>
        <w:t>You can delete selected interview data from the QES. This might be:</w:t>
      </w:r>
    </w:p>
    <w:p w14:paraId="2D232149" w14:textId="77777777" w:rsidR="00295890" w:rsidRDefault="00295890" w:rsidP="00AD4AD4">
      <w:pPr>
        <w:pStyle w:val="BodyText"/>
        <w:numPr>
          <w:ilvl w:val="0"/>
          <w:numId w:val="26"/>
        </w:numPr>
      </w:pPr>
      <w:r>
        <w:t>incomplete interviews;</w:t>
      </w:r>
    </w:p>
    <w:p w14:paraId="37C0B082" w14:textId="77777777" w:rsidR="00295890" w:rsidRDefault="00295890" w:rsidP="00AD4AD4">
      <w:pPr>
        <w:pStyle w:val="BodyText"/>
        <w:numPr>
          <w:ilvl w:val="0"/>
          <w:numId w:val="26"/>
        </w:numPr>
      </w:pPr>
      <w:r>
        <w:t>completed interviews;</w:t>
      </w:r>
    </w:p>
    <w:p w14:paraId="76402D89" w14:textId="77777777" w:rsidR="00295890" w:rsidRDefault="00295890" w:rsidP="00AD4AD4">
      <w:pPr>
        <w:pStyle w:val="BodyText"/>
        <w:numPr>
          <w:ilvl w:val="0"/>
          <w:numId w:val="26"/>
        </w:numPr>
      </w:pPr>
      <w:r>
        <w:t>interviews that took place in a specific date range;</w:t>
      </w:r>
    </w:p>
    <w:p w14:paraId="171FD775" w14:textId="77777777" w:rsidR="00295890" w:rsidRDefault="00295890" w:rsidP="00AD4AD4">
      <w:pPr>
        <w:pStyle w:val="BodyText"/>
        <w:numPr>
          <w:ilvl w:val="0"/>
          <w:numId w:val="26"/>
        </w:numPr>
      </w:pPr>
      <w:r>
        <w:t>interviews based on a custom askiascript filter, or</w:t>
      </w:r>
    </w:p>
    <w:p w14:paraId="3B99728E" w14:textId="2D31EA26" w:rsidR="00295890" w:rsidRDefault="00295890" w:rsidP="00AD4AD4">
      <w:pPr>
        <w:pStyle w:val="BodyText"/>
        <w:numPr>
          <w:ilvl w:val="0"/>
          <w:numId w:val="26"/>
        </w:numPr>
      </w:pPr>
      <w:r>
        <w:t>a combination of these (e.g. incomplete interviews that took place between October 1</w:t>
      </w:r>
      <w:r w:rsidRPr="00102F9B">
        <w:rPr>
          <w:vertAlign w:val="superscript"/>
        </w:rPr>
        <w:t>st</w:t>
      </w:r>
      <w:r>
        <w:t xml:space="preserve"> and October 8</w:t>
      </w:r>
      <w:r w:rsidRPr="00102F9B">
        <w:rPr>
          <w:vertAlign w:val="superscript"/>
        </w:rPr>
        <w:t>th</w:t>
      </w:r>
      <w:r>
        <w:t xml:space="preserve">, where response 5 was selected at variable Q3). </w:t>
      </w:r>
    </w:p>
    <w:p w14:paraId="08CC7D44" w14:textId="77777777" w:rsidR="00295890" w:rsidRDefault="00295890" w:rsidP="00295890">
      <w:pPr>
        <w:pStyle w:val="BodyText"/>
      </w:pPr>
    </w:p>
    <w:p w14:paraId="27EE5EB7" w14:textId="6F1203C9" w:rsidR="00295890" w:rsidRPr="002172CE" w:rsidRDefault="00B20BD2" w:rsidP="00295890">
      <w:pPr>
        <w:pStyle w:val="Iconinmargin"/>
        <w:framePr w:wrap="around"/>
      </w:pPr>
      <w:r>
        <w:rPr>
          <w:noProof/>
          <w:lang w:val="en-US"/>
        </w:rPr>
        <w:drawing>
          <wp:inline distT="0" distB="0" distL="0" distR="0" wp14:anchorId="21282930" wp14:editId="6B9132A3">
            <wp:extent cx="539555" cy="53955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ic3-045.png"/>
                    <pic:cNvPicPr/>
                  </pic:nvPicPr>
                  <pic:blipFill>
                    <a:blip r:embed="rId20">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539555" cy="539555"/>
                    </a:xfrm>
                    <a:prstGeom prst="rect">
                      <a:avLst/>
                    </a:prstGeom>
                  </pic:spPr>
                </pic:pic>
              </a:graphicData>
            </a:graphic>
          </wp:inline>
        </w:drawing>
      </w:r>
    </w:p>
    <w:p w14:paraId="7EB4511E" w14:textId="77777777" w:rsidR="00295890" w:rsidRPr="002172CE" w:rsidRDefault="00295890" w:rsidP="00B20BD2">
      <w:pPr>
        <w:pStyle w:val="Advicepara"/>
      </w:pPr>
      <w:r w:rsidRPr="006A063A">
        <w:rPr>
          <w:b/>
        </w:rPr>
        <w:t xml:space="preserve">Warning: </w:t>
      </w:r>
      <w:r>
        <w:t>This action cannot be undone, so always ensure you have a backup of your data before running this command.</w:t>
      </w:r>
    </w:p>
    <w:p w14:paraId="6698E667" w14:textId="77777777" w:rsidR="00295890" w:rsidRDefault="00295890" w:rsidP="00295890">
      <w:pPr>
        <w:pStyle w:val="BodyText"/>
      </w:pPr>
    </w:p>
    <w:p w14:paraId="12CBFD06" w14:textId="77777777" w:rsidR="00295890" w:rsidRDefault="00295890" w:rsidP="00295890">
      <w:pPr>
        <w:pStyle w:val="To"/>
      </w:pPr>
      <w:r>
        <w:t>To delete a selection of interviews from the QES:</w:t>
      </w:r>
    </w:p>
    <w:p w14:paraId="36B68F78" w14:textId="77777777" w:rsidR="00295890" w:rsidRDefault="00295890" w:rsidP="00295890">
      <w:pPr>
        <w:pStyle w:val="Step"/>
      </w:pPr>
      <w:r>
        <w:t>1.</w:t>
      </w:r>
      <w:r>
        <w:tab/>
        <w:t>Open the QES file.</w:t>
      </w:r>
    </w:p>
    <w:p w14:paraId="14AAC297" w14:textId="77777777" w:rsidR="00295890" w:rsidRDefault="00295890" w:rsidP="00295890">
      <w:pPr>
        <w:pStyle w:val="Step"/>
      </w:pPr>
      <w:r>
        <w:t>2.</w:t>
      </w:r>
      <w:r>
        <w:tab/>
        <w:t xml:space="preserve">In the </w:t>
      </w:r>
      <w:r>
        <w:rPr>
          <w:b/>
        </w:rPr>
        <w:t xml:space="preserve">edit </w:t>
      </w:r>
      <w:r w:rsidRPr="00163346">
        <w:t xml:space="preserve">menu, select </w:t>
      </w:r>
      <w:r>
        <w:rPr>
          <w:b/>
        </w:rPr>
        <w:t>delete a selection of interviews…</w:t>
      </w:r>
      <w:r>
        <w:t>.</w:t>
      </w:r>
    </w:p>
    <w:p w14:paraId="75F7E615" w14:textId="77777777" w:rsidR="00295890" w:rsidRDefault="00295890" w:rsidP="00295890">
      <w:pPr>
        <w:pStyle w:val="Step"/>
      </w:pPr>
      <w:r>
        <w:t>3.</w:t>
      </w:r>
      <w:r>
        <w:tab/>
        <w:t>Select the options as follows:</w:t>
      </w:r>
    </w:p>
    <w:tbl>
      <w:tblPr>
        <w:tblStyle w:val="TableGrid"/>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58"/>
        <w:gridCol w:w="4769"/>
      </w:tblGrid>
      <w:tr w:rsidR="00295890" w:rsidRPr="002D7B5C" w14:paraId="5EC7DB68" w14:textId="77777777" w:rsidTr="00751A66">
        <w:trPr>
          <w:tblHeader/>
        </w:trPr>
        <w:tc>
          <w:tcPr>
            <w:tcW w:w="2660" w:type="dxa"/>
          </w:tcPr>
          <w:p w14:paraId="42429B8E" w14:textId="77777777" w:rsidR="00295890" w:rsidRPr="00613CA2" w:rsidRDefault="00295890" w:rsidP="00295890">
            <w:pPr>
              <w:pStyle w:val="BodyText"/>
              <w:rPr>
                <w:b/>
              </w:rPr>
            </w:pPr>
            <w:r w:rsidRPr="00613CA2">
              <w:rPr>
                <w:b/>
              </w:rPr>
              <w:t>Option</w:t>
            </w:r>
          </w:p>
        </w:tc>
        <w:tc>
          <w:tcPr>
            <w:tcW w:w="4773" w:type="dxa"/>
          </w:tcPr>
          <w:p w14:paraId="10566E08" w14:textId="77777777" w:rsidR="00295890" w:rsidRPr="00613CA2" w:rsidRDefault="00295890" w:rsidP="00295890">
            <w:pPr>
              <w:pStyle w:val="BodyText"/>
              <w:rPr>
                <w:b/>
              </w:rPr>
            </w:pPr>
            <w:r w:rsidRPr="00613CA2">
              <w:rPr>
                <w:b/>
              </w:rPr>
              <w:t>Description</w:t>
            </w:r>
          </w:p>
        </w:tc>
      </w:tr>
      <w:tr w:rsidR="00295890" w14:paraId="662706E0" w14:textId="77777777" w:rsidTr="00751A66">
        <w:tc>
          <w:tcPr>
            <w:tcW w:w="2660" w:type="dxa"/>
          </w:tcPr>
          <w:p w14:paraId="34390EF5" w14:textId="77777777" w:rsidR="00295890" w:rsidRDefault="00295890" w:rsidP="00295890">
            <w:pPr>
              <w:pStyle w:val="BodyText"/>
            </w:pPr>
            <w:r>
              <w:t>Incompletes</w:t>
            </w:r>
          </w:p>
        </w:tc>
        <w:tc>
          <w:tcPr>
            <w:tcW w:w="4773" w:type="dxa"/>
          </w:tcPr>
          <w:p w14:paraId="0BFF8F3E" w14:textId="77777777" w:rsidR="00295890" w:rsidRDefault="00295890" w:rsidP="00295890">
            <w:pPr>
              <w:pStyle w:val="BodyText"/>
            </w:pPr>
            <w:r>
              <w:t>Select this if you want to delete incomplete interviews.</w:t>
            </w:r>
          </w:p>
        </w:tc>
      </w:tr>
      <w:tr w:rsidR="00295890" w14:paraId="27436BD0" w14:textId="77777777" w:rsidTr="00751A66">
        <w:tc>
          <w:tcPr>
            <w:tcW w:w="2660" w:type="dxa"/>
          </w:tcPr>
          <w:p w14:paraId="023FB8EA" w14:textId="77777777" w:rsidR="00295890" w:rsidRPr="00392B5C" w:rsidRDefault="00295890" w:rsidP="00295890">
            <w:pPr>
              <w:pStyle w:val="BodyText"/>
            </w:pPr>
            <w:r>
              <w:t>Completes</w:t>
            </w:r>
          </w:p>
        </w:tc>
        <w:tc>
          <w:tcPr>
            <w:tcW w:w="4773" w:type="dxa"/>
          </w:tcPr>
          <w:p w14:paraId="61A58DF2" w14:textId="77777777" w:rsidR="00295890" w:rsidRPr="00392B5C" w:rsidRDefault="00295890" w:rsidP="00295890">
            <w:pPr>
              <w:pStyle w:val="BodyText"/>
            </w:pPr>
            <w:r>
              <w:t>Select this if you want to delete completed interviews.</w:t>
            </w:r>
          </w:p>
        </w:tc>
      </w:tr>
      <w:tr w:rsidR="00295890" w14:paraId="208CBAC8" w14:textId="77777777" w:rsidTr="00751A66">
        <w:tc>
          <w:tcPr>
            <w:tcW w:w="2660" w:type="dxa"/>
          </w:tcPr>
          <w:p w14:paraId="608BCE72" w14:textId="77777777" w:rsidR="00295890" w:rsidRPr="00392B5C" w:rsidRDefault="00295890" w:rsidP="00295890">
            <w:pPr>
              <w:pStyle w:val="BodyText"/>
            </w:pPr>
            <w:r>
              <w:t>Interview started after (including)</w:t>
            </w:r>
          </w:p>
        </w:tc>
        <w:tc>
          <w:tcPr>
            <w:tcW w:w="4773" w:type="dxa"/>
          </w:tcPr>
          <w:p w14:paraId="6E7BDAFB" w14:textId="77777777" w:rsidR="00295890" w:rsidRPr="00392B5C" w:rsidRDefault="00295890" w:rsidP="00295890">
            <w:pPr>
              <w:pStyle w:val="BodyText"/>
            </w:pPr>
            <w:r>
              <w:t>If you select this, then specify a date, only the interviews that began on or after this date will be deleted.</w:t>
            </w:r>
          </w:p>
        </w:tc>
      </w:tr>
      <w:tr w:rsidR="00295890" w14:paraId="029178C7" w14:textId="77777777" w:rsidTr="00751A66">
        <w:tc>
          <w:tcPr>
            <w:tcW w:w="2660" w:type="dxa"/>
          </w:tcPr>
          <w:p w14:paraId="51E65E33" w14:textId="77777777" w:rsidR="00295890" w:rsidRDefault="00295890" w:rsidP="00295890">
            <w:pPr>
              <w:pStyle w:val="BodyText"/>
            </w:pPr>
            <w:r>
              <w:t>Interview started before (excluding)</w:t>
            </w:r>
          </w:p>
        </w:tc>
        <w:tc>
          <w:tcPr>
            <w:tcW w:w="4773" w:type="dxa"/>
          </w:tcPr>
          <w:p w14:paraId="0DB8B8AD" w14:textId="77777777" w:rsidR="00295890" w:rsidRDefault="00295890" w:rsidP="00295890">
            <w:pPr>
              <w:pStyle w:val="BodyText"/>
            </w:pPr>
            <w:r>
              <w:t>If you select this, then specify a date, only the interviews that began before (but not on) this date will be deleted.</w:t>
            </w:r>
          </w:p>
        </w:tc>
      </w:tr>
      <w:tr w:rsidR="00295890" w14:paraId="2D386571" w14:textId="77777777" w:rsidTr="00751A66">
        <w:tc>
          <w:tcPr>
            <w:tcW w:w="2660" w:type="dxa"/>
          </w:tcPr>
          <w:p w14:paraId="21D3190D" w14:textId="77777777" w:rsidR="00295890" w:rsidRDefault="00295890" w:rsidP="00295890">
            <w:pPr>
              <w:pStyle w:val="BodyText"/>
            </w:pPr>
            <w:r>
              <w:t>Additional filter</w:t>
            </w:r>
          </w:p>
        </w:tc>
        <w:tc>
          <w:tcPr>
            <w:tcW w:w="4773" w:type="dxa"/>
          </w:tcPr>
          <w:p w14:paraId="3A74C864" w14:textId="77777777" w:rsidR="00295890" w:rsidRPr="00392B5C" w:rsidRDefault="00295890" w:rsidP="00295890">
            <w:pPr>
              <w:pStyle w:val="BodyText"/>
            </w:pPr>
            <w:r>
              <w:t>Here, you can specify a filter, written in askiascript, if you want to delete only a subset of the data. Askiascript is beyond the scope of the course; please refer to the askiadesign Assistant for details.</w:t>
            </w:r>
          </w:p>
        </w:tc>
      </w:tr>
    </w:tbl>
    <w:p w14:paraId="679873F8" w14:textId="77777777" w:rsidR="00295890" w:rsidRDefault="00295890" w:rsidP="00295890">
      <w:pPr>
        <w:pStyle w:val="BodyText"/>
      </w:pPr>
    </w:p>
    <w:p w14:paraId="5EA5DBB7" w14:textId="77777777" w:rsidR="00295890" w:rsidRDefault="00295890" w:rsidP="00295890">
      <w:pPr>
        <w:pStyle w:val="Step"/>
      </w:pPr>
      <w:r>
        <w:t>4.</w:t>
      </w:r>
      <w:r>
        <w:tab/>
        <w:t xml:space="preserve">Click </w:t>
      </w:r>
      <w:r w:rsidRPr="00E15EA7">
        <w:rPr>
          <w:b/>
        </w:rPr>
        <w:t>OK</w:t>
      </w:r>
      <w:r>
        <w:t xml:space="preserve"> to delete the interviews. If any interviews met your criteria, askiatools will prompt you to confirm the deletion (the number of interviews that will be deleted is shown in the confirmation dialog). Note that this command </w:t>
      </w:r>
      <w:r w:rsidRPr="001A14CE">
        <w:rPr>
          <w:u w:val="single"/>
        </w:rPr>
        <w:t>cannot be undone</w:t>
      </w:r>
      <w:r>
        <w:t xml:space="preserve">, so always ensure you have a backup of your data before deleting any interviews. If you are sure you want to delete the interviews, click </w:t>
      </w:r>
      <w:r w:rsidRPr="001A14CE">
        <w:rPr>
          <w:b/>
        </w:rPr>
        <w:t>yes</w:t>
      </w:r>
      <w:r>
        <w:t>.</w:t>
      </w:r>
    </w:p>
    <w:p w14:paraId="3ADBDB09" w14:textId="77777777" w:rsidR="00BB7048" w:rsidRDefault="00AE2F7F" w:rsidP="004D76F8">
      <w:pPr>
        <w:pStyle w:val="Heading3"/>
      </w:pPr>
      <w:bookmarkStart w:id="122" w:name="_Toc345685997"/>
      <w:r w:rsidRPr="00AE2F7F">
        <w:t>Mark</w:t>
      </w:r>
      <w:r w:rsidR="00BB7048">
        <w:t>ing</w:t>
      </w:r>
      <w:r w:rsidRPr="00AE2F7F">
        <w:t xml:space="preserve"> a selection of interviews </w:t>
      </w:r>
      <w:r w:rsidR="00BB7048">
        <w:t>as complete or incomplete</w:t>
      </w:r>
      <w:bookmarkEnd w:id="122"/>
    </w:p>
    <w:p w14:paraId="6276D641" w14:textId="1CB16F83" w:rsidR="00602FA5" w:rsidRDefault="008C1CF9" w:rsidP="00630E98">
      <w:pPr>
        <w:pStyle w:val="BodyTextT"/>
      </w:pPr>
      <w:r>
        <w:t>Marking specific interviews as complete or incomplete</w:t>
      </w:r>
      <w:r w:rsidR="00BB7048">
        <w:t>.</w:t>
      </w:r>
    </w:p>
    <w:p w14:paraId="27938FF8" w14:textId="0AFAC943" w:rsidR="00BB7048" w:rsidRDefault="00BB7048" w:rsidP="008D7EC7">
      <w:pPr>
        <w:pStyle w:val="Tutornote"/>
      </w:pPr>
      <w:r>
        <w:lastRenderedPageBreak/>
        <w:t xml:space="preserve">Explain that you can </w:t>
      </w:r>
      <w:r w:rsidR="008C1CF9">
        <w:t>set the status of interviews from complete to incomplete, or vice versa.</w:t>
      </w:r>
      <w:r w:rsidR="008D7EC7">
        <w:t xml:space="preserve"> </w:t>
      </w:r>
      <w:r>
        <w:t>This might be interviews conducted within a specific date range, or in accordance with a custom filter.</w:t>
      </w:r>
    </w:p>
    <w:p w14:paraId="4BA0A860" w14:textId="6D683580" w:rsidR="008D7EC7" w:rsidRDefault="008D7EC7" w:rsidP="00BB7048">
      <w:pPr>
        <w:pStyle w:val="Tutornote"/>
      </w:pPr>
      <w:r>
        <w:t>Explain that the procedure is the same for complete and incomplete.</w:t>
      </w:r>
    </w:p>
    <w:p w14:paraId="6306D883" w14:textId="1EC3765E" w:rsidR="00BB7048" w:rsidRDefault="00BB7048" w:rsidP="00BB7048">
      <w:pPr>
        <w:pStyle w:val="Tutornote"/>
      </w:pPr>
      <w:r>
        <w:t xml:space="preserve">Demonstrate </w:t>
      </w:r>
      <w:r w:rsidR="008D7EC7">
        <w:t xml:space="preserve">marking </w:t>
      </w:r>
      <w:r>
        <w:t>a selection of interviews</w:t>
      </w:r>
      <w:r w:rsidR="008D7EC7">
        <w:t xml:space="preserve"> as incomplete</w:t>
      </w:r>
      <w:r>
        <w:t>:</w:t>
      </w:r>
    </w:p>
    <w:p w14:paraId="18ACF501" w14:textId="52D3C5CC" w:rsidR="00BB7048" w:rsidRDefault="00BB7048" w:rsidP="009C39A3">
      <w:pPr>
        <w:pStyle w:val="Tutornote"/>
        <w:numPr>
          <w:ilvl w:val="1"/>
          <w:numId w:val="38"/>
        </w:numPr>
      </w:pPr>
      <w:r>
        <w:t>Open the QES</w:t>
      </w:r>
      <w:r w:rsidR="00E236A1" w:rsidRPr="00E236A1">
        <w:rPr>
          <w:i/>
        </w:rPr>
        <w:t xml:space="preserve"> </w:t>
      </w:r>
      <w:r w:rsidR="00E236A1">
        <w:rPr>
          <w:i/>
        </w:rPr>
        <w:t>mark_incomplete</w:t>
      </w:r>
      <w:r w:rsidR="00E236A1" w:rsidRPr="004C7449">
        <w:rPr>
          <w:i/>
        </w:rPr>
        <w:t>.qes</w:t>
      </w:r>
      <w:r w:rsidR="00EA1896" w:rsidRPr="00EA1896">
        <w:t>.</w:t>
      </w:r>
    </w:p>
    <w:p w14:paraId="3E3FF1EB" w14:textId="0839D1E3" w:rsidR="00BB7048" w:rsidRPr="00EB457C" w:rsidRDefault="00BB7048" w:rsidP="009C39A3">
      <w:pPr>
        <w:pStyle w:val="Tutornote"/>
        <w:numPr>
          <w:ilvl w:val="1"/>
          <w:numId w:val="38"/>
        </w:numPr>
      </w:pPr>
      <w:r>
        <w:t xml:space="preserve">Select </w:t>
      </w:r>
      <w:r w:rsidRPr="00DA6CEA">
        <w:rPr>
          <w:b/>
        </w:rPr>
        <w:t xml:space="preserve">Edit -&gt; </w:t>
      </w:r>
      <w:r w:rsidR="008D7EC7">
        <w:rPr>
          <w:b/>
        </w:rPr>
        <w:t xml:space="preserve">Mark a selection </w:t>
      </w:r>
      <w:r>
        <w:rPr>
          <w:b/>
        </w:rPr>
        <w:t>of interviews</w:t>
      </w:r>
      <w:r w:rsidR="008D7EC7">
        <w:rPr>
          <w:b/>
        </w:rPr>
        <w:t xml:space="preserve"> as incomplete</w:t>
      </w:r>
      <w:r>
        <w:rPr>
          <w:b/>
        </w:rPr>
        <w:t>…</w:t>
      </w:r>
    </w:p>
    <w:p w14:paraId="363093F2" w14:textId="77777777" w:rsidR="00BB7048" w:rsidRPr="00EB457C" w:rsidRDefault="00BB7048" w:rsidP="009C39A3">
      <w:pPr>
        <w:pStyle w:val="Tutornote"/>
        <w:numPr>
          <w:ilvl w:val="1"/>
          <w:numId w:val="38"/>
        </w:numPr>
      </w:pPr>
      <w:r w:rsidRPr="00EB457C">
        <w:t>Discuss the various options:</w:t>
      </w:r>
    </w:p>
    <w:p w14:paraId="00A88103" w14:textId="77777777" w:rsidR="00BB7048" w:rsidRDefault="00BB7048" w:rsidP="009C39A3">
      <w:pPr>
        <w:pStyle w:val="Tutornote"/>
        <w:numPr>
          <w:ilvl w:val="2"/>
          <w:numId w:val="38"/>
        </w:numPr>
      </w:pPr>
      <w:r>
        <w:t>Date range (</w:t>
      </w:r>
      <w:r w:rsidRPr="00EB457C">
        <w:rPr>
          <w:b/>
        </w:rPr>
        <w:t>Interview started after</w:t>
      </w:r>
      <w:r>
        <w:t xml:space="preserve"> and </w:t>
      </w:r>
      <w:r w:rsidRPr="00EB457C">
        <w:rPr>
          <w:b/>
        </w:rPr>
        <w:t>Interview started before</w:t>
      </w:r>
      <w:r>
        <w:t>).</w:t>
      </w:r>
    </w:p>
    <w:p w14:paraId="770CEFC4" w14:textId="48D74BA8" w:rsidR="00080246" w:rsidRPr="00080246" w:rsidRDefault="00BB7048" w:rsidP="009C39A3">
      <w:pPr>
        <w:pStyle w:val="Tutornote"/>
        <w:numPr>
          <w:ilvl w:val="2"/>
          <w:numId w:val="38"/>
        </w:numPr>
      </w:pPr>
      <w:r w:rsidRPr="00EB457C">
        <w:rPr>
          <w:b/>
        </w:rPr>
        <w:t>Additional filter</w:t>
      </w:r>
      <w:r>
        <w:t xml:space="preserve">: this allows you to </w:t>
      </w:r>
      <w:r w:rsidR="008D7EC7">
        <w:t xml:space="preserve">mark </w:t>
      </w:r>
      <w:r>
        <w:t>a subset of the data</w:t>
      </w:r>
      <w:r w:rsidR="00915CB8">
        <w:t>. This would usually be a list of IDs. For example:</w:t>
      </w:r>
      <w:r w:rsidR="00915CB8">
        <w:br/>
      </w:r>
      <w:r w:rsidR="00915CB8">
        <w:br/>
      </w:r>
      <w:r w:rsidR="00915CB8" w:rsidRPr="00915CB8">
        <w:rPr>
          <w:rFonts w:ascii="Courier New" w:hAnsi="Courier New" w:cs="Courier New"/>
        </w:rPr>
        <w:t xml:space="preserve">??ID??=105 or </w:t>
      </w:r>
      <w:r w:rsidR="00AE50F3">
        <w:rPr>
          <w:rFonts w:ascii="Courier New" w:hAnsi="Courier New" w:cs="Courier New"/>
        </w:rPr>
        <w:t>??</w:t>
      </w:r>
      <w:r w:rsidR="00CA3141" w:rsidRPr="00915CB8">
        <w:rPr>
          <w:rFonts w:ascii="Courier New" w:hAnsi="Courier New" w:cs="Courier New"/>
        </w:rPr>
        <w:t>ID??=</w:t>
      </w:r>
      <w:r w:rsidR="00915CB8" w:rsidRPr="00915CB8">
        <w:rPr>
          <w:rFonts w:ascii="Courier New" w:hAnsi="Courier New" w:cs="Courier New"/>
        </w:rPr>
        <w:t>106</w:t>
      </w:r>
      <w:r w:rsidRPr="00915CB8">
        <w:rPr>
          <w:rFonts w:ascii="Courier New" w:hAnsi="Courier New" w:cs="Courier New"/>
        </w:rPr>
        <w:t xml:space="preserve"> </w:t>
      </w:r>
      <w:r w:rsidR="00915CB8" w:rsidRPr="00915CB8">
        <w:rPr>
          <w:rFonts w:ascii="Courier New" w:hAnsi="Courier New" w:cs="Courier New"/>
        </w:rPr>
        <w:t xml:space="preserve">or </w:t>
      </w:r>
      <w:r w:rsidR="00AE50F3">
        <w:rPr>
          <w:rFonts w:ascii="Courier New" w:hAnsi="Courier New" w:cs="Courier New"/>
        </w:rPr>
        <w:t>??</w:t>
      </w:r>
      <w:r w:rsidR="00CA3141" w:rsidRPr="00915CB8">
        <w:rPr>
          <w:rFonts w:ascii="Courier New" w:hAnsi="Courier New" w:cs="Courier New"/>
        </w:rPr>
        <w:t>ID??=</w:t>
      </w:r>
      <w:r w:rsidR="00915CB8" w:rsidRPr="00915CB8">
        <w:rPr>
          <w:rFonts w:ascii="Courier New" w:hAnsi="Courier New" w:cs="Courier New"/>
        </w:rPr>
        <w:t>107</w:t>
      </w:r>
      <w:r w:rsidR="00915CB8" w:rsidRPr="00915CB8">
        <w:rPr>
          <w:rFonts w:ascii="Courier New" w:hAnsi="Courier New" w:cs="Courier New"/>
        </w:rPr>
        <w:br/>
      </w:r>
      <w:r w:rsidR="00915CB8">
        <w:br/>
        <w:t>A long list of IDs can be pasted in from</w:t>
      </w:r>
      <w:r w:rsidR="00AE50F3">
        <w:t xml:space="preserve"> </w:t>
      </w:r>
      <w:r w:rsidR="00915CB8">
        <w:t>Excel.</w:t>
      </w:r>
      <w:r w:rsidR="002E23FA">
        <w:br/>
      </w:r>
      <w:r w:rsidR="002E23FA">
        <w:br/>
        <w:t>You can also specify a range of numbers:</w:t>
      </w:r>
      <w:r w:rsidR="002E23FA">
        <w:br/>
      </w:r>
      <w:r w:rsidR="002E23FA">
        <w:br/>
      </w:r>
      <w:r w:rsidR="00080246" w:rsidRPr="00080246">
        <w:rPr>
          <w:rFonts w:ascii="Courier New" w:hAnsi="Courier New" w:cs="Courier New"/>
        </w:rPr>
        <w:t>??Unique-ID?? &gt; 104 and ??Unique-ID?? &lt;200</w:t>
      </w:r>
    </w:p>
    <w:p w14:paraId="1E371CD8" w14:textId="433B9178" w:rsidR="00AE50F3" w:rsidRDefault="00667F77" w:rsidP="009C39A3">
      <w:pPr>
        <w:pStyle w:val="Tutornote"/>
        <w:numPr>
          <w:ilvl w:val="1"/>
          <w:numId w:val="38"/>
        </w:numPr>
      </w:pPr>
      <w:r>
        <w:t>E</w:t>
      </w:r>
      <w:r w:rsidR="00AE50F3">
        <w:t>nter the following additional filter</w:t>
      </w:r>
      <w:r w:rsidR="00AE50F3">
        <w:br/>
      </w:r>
      <w:r w:rsidR="00AE50F3">
        <w:br/>
        <w:t>??ID</w:t>
      </w:r>
      <w:r>
        <w:t>?? &gt; 0 And ??ID?? &lt; 10</w:t>
      </w:r>
    </w:p>
    <w:p w14:paraId="4F89D675" w14:textId="29992016" w:rsidR="00AE50F3" w:rsidRDefault="00AE50F3" w:rsidP="009C39A3">
      <w:pPr>
        <w:pStyle w:val="Tutornote"/>
        <w:numPr>
          <w:ilvl w:val="1"/>
          <w:numId w:val="38"/>
        </w:numPr>
      </w:pPr>
      <w:r>
        <w:t xml:space="preserve">Click </w:t>
      </w:r>
      <w:r w:rsidRPr="00D62992">
        <w:rPr>
          <w:b/>
        </w:rPr>
        <w:t>OK</w:t>
      </w:r>
      <w:r>
        <w:t xml:space="preserve"> to mark the interviews.</w:t>
      </w:r>
    </w:p>
    <w:p w14:paraId="7D648BDA" w14:textId="299E08EE" w:rsidR="00915CB8" w:rsidRDefault="00915CB8" w:rsidP="009C39A3">
      <w:pPr>
        <w:pStyle w:val="Tutornote"/>
        <w:numPr>
          <w:ilvl w:val="1"/>
          <w:numId w:val="38"/>
        </w:numPr>
      </w:pPr>
      <w:r>
        <w:t>Explain that if you have an invisible “data quality phase” question, you can use it as a flag to mark interviews as incomplete in one go when the data is not good enough.</w:t>
      </w:r>
    </w:p>
    <w:p w14:paraId="1BEAE788" w14:textId="0FB817B1" w:rsidR="00295890" w:rsidRDefault="00295890" w:rsidP="002C7FAC">
      <w:pPr>
        <w:pStyle w:val="SwitchtoP"/>
      </w:pPr>
      <w:r>
        <w:t>Notes for participants</w:t>
      </w:r>
    </w:p>
    <w:p w14:paraId="3AB85CDE" w14:textId="77777777" w:rsidR="00295890" w:rsidRDefault="00295890" w:rsidP="00295890">
      <w:pPr>
        <w:pStyle w:val="BodyText"/>
      </w:pPr>
      <w:r>
        <w:t>You can mark a selection of interviews as either complete or incomplete. This can be interviews that took place within a certain date range, or according to a custom filter. The procedure is the same for marking both complete and incomplete interviews.</w:t>
      </w:r>
    </w:p>
    <w:p w14:paraId="4DCF962D" w14:textId="77777777" w:rsidR="00295890" w:rsidRDefault="00295890" w:rsidP="00295890">
      <w:pPr>
        <w:pStyle w:val="To"/>
      </w:pPr>
      <w:r>
        <w:t>To mark a selection of interviews as complete or incomplete:</w:t>
      </w:r>
    </w:p>
    <w:p w14:paraId="2FC11AE9" w14:textId="77777777" w:rsidR="00295890" w:rsidRDefault="00295890" w:rsidP="00295890">
      <w:pPr>
        <w:pStyle w:val="Step"/>
      </w:pPr>
      <w:r>
        <w:t>1.</w:t>
      </w:r>
      <w:r>
        <w:tab/>
        <w:t>Open the QES file.</w:t>
      </w:r>
    </w:p>
    <w:p w14:paraId="1E3218F7" w14:textId="77777777" w:rsidR="00295890" w:rsidRDefault="00295890" w:rsidP="00295890">
      <w:pPr>
        <w:pStyle w:val="Step"/>
      </w:pPr>
      <w:r>
        <w:t>2.</w:t>
      </w:r>
      <w:r>
        <w:tab/>
        <w:t xml:space="preserve">In the </w:t>
      </w:r>
      <w:r>
        <w:rPr>
          <w:b/>
        </w:rPr>
        <w:t xml:space="preserve">edit </w:t>
      </w:r>
      <w:r w:rsidRPr="00163346">
        <w:t xml:space="preserve">menu, select </w:t>
      </w:r>
      <w:r>
        <w:rPr>
          <w:b/>
        </w:rPr>
        <w:t>mark a selection of interviews</w:t>
      </w:r>
      <w:r w:rsidRPr="000A6FDD">
        <w:t xml:space="preserve">, then </w:t>
      </w:r>
      <w:r w:rsidRPr="000A6FDD">
        <w:rPr>
          <w:b/>
        </w:rPr>
        <w:t>complete…</w:t>
      </w:r>
      <w:r>
        <w:t xml:space="preserve"> or </w:t>
      </w:r>
      <w:r w:rsidRPr="000A6FDD">
        <w:rPr>
          <w:b/>
        </w:rPr>
        <w:t>incomplete</w:t>
      </w:r>
      <w:r>
        <w:rPr>
          <w:b/>
        </w:rPr>
        <w:t>…</w:t>
      </w:r>
      <w:r w:rsidRPr="000A6FDD">
        <w:t>, as appropriate</w:t>
      </w:r>
      <w:r>
        <w:t>.</w:t>
      </w:r>
    </w:p>
    <w:p w14:paraId="02F477AD" w14:textId="77777777" w:rsidR="00295890" w:rsidRDefault="00295890" w:rsidP="00295890">
      <w:pPr>
        <w:pStyle w:val="Step"/>
      </w:pPr>
      <w:r>
        <w:t>3.</w:t>
      </w:r>
      <w:r>
        <w:tab/>
        <w:t>Select the options as follows:</w:t>
      </w:r>
    </w:p>
    <w:tbl>
      <w:tblPr>
        <w:tblStyle w:val="TableGrid"/>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2"/>
        <w:gridCol w:w="5195"/>
      </w:tblGrid>
      <w:tr w:rsidR="00295890" w:rsidRPr="002D7B5C" w14:paraId="75334D9F" w14:textId="77777777" w:rsidTr="00751A66">
        <w:trPr>
          <w:tblHeader/>
        </w:trPr>
        <w:tc>
          <w:tcPr>
            <w:tcW w:w="2234" w:type="dxa"/>
          </w:tcPr>
          <w:p w14:paraId="779FE74F" w14:textId="77777777" w:rsidR="00295890" w:rsidRPr="00613CA2" w:rsidRDefault="00295890" w:rsidP="00295890">
            <w:pPr>
              <w:pStyle w:val="BodyText"/>
              <w:rPr>
                <w:b/>
              </w:rPr>
            </w:pPr>
            <w:r w:rsidRPr="00613CA2">
              <w:rPr>
                <w:b/>
              </w:rPr>
              <w:t>Option</w:t>
            </w:r>
          </w:p>
        </w:tc>
        <w:tc>
          <w:tcPr>
            <w:tcW w:w="5199" w:type="dxa"/>
          </w:tcPr>
          <w:p w14:paraId="4C79BC22" w14:textId="77777777" w:rsidR="00295890" w:rsidRPr="00613CA2" w:rsidRDefault="00295890" w:rsidP="00295890">
            <w:pPr>
              <w:pStyle w:val="BodyText"/>
              <w:rPr>
                <w:b/>
              </w:rPr>
            </w:pPr>
            <w:r w:rsidRPr="00613CA2">
              <w:rPr>
                <w:b/>
              </w:rPr>
              <w:t>Description</w:t>
            </w:r>
          </w:p>
        </w:tc>
      </w:tr>
      <w:tr w:rsidR="00295890" w14:paraId="5E8F4453" w14:textId="77777777" w:rsidTr="00751A66">
        <w:tc>
          <w:tcPr>
            <w:tcW w:w="2234" w:type="dxa"/>
          </w:tcPr>
          <w:p w14:paraId="4C35D4D5" w14:textId="77777777" w:rsidR="00295890" w:rsidRPr="00392B5C" w:rsidRDefault="00295890" w:rsidP="00295890">
            <w:pPr>
              <w:pStyle w:val="BodyText"/>
            </w:pPr>
            <w:r>
              <w:t>Interview started after (including)</w:t>
            </w:r>
          </w:p>
        </w:tc>
        <w:tc>
          <w:tcPr>
            <w:tcW w:w="5199" w:type="dxa"/>
          </w:tcPr>
          <w:p w14:paraId="4832C3D3" w14:textId="77777777" w:rsidR="00295890" w:rsidRPr="00392B5C" w:rsidRDefault="00295890" w:rsidP="00295890">
            <w:pPr>
              <w:pStyle w:val="BodyText"/>
            </w:pPr>
            <w:r>
              <w:t>If you select this, then specify a date, only the interviews that began on or after this date will be marked as complete/incomplete.</w:t>
            </w:r>
          </w:p>
        </w:tc>
      </w:tr>
      <w:tr w:rsidR="00295890" w14:paraId="26838ADA" w14:textId="77777777" w:rsidTr="00751A66">
        <w:tc>
          <w:tcPr>
            <w:tcW w:w="2234" w:type="dxa"/>
          </w:tcPr>
          <w:p w14:paraId="393D19B7" w14:textId="77777777" w:rsidR="00295890" w:rsidRDefault="00295890" w:rsidP="00295890">
            <w:pPr>
              <w:pStyle w:val="BodyText"/>
            </w:pPr>
            <w:r>
              <w:lastRenderedPageBreak/>
              <w:t>Interview started before (excluding)</w:t>
            </w:r>
          </w:p>
        </w:tc>
        <w:tc>
          <w:tcPr>
            <w:tcW w:w="5199" w:type="dxa"/>
          </w:tcPr>
          <w:p w14:paraId="78105B17" w14:textId="77777777" w:rsidR="00295890" w:rsidRDefault="00295890" w:rsidP="00295890">
            <w:pPr>
              <w:pStyle w:val="BodyText"/>
            </w:pPr>
            <w:r>
              <w:t>If you select this, then specify a date, only the interviews that began before (but not on) this date will be marked as complete/incomplete.</w:t>
            </w:r>
          </w:p>
        </w:tc>
      </w:tr>
      <w:tr w:rsidR="00295890" w14:paraId="1CE171C2" w14:textId="77777777" w:rsidTr="00751A66">
        <w:tc>
          <w:tcPr>
            <w:tcW w:w="2234" w:type="dxa"/>
          </w:tcPr>
          <w:p w14:paraId="1F728CA9" w14:textId="77777777" w:rsidR="00295890" w:rsidRDefault="00295890" w:rsidP="00295890">
            <w:pPr>
              <w:pStyle w:val="BodyText"/>
            </w:pPr>
            <w:r>
              <w:t>Additional filter</w:t>
            </w:r>
          </w:p>
        </w:tc>
        <w:tc>
          <w:tcPr>
            <w:tcW w:w="5199" w:type="dxa"/>
          </w:tcPr>
          <w:p w14:paraId="088B0378" w14:textId="77777777" w:rsidR="00295890" w:rsidRDefault="00295890" w:rsidP="00295890">
            <w:pPr>
              <w:pStyle w:val="BodyText"/>
            </w:pPr>
            <w:r>
              <w:t xml:space="preserve">Here, you can specify a filter, written in askiascript, if you want to mark as complete/incomplete only a subset of the data. </w:t>
            </w:r>
          </w:p>
          <w:p w14:paraId="5810BE6D" w14:textId="77777777" w:rsidR="00295890" w:rsidRDefault="00295890" w:rsidP="00295890">
            <w:pPr>
              <w:pStyle w:val="BodyText"/>
              <w:keepNext/>
            </w:pPr>
            <w:r>
              <w:t>For example:</w:t>
            </w:r>
          </w:p>
          <w:p w14:paraId="15663F68" w14:textId="77777777" w:rsidR="00295890" w:rsidRDefault="00295890" w:rsidP="00295890">
            <w:pPr>
              <w:pStyle w:val="BodyText"/>
            </w:pPr>
            <w:r w:rsidRPr="00915CB8">
              <w:rPr>
                <w:rFonts w:ascii="Courier New" w:hAnsi="Courier New" w:cs="Courier New"/>
              </w:rPr>
              <w:t>??Unique-ID??=105 or 106 or 107</w:t>
            </w:r>
            <w:r w:rsidRPr="00915CB8">
              <w:rPr>
                <w:rFonts w:ascii="Courier New" w:hAnsi="Courier New" w:cs="Courier New"/>
              </w:rPr>
              <w:br/>
            </w:r>
            <w:r>
              <w:br/>
              <w:t>A long list of IDs can be pasted in fromExcel.</w:t>
            </w:r>
            <w:r>
              <w:br/>
            </w:r>
            <w:r>
              <w:br/>
              <w:t>You can also specify a range of numbers:</w:t>
            </w:r>
          </w:p>
          <w:p w14:paraId="0E9B2A2A" w14:textId="77777777" w:rsidR="00295890" w:rsidRPr="00DA1CAC" w:rsidRDefault="00295890" w:rsidP="00295890">
            <w:pPr>
              <w:pStyle w:val="BodyText"/>
              <w:rPr>
                <w:rFonts w:ascii="Courier New" w:hAnsi="Courier New" w:cs="Courier New"/>
              </w:rPr>
            </w:pPr>
            <w:r w:rsidRPr="00915CB8">
              <w:rPr>
                <w:rFonts w:ascii="Courier New" w:hAnsi="Courier New" w:cs="Courier New"/>
              </w:rPr>
              <w:t>??Unique-ID??</w:t>
            </w:r>
            <w:r>
              <w:rPr>
                <w:rFonts w:ascii="Courier New" w:hAnsi="Courier New" w:cs="Courier New"/>
              </w:rPr>
              <w:t xml:space="preserve"> &gt; 104</w:t>
            </w:r>
            <w:r w:rsidRPr="00915CB8">
              <w:rPr>
                <w:rFonts w:ascii="Courier New" w:hAnsi="Courier New" w:cs="Courier New"/>
              </w:rPr>
              <w:t xml:space="preserve"> </w:t>
            </w:r>
            <w:r>
              <w:rPr>
                <w:rFonts w:ascii="Courier New" w:hAnsi="Courier New" w:cs="Courier New"/>
              </w:rPr>
              <w:t>AND ??Unique-ID?? &lt; 200</w:t>
            </w:r>
          </w:p>
          <w:p w14:paraId="71AD3544" w14:textId="77777777" w:rsidR="00295890" w:rsidRPr="00392B5C" w:rsidRDefault="00295890" w:rsidP="00295890">
            <w:pPr>
              <w:pStyle w:val="BodyText"/>
            </w:pPr>
            <w:r>
              <w:t>Askiascript is beyond the scope of the course; please refer to the askiadesign Assistant for details.</w:t>
            </w:r>
          </w:p>
        </w:tc>
      </w:tr>
    </w:tbl>
    <w:p w14:paraId="0FD5E34A" w14:textId="77777777" w:rsidR="00295890" w:rsidRDefault="00295890" w:rsidP="00295890">
      <w:pPr>
        <w:pStyle w:val="BodyText"/>
      </w:pPr>
    </w:p>
    <w:p w14:paraId="1B7D501F" w14:textId="77777777" w:rsidR="00295890" w:rsidRDefault="00295890" w:rsidP="00295890">
      <w:pPr>
        <w:pStyle w:val="Step"/>
      </w:pPr>
      <w:r>
        <w:t>4.</w:t>
      </w:r>
      <w:r>
        <w:tab/>
        <w:t xml:space="preserve">Click </w:t>
      </w:r>
      <w:r w:rsidRPr="00E15EA7">
        <w:rPr>
          <w:b/>
        </w:rPr>
        <w:t>OK</w:t>
      </w:r>
      <w:r>
        <w:t xml:space="preserve"> to mark the interviews. If any interviews met your criteria, askiatools will prompt you to confirm your choice (the number of interviews that will be affected is shown in the confirmation dialog). Note that this command </w:t>
      </w:r>
      <w:r w:rsidRPr="001A14CE">
        <w:rPr>
          <w:u w:val="single"/>
        </w:rPr>
        <w:t>cannot be undone</w:t>
      </w:r>
      <w:r>
        <w:t xml:space="preserve">, so be sure you want to make this change running this command. If you are sure you want to mark the interviews, click </w:t>
      </w:r>
      <w:r w:rsidRPr="001A14CE">
        <w:rPr>
          <w:b/>
        </w:rPr>
        <w:t>yes</w:t>
      </w:r>
      <w:r>
        <w:t>.</w:t>
      </w:r>
    </w:p>
    <w:p w14:paraId="5E0FA2F8" w14:textId="68B67280" w:rsidR="00630E98" w:rsidRDefault="00630E98" w:rsidP="00630E98">
      <w:pPr>
        <w:pStyle w:val="Heading4"/>
      </w:pPr>
      <w:r>
        <w:t xml:space="preserve">Using “mark </w:t>
      </w:r>
      <w:r w:rsidR="0056065D">
        <w:t>and set value</w:t>
      </w:r>
      <w:r>
        <w:t>” to record completion status</w:t>
      </w:r>
    </w:p>
    <w:p w14:paraId="3468E4B7" w14:textId="700681E0" w:rsidR="00774413" w:rsidRDefault="00105328" w:rsidP="00774413">
      <w:pPr>
        <w:pStyle w:val="BodyTextT"/>
      </w:pPr>
      <w:r>
        <w:t>Changing</w:t>
      </w:r>
      <w:r w:rsidR="00774413">
        <w:t xml:space="preserve"> the completion status of interviews</w:t>
      </w:r>
      <w:r w:rsidR="0056065D">
        <w:t xml:space="preserve"> with “mark and set value”</w:t>
      </w:r>
      <w:r w:rsidR="00774413">
        <w:t>.</w:t>
      </w:r>
    </w:p>
    <w:p w14:paraId="371B075D" w14:textId="4CB58E42" w:rsidR="00774413" w:rsidRDefault="00774413" w:rsidP="00774413">
      <w:pPr>
        <w:pStyle w:val="Tutornote"/>
      </w:pPr>
      <w:r>
        <w:t>Explain that you can set the completion status of interviews, based on the content of the data. In our example, we are going to mark interviews as incomplete, where the respondent completed the survey very quickly, and we feel they “raced” through.</w:t>
      </w:r>
    </w:p>
    <w:p w14:paraId="33C82B81" w14:textId="523BC947" w:rsidR="00774413" w:rsidRPr="00774413" w:rsidRDefault="00774413" w:rsidP="00774413">
      <w:pPr>
        <w:pStyle w:val="Tutornote"/>
        <w:rPr>
          <w:i/>
        </w:rPr>
      </w:pPr>
      <w:r>
        <w:t>Open the QES</w:t>
      </w:r>
      <w:r w:rsidRPr="00E236A1">
        <w:t xml:space="preserve"> </w:t>
      </w:r>
      <w:r w:rsidRPr="00774413">
        <w:rPr>
          <w:i/>
        </w:rPr>
        <w:t>mark_</w:t>
      </w:r>
      <w:r w:rsidR="0056065D">
        <w:rPr>
          <w:i/>
        </w:rPr>
        <w:t>and_set_value</w:t>
      </w:r>
      <w:r w:rsidRPr="00774413">
        <w:rPr>
          <w:i/>
        </w:rPr>
        <w:t>_example.qes</w:t>
      </w:r>
      <w:r>
        <w:rPr>
          <w:i/>
        </w:rPr>
        <w:t xml:space="preserve"> </w:t>
      </w:r>
      <w:r w:rsidRPr="00774413">
        <w:t>in askiadesign</w:t>
      </w:r>
      <w:r>
        <w:t>, and show the structure</w:t>
      </w:r>
      <w:r w:rsidRPr="00774413">
        <w:rPr>
          <w:i/>
        </w:rPr>
        <w:t>.</w:t>
      </w:r>
    </w:p>
    <w:p w14:paraId="3D82CF19" w14:textId="3A4AED32" w:rsidR="00774413" w:rsidRDefault="00774413" w:rsidP="009C39A3">
      <w:pPr>
        <w:pStyle w:val="Tutornote"/>
        <w:numPr>
          <w:ilvl w:val="1"/>
          <w:numId w:val="38"/>
        </w:numPr>
      </w:pPr>
      <w:r>
        <w:t xml:space="preserve">Show the variable </w:t>
      </w:r>
      <w:r w:rsidRPr="00774413">
        <w:rPr>
          <w:i/>
        </w:rPr>
        <w:t>length_of_interview</w:t>
      </w:r>
      <w:r>
        <w:t>, and explain that this stores (via a routing) the number of seconds it took for each respondent to complete the interview.</w:t>
      </w:r>
    </w:p>
    <w:p w14:paraId="704FBFC0" w14:textId="77777777" w:rsidR="008706B2" w:rsidRDefault="008706B2" w:rsidP="008706B2">
      <w:pPr>
        <w:pStyle w:val="Tutornote"/>
      </w:pPr>
      <w:r>
        <w:t xml:space="preserve">Open the QES in askiaanalyse, and show the values in the </w:t>
      </w:r>
      <w:r w:rsidRPr="008706B2">
        <w:rPr>
          <w:i/>
        </w:rPr>
        <w:t>length_of_inteview</w:t>
      </w:r>
      <w:r>
        <w:t xml:space="preserve"> variable. Point out that:</w:t>
      </w:r>
    </w:p>
    <w:p w14:paraId="3E7C2236" w14:textId="77777777" w:rsidR="008706B2" w:rsidRPr="00A04CD2" w:rsidRDefault="008706B2" w:rsidP="009C39A3">
      <w:pPr>
        <w:pStyle w:val="Tutornote"/>
        <w:numPr>
          <w:ilvl w:val="1"/>
          <w:numId w:val="38"/>
        </w:numPr>
        <w:rPr>
          <w:rFonts w:ascii="Times New Roman" w:hAnsi="Times New Roman"/>
          <w:sz w:val="24"/>
          <w:szCs w:val="24"/>
        </w:rPr>
      </w:pPr>
      <w:r w:rsidRPr="00A04CD2">
        <w:t>the mean number of seconds to complete the interview was 18.94</w:t>
      </w:r>
      <w:r>
        <w:t>;</w:t>
      </w:r>
    </w:p>
    <w:p w14:paraId="3B393607" w14:textId="77777777" w:rsidR="008706B2" w:rsidRPr="00A04CD2" w:rsidRDefault="008706B2" w:rsidP="009C39A3">
      <w:pPr>
        <w:pStyle w:val="Tutornote"/>
        <w:numPr>
          <w:ilvl w:val="1"/>
          <w:numId w:val="38"/>
        </w:numPr>
        <w:rPr>
          <w:rFonts w:ascii="Times New Roman" w:hAnsi="Times New Roman"/>
          <w:sz w:val="24"/>
          <w:szCs w:val="24"/>
        </w:rPr>
      </w:pPr>
      <w:r w:rsidRPr="00A04CD2">
        <w:t>most respondents completed the interview taking somewhere between 13 and 50 seconds</w:t>
      </w:r>
      <w:r>
        <w:t>;</w:t>
      </w:r>
    </w:p>
    <w:p w14:paraId="23BB77EF" w14:textId="77777777" w:rsidR="008706B2" w:rsidRDefault="008706B2" w:rsidP="009C39A3">
      <w:pPr>
        <w:pStyle w:val="Tutornote"/>
        <w:numPr>
          <w:ilvl w:val="1"/>
          <w:numId w:val="38"/>
        </w:numPr>
        <w:rPr>
          <w:rFonts w:ascii="Times New Roman" w:hAnsi="Times New Roman"/>
          <w:sz w:val="24"/>
          <w:szCs w:val="24"/>
        </w:rPr>
      </w:pPr>
      <w:r w:rsidRPr="00A04CD2">
        <w:t>there are around 10 respondents who completed the interview in 10 seconds or less</w:t>
      </w:r>
      <w:r>
        <w:t>.</w:t>
      </w:r>
    </w:p>
    <w:p w14:paraId="6647ECAE" w14:textId="766A5DFF" w:rsidR="008706B2" w:rsidRPr="008706B2" w:rsidRDefault="008706B2" w:rsidP="009C39A3">
      <w:pPr>
        <w:pStyle w:val="Tutornote"/>
        <w:numPr>
          <w:ilvl w:val="1"/>
          <w:numId w:val="38"/>
        </w:numPr>
        <w:rPr>
          <w:rFonts w:ascii="Times New Roman" w:hAnsi="Times New Roman"/>
          <w:sz w:val="24"/>
          <w:szCs w:val="24"/>
        </w:rPr>
      </w:pPr>
      <w:r>
        <w:lastRenderedPageBreak/>
        <w:t xml:space="preserve">Let’s assume that the </w:t>
      </w:r>
      <w:r w:rsidRPr="00A04CD2">
        <w:t>10 respondents who completed the interview in 10 seconds or less were “speeders”</w:t>
      </w:r>
      <w:r>
        <w:t xml:space="preserve">, who we </w:t>
      </w:r>
      <w:r w:rsidRPr="00A04CD2">
        <w:t>want to exclude from our analysis.</w:t>
      </w:r>
    </w:p>
    <w:p w14:paraId="04F76B8F" w14:textId="57D1BEF5" w:rsidR="00DD30E2" w:rsidRDefault="008706B2" w:rsidP="008706B2">
      <w:pPr>
        <w:pStyle w:val="Tutornote"/>
      </w:pPr>
      <w:r>
        <w:t xml:space="preserve">Go back to askiadesign, and show </w:t>
      </w:r>
      <w:r w:rsidR="00774413">
        <w:t xml:space="preserve">the variable </w:t>
      </w:r>
      <w:r w:rsidR="00774413" w:rsidRPr="008706B2">
        <w:rPr>
          <w:i/>
        </w:rPr>
        <w:t>status</w:t>
      </w:r>
      <w:r>
        <w:t>.</w:t>
      </w:r>
      <w:r w:rsidR="00774413">
        <w:t xml:space="preserve"> </w:t>
      </w:r>
      <w:r>
        <w:t>T</w:t>
      </w:r>
      <w:r w:rsidR="00774413">
        <w:t xml:space="preserve">his has two responses: </w:t>
      </w:r>
      <w:r w:rsidR="00DD30E2" w:rsidRPr="008706B2">
        <w:rPr>
          <w:i/>
        </w:rPr>
        <w:t>C</w:t>
      </w:r>
      <w:r w:rsidR="00774413" w:rsidRPr="008706B2">
        <w:rPr>
          <w:i/>
        </w:rPr>
        <w:t>omplete</w:t>
      </w:r>
      <w:r w:rsidR="00774413">
        <w:t xml:space="preserve"> and </w:t>
      </w:r>
      <w:r w:rsidR="00774413" w:rsidRPr="008706B2">
        <w:rPr>
          <w:i/>
        </w:rPr>
        <w:t>DQ failure (speeder)</w:t>
      </w:r>
      <w:r w:rsidR="00774413">
        <w:t xml:space="preserve">. </w:t>
      </w:r>
      <w:r w:rsidR="00DD30E2">
        <w:t xml:space="preserve">Explain that for every record where the respondent got to the end of the interview, this variable was set to </w:t>
      </w:r>
      <w:r w:rsidR="00DD30E2" w:rsidRPr="008706B2">
        <w:rPr>
          <w:i/>
        </w:rPr>
        <w:t>Complete</w:t>
      </w:r>
      <w:r w:rsidR="00DD30E2">
        <w:t>.</w:t>
      </w:r>
    </w:p>
    <w:p w14:paraId="4861B0E9" w14:textId="1467AE66" w:rsidR="0016089C" w:rsidRDefault="00AD71B1" w:rsidP="009C39A3">
      <w:pPr>
        <w:pStyle w:val="Tutornote"/>
        <w:numPr>
          <w:ilvl w:val="1"/>
          <w:numId w:val="38"/>
        </w:numPr>
      </w:pPr>
      <w:r>
        <w:t>Explain that w</w:t>
      </w:r>
      <w:r w:rsidR="00DD30E2">
        <w:t xml:space="preserve">e </w:t>
      </w:r>
      <w:r w:rsidR="0016089C">
        <w:t>could delete the “speeder” interviews, but it is safer and easier to mark them as incomplete.</w:t>
      </w:r>
    </w:p>
    <w:p w14:paraId="1792D5DF" w14:textId="5D7A5235" w:rsidR="00EB2D68" w:rsidRDefault="0016089C" w:rsidP="009C39A3">
      <w:pPr>
        <w:pStyle w:val="Tutornote"/>
        <w:numPr>
          <w:ilvl w:val="1"/>
          <w:numId w:val="38"/>
        </w:numPr>
      </w:pPr>
      <w:r>
        <w:t xml:space="preserve">We </w:t>
      </w:r>
      <w:r w:rsidR="00DD30E2">
        <w:t xml:space="preserve">will use </w:t>
      </w:r>
      <w:r w:rsidR="00DD30E2" w:rsidRPr="0056065D">
        <w:rPr>
          <w:b/>
        </w:rPr>
        <w:t xml:space="preserve">mark </w:t>
      </w:r>
      <w:r w:rsidR="0056065D" w:rsidRPr="0056065D">
        <w:rPr>
          <w:b/>
        </w:rPr>
        <w:t>as incomplete</w:t>
      </w:r>
      <w:r w:rsidR="0056065D">
        <w:rPr>
          <w:b/>
        </w:rPr>
        <w:t xml:space="preserve"> </w:t>
      </w:r>
      <w:r w:rsidR="00DD30E2">
        <w:t xml:space="preserve">to </w:t>
      </w:r>
      <w:r w:rsidR="00EB2D68">
        <w:t>mark respondents who completed their interviews too quickly</w:t>
      </w:r>
      <w:r w:rsidR="00AD71B1">
        <w:t xml:space="preserve">, by changing the value of </w:t>
      </w:r>
      <w:r w:rsidR="00AD71B1" w:rsidRPr="00AD71B1">
        <w:rPr>
          <w:i/>
        </w:rPr>
        <w:t>status</w:t>
      </w:r>
      <w:r w:rsidR="00AD71B1">
        <w:t xml:space="preserve"> to </w:t>
      </w:r>
      <w:r w:rsidR="00AD71B1" w:rsidRPr="00AD71B1">
        <w:rPr>
          <w:i/>
        </w:rPr>
        <w:t>DQ failure (speeder)</w:t>
      </w:r>
      <w:r w:rsidR="00DD30E2">
        <w:t>.</w:t>
      </w:r>
    </w:p>
    <w:p w14:paraId="058B3888" w14:textId="1F0F6405" w:rsidR="000F5396" w:rsidRDefault="000F5396" w:rsidP="000F5396">
      <w:pPr>
        <w:pStyle w:val="Tutornote"/>
      </w:pPr>
      <w:r>
        <w:t>Explain that we should always make a back-up of the QES. Explain that this is good practice whenever you are going to alter data, as you always have the original data in the event that anything goes wrong.</w:t>
      </w:r>
    </w:p>
    <w:p w14:paraId="51A54280" w14:textId="77777777" w:rsidR="009C3480" w:rsidRDefault="0019296E" w:rsidP="0016089C">
      <w:pPr>
        <w:pStyle w:val="Tutornote"/>
      </w:pPr>
      <w:r>
        <w:t>In askiatools</w:t>
      </w:r>
      <w:r w:rsidR="009C3480">
        <w:t>:</w:t>
      </w:r>
    </w:p>
    <w:p w14:paraId="5D6F8BE6" w14:textId="110E4B9A" w:rsidR="00774413" w:rsidRDefault="009C3480" w:rsidP="009C39A3">
      <w:pPr>
        <w:pStyle w:val="Tutornote"/>
        <w:numPr>
          <w:ilvl w:val="1"/>
          <w:numId w:val="38"/>
        </w:numPr>
      </w:pPr>
      <w:r>
        <w:t>O</w:t>
      </w:r>
      <w:r w:rsidR="00774413">
        <w:t>pen the QES</w:t>
      </w:r>
      <w:r w:rsidR="00774413" w:rsidRPr="00EA1896">
        <w:t>.</w:t>
      </w:r>
    </w:p>
    <w:p w14:paraId="7389A57F" w14:textId="77777777" w:rsidR="009C3480" w:rsidRDefault="00774413" w:rsidP="009C39A3">
      <w:pPr>
        <w:pStyle w:val="Tutornote"/>
        <w:numPr>
          <w:ilvl w:val="1"/>
          <w:numId w:val="38"/>
        </w:numPr>
      </w:pPr>
      <w:r>
        <w:t xml:space="preserve">Select </w:t>
      </w:r>
      <w:r w:rsidR="001F4825">
        <w:rPr>
          <w:b/>
        </w:rPr>
        <w:t>edit</w:t>
      </w:r>
      <w:r w:rsidR="001F4825" w:rsidRPr="001F4825">
        <w:t>, then</w:t>
      </w:r>
      <w:r w:rsidR="001F4825">
        <w:rPr>
          <w:b/>
        </w:rPr>
        <w:t xml:space="preserve"> m</w:t>
      </w:r>
      <w:r>
        <w:rPr>
          <w:b/>
        </w:rPr>
        <w:t>ark a selection of interviews</w:t>
      </w:r>
      <w:r w:rsidR="001F4825" w:rsidRPr="001F4825">
        <w:t>, then</w:t>
      </w:r>
      <w:r w:rsidRPr="001F4825">
        <w:t xml:space="preserve"> </w:t>
      </w:r>
      <w:r>
        <w:rPr>
          <w:b/>
        </w:rPr>
        <w:t>as incomplete…</w:t>
      </w:r>
      <w:r w:rsidR="001F4825" w:rsidRPr="001F4825">
        <w:t>.</w:t>
      </w:r>
    </w:p>
    <w:p w14:paraId="33C2A29F" w14:textId="6B9759EA" w:rsidR="00FA519C" w:rsidRDefault="009C3480" w:rsidP="009C39A3">
      <w:pPr>
        <w:pStyle w:val="Tutornote"/>
        <w:numPr>
          <w:ilvl w:val="1"/>
          <w:numId w:val="38"/>
        </w:numPr>
      </w:pPr>
      <w:r>
        <w:t xml:space="preserve">Next to </w:t>
      </w:r>
      <w:r w:rsidRPr="009C3480">
        <w:rPr>
          <w:b/>
        </w:rPr>
        <w:t>additional filter</w:t>
      </w:r>
      <w:r w:rsidR="00FA519C" w:rsidRPr="00A04CD2">
        <w:t xml:space="preserve"> section, click </w:t>
      </w:r>
      <w:r w:rsidRPr="009C3480">
        <w:rPr>
          <w:b/>
        </w:rPr>
        <w:t>.,.</w:t>
      </w:r>
      <w:r>
        <w:t>.</w:t>
      </w:r>
    </w:p>
    <w:p w14:paraId="0AFA06D7" w14:textId="77777777" w:rsidR="007C6C8E" w:rsidRDefault="009C3480" w:rsidP="009C39A3">
      <w:pPr>
        <w:pStyle w:val="Tutornote"/>
        <w:numPr>
          <w:ilvl w:val="1"/>
          <w:numId w:val="38"/>
        </w:numPr>
      </w:pPr>
      <w:r>
        <w:t>In the condition dialog, enter the following:</w:t>
      </w:r>
    </w:p>
    <w:p w14:paraId="661CCA46" w14:textId="34E523D9" w:rsidR="009C3480" w:rsidRDefault="009C3480" w:rsidP="009C39A3">
      <w:pPr>
        <w:pStyle w:val="Tutornote"/>
        <w:numPr>
          <w:ilvl w:val="2"/>
          <w:numId w:val="38"/>
        </w:numPr>
        <w:rPr>
          <w:rFonts w:ascii="Courier New" w:hAnsi="Courier New" w:cs="Courier New"/>
        </w:rPr>
      </w:pPr>
      <w:r w:rsidRPr="007C6C8E">
        <w:rPr>
          <w:rFonts w:ascii="Courier New" w:hAnsi="Courier New" w:cs="Courier New"/>
        </w:rPr>
        <w:t>length_of_interview&lt;11</w:t>
      </w:r>
    </w:p>
    <w:p w14:paraId="2CB9A790" w14:textId="37E0460E" w:rsidR="007C6C8E" w:rsidRPr="007C6C8E" w:rsidRDefault="007C6C8E" w:rsidP="009C39A3">
      <w:pPr>
        <w:pStyle w:val="Tutornote"/>
        <w:numPr>
          <w:ilvl w:val="2"/>
          <w:numId w:val="38"/>
        </w:numPr>
      </w:pPr>
      <w:r w:rsidRPr="007C6C8E">
        <w:t>Explain that this identifies the respondents who took less than 11 seconds to complete the interview.</w:t>
      </w:r>
    </w:p>
    <w:p w14:paraId="0B3DDE22" w14:textId="5F7F6D08" w:rsidR="007C6C8E" w:rsidRDefault="007C6C8E" w:rsidP="009C39A3">
      <w:pPr>
        <w:pStyle w:val="Tutornote"/>
        <w:numPr>
          <w:ilvl w:val="2"/>
          <w:numId w:val="38"/>
        </w:numPr>
      </w:pPr>
      <w:r w:rsidRPr="007C6C8E">
        <w:t xml:space="preserve">Click </w:t>
      </w:r>
      <w:r w:rsidRPr="007C6C8E">
        <w:rPr>
          <w:b/>
        </w:rPr>
        <w:t>OK</w:t>
      </w:r>
      <w:r w:rsidRPr="007C6C8E">
        <w:t>.</w:t>
      </w:r>
    </w:p>
    <w:p w14:paraId="1D99B4CC" w14:textId="0B7C33BA" w:rsidR="007C6C8E" w:rsidRDefault="007C6C8E" w:rsidP="009C39A3">
      <w:pPr>
        <w:pStyle w:val="Tutornote"/>
        <w:numPr>
          <w:ilvl w:val="1"/>
          <w:numId w:val="38"/>
        </w:numPr>
      </w:pPr>
      <w:r>
        <w:t xml:space="preserve">Select </w:t>
      </w:r>
      <w:r w:rsidRPr="007C6C8E">
        <w:rPr>
          <w:b/>
        </w:rPr>
        <w:t>set a value to a question</w:t>
      </w:r>
      <w:r>
        <w:t>.</w:t>
      </w:r>
    </w:p>
    <w:p w14:paraId="36D923CA" w14:textId="593AA215" w:rsidR="007C6C8E" w:rsidRDefault="007C6C8E" w:rsidP="009C39A3">
      <w:pPr>
        <w:pStyle w:val="Tutornote"/>
        <w:numPr>
          <w:ilvl w:val="1"/>
          <w:numId w:val="38"/>
        </w:numPr>
      </w:pPr>
      <w:r>
        <w:t xml:space="preserve">In </w:t>
      </w:r>
      <w:r w:rsidRPr="007C6C8E">
        <w:rPr>
          <w:b/>
        </w:rPr>
        <w:t>question</w:t>
      </w:r>
      <w:r>
        <w:t xml:space="preserve">, select </w:t>
      </w:r>
      <w:r w:rsidRPr="007C6C8E">
        <w:rPr>
          <w:i/>
        </w:rPr>
        <w:t>status</w:t>
      </w:r>
      <w:r>
        <w:t>.</w:t>
      </w:r>
    </w:p>
    <w:p w14:paraId="3968D832" w14:textId="063AC478" w:rsidR="007C6C8E" w:rsidRDefault="007C6C8E" w:rsidP="009C39A3">
      <w:pPr>
        <w:pStyle w:val="Tutornote"/>
        <w:numPr>
          <w:ilvl w:val="1"/>
          <w:numId w:val="38"/>
        </w:numPr>
      </w:pPr>
      <w:r>
        <w:t xml:space="preserve">In </w:t>
      </w:r>
      <w:r w:rsidRPr="007C6C8E">
        <w:rPr>
          <w:b/>
        </w:rPr>
        <w:t>value</w:t>
      </w:r>
      <w:r>
        <w:t xml:space="preserve">, enter </w:t>
      </w:r>
      <w:r w:rsidRPr="007C6C8E">
        <w:rPr>
          <w:rFonts w:ascii="Courier New" w:hAnsi="Courier New" w:cs="Courier New"/>
        </w:rPr>
        <w:t>2</w:t>
      </w:r>
      <w:r>
        <w:t>.</w:t>
      </w:r>
    </w:p>
    <w:p w14:paraId="3FFF3030" w14:textId="6AF893E4" w:rsidR="007C6C8E" w:rsidRDefault="007C6C8E" w:rsidP="009C39A3">
      <w:pPr>
        <w:pStyle w:val="Tutornote"/>
        <w:numPr>
          <w:ilvl w:val="1"/>
          <w:numId w:val="38"/>
        </w:numPr>
      </w:pPr>
      <w:r>
        <w:t xml:space="preserve">Click </w:t>
      </w:r>
      <w:r w:rsidRPr="007C6C8E">
        <w:rPr>
          <w:b/>
        </w:rPr>
        <w:t>OK</w:t>
      </w:r>
      <w:r>
        <w:t>.</w:t>
      </w:r>
    </w:p>
    <w:p w14:paraId="1596D78C" w14:textId="4369D365" w:rsidR="00C23E01" w:rsidRPr="00C23E01" w:rsidRDefault="007C6C8E" w:rsidP="009C39A3">
      <w:pPr>
        <w:pStyle w:val="Tutornote"/>
        <w:numPr>
          <w:ilvl w:val="1"/>
          <w:numId w:val="38"/>
        </w:numPr>
      </w:pPr>
      <w:r>
        <w:t xml:space="preserve">Click </w:t>
      </w:r>
      <w:r w:rsidRPr="007C6C8E">
        <w:rPr>
          <w:b/>
        </w:rPr>
        <w:t>yes</w:t>
      </w:r>
      <w:r>
        <w:t xml:space="preserve"> to confirm your action.</w:t>
      </w:r>
    </w:p>
    <w:p w14:paraId="574C13CE" w14:textId="6F7CDC58" w:rsidR="00C23E01" w:rsidRDefault="00C23E01" w:rsidP="002C7FAC">
      <w:pPr>
        <w:pStyle w:val="SwitchtoP"/>
      </w:pPr>
      <w:r>
        <w:t>Notes for participants</w:t>
      </w:r>
    </w:p>
    <w:p w14:paraId="7D436BE0" w14:textId="0011F929" w:rsidR="00C23E01" w:rsidRDefault="00C23E01" w:rsidP="00C23E01">
      <w:pPr>
        <w:pStyle w:val="BodyText"/>
      </w:pPr>
      <w:r>
        <w:t>You can mark a selection of interviews as either complete or incomplete</w:t>
      </w:r>
      <w:r w:rsidR="00E376C1">
        <w:t xml:space="preserve"> and set a value in a specific variable</w:t>
      </w:r>
      <w:r>
        <w:t xml:space="preserve">. This can be </w:t>
      </w:r>
      <w:r w:rsidR="00E376C1">
        <w:t>useful for recording custom completion statuses; for example, for marking interviews that are out of quota, or where the respondent raced through the interview.</w:t>
      </w:r>
    </w:p>
    <w:p w14:paraId="1E8E662A" w14:textId="5488231E" w:rsidR="00C23E01" w:rsidRDefault="00C23E01" w:rsidP="00C23E01">
      <w:pPr>
        <w:pStyle w:val="To"/>
      </w:pPr>
      <w:r>
        <w:lastRenderedPageBreak/>
        <w:t xml:space="preserve">To mark </w:t>
      </w:r>
      <w:r w:rsidR="00E376C1">
        <w:t>and set value</w:t>
      </w:r>
      <w:r>
        <w:t>:</w:t>
      </w:r>
    </w:p>
    <w:p w14:paraId="6ABD7955" w14:textId="2A81AEE3" w:rsidR="009E3842" w:rsidRDefault="00C23E01" w:rsidP="00C23E01">
      <w:pPr>
        <w:pStyle w:val="Step"/>
      </w:pPr>
      <w:r>
        <w:t>1.</w:t>
      </w:r>
      <w:r>
        <w:tab/>
      </w:r>
      <w:r w:rsidR="009E3842">
        <w:t>This procedure permanently changes the data in your QES. As such, you should take a back-up of your QES file. In the event that you get unexpected results, you will then still have your original data.</w:t>
      </w:r>
    </w:p>
    <w:p w14:paraId="57F2216A" w14:textId="3CAD8B85" w:rsidR="00C23E01" w:rsidRDefault="009E3842" w:rsidP="00C23E01">
      <w:pPr>
        <w:pStyle w:val="Step"/>
      </w:pPr>
      <w:r>
        <w:t>2.</w:t>
      </w:r>
      <w:r>
        <w:tab/>
      </w:r>
      <w:r w:rsidR="00C23E01">
        <w:t>Open the QES file.</w:t>
      </w:r>
    </w:p>
    <w:p w14:paraId="7EF8B645" w14:textId="5F1E68B9" w:rsidR="00C23E01" w:rsidRDefault="009E3842" w:rsidP="00C23E01">
      <w:pPr>
        <w:pStyle w:val="Step"/>
      </w:pPr>
      <w:r>
        <w:t>3</w:t>
      </w:r>
      <w:r w:rsidR="00C23E01">
        <w:t>.</w:t>
      </w:r>
      <w:r w:rsidR="00C23E01">
        <w:tab/>
        <w:t xml:space="preserve">In the </w:t>
      </w:r>
      <w:r w:rsidR="00C23E01">
        <w:rPr>
          <w:b/>
        </w:rPr>
        <w:t xml:space="preserve">edit </w:t>
      </w:r>
      <w:r w:rsidR="00C23E01" w:rsidRPr="00163346">
        <w:t xml:space="preserve">menu, select </w:t>
      </w:r>
      <w:r w:rsidR="00C23E01">
        <w:rPr>
          <w:b/>
        </w:rPr>
        <w:t>mark a selection of interviews</w:t>
      </w:r>
      <w:r w:rsidR="00C23E01" w:rsidRPr="000A6FDD">
        <w:t xml:space="preserve">, then </w:t>
      </w:r>
      <w:r w:rsidR="00C23E01" w:rsidRPr="000A6FDD">
        <w:rPr>
          <w:b/>
        </w:rPr>
        <w:t>complete…</w:t>
      </w:r>
      <w:r w:rsidR="00C23E01">
        <w:t xml:space="preserve"> or </w:t>
      </w:r>
      <w:r w:rsidR="00C23E01" w:rsidRPr="000A6FDD">
        <w:rPr>
          <w:b/>
        </w:rPr>
        <w:t>incomplete</w:t>
      </w:r>
      <w:r w:rsidR="00C23E01">
        <w:rPr>
          <w:b/>
        </w:rPr>
        <w:t>…</w:t>
      </w:r>
      <w:r w:rsidR="00C23E01" w:rsidRPr="000A6FDD">
        <w:t>, as appropriate</w:t>
      </w:r>
      <w:r w:rsidR="00C23E01">
        <w:t>.</w:t>
      </w:r>
    </w:p>
    <w:p w14:paraId="2675824F" w14:textId="39ACFCDE" w:rsidR="00C23E01" w:rsidRDefault="009E3842" w:rsidP="00C23E01">
      <w:pPr>
        <w:pStyle w:val="Step"/>
      </w:pPr>
      <w:r>
        <w:t>4</w:t>
      </w:r>
      <w:r w:rsidR="00C23E01">
        <w:t>.</w:t>
      </w:r>
      <w:r w:rsidR="00C23E01">
        <w:tab/>
        <w:t>Select the options as follows:</w:t>
      </w:r>
    </w:p>
    <w:tbl>
      <w:tblPr>
        <w:tblStyle w:val="TableGrid"/>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5863"/>
      </w:tblGrid>
      <w:tr w:rsidR="00C23E01" w:rsidRPr="002D7B5C" w14:paraId="6A1A5B1E" w14:textId="77777777" w:rsidTr="00751A66">
        <w:trPr>
          <w:tblHeader/>
        </w:trPr>
        <w:tc>
          <w:tcPr>
            <w:tcW w:w="0" w:type="auto"/>
          </w:tcPr>
          <w:p w14:paraId="0514D350" w14:textId="77777777" w:rsidR="00C23E01" w:rsidRPr="00613CA2" w:rsidRDefault="00C23E01" w:rsidP="006B4B11">
            <w:pPr>
              <w:pStyle w:val="BodyText"/>
              <w:rPr>
                <w:b/>
              </w:rPr>
            </w:pPr>
            <w:r w:rsidRPr="00613CA2">
              <w:rPr>
                <w:b/>
              </w:rPr>
              <w:t>Option</w:t>
            </w:r>
          </w:p>
        </w:tc>
        <w:tc>
          <w:tcPr>
            <w:tcW w:w="0" w:type="auto"/>
          </w:tcPr>
          <w:p w14:paraId="0AFB69E6" w14:textId="77777777" w:rsidR="00C23E01" w:rsidRPr="00613CA2" w:rsidRDefault="00C23E01" w:rsidP="006B4B11">
            <w:pPr>
              <w:pStyle w:val="BodyText"/>
              <w:rPr>
                <w:b/>
              </w:rPr>
            </w:pPr>
            <w:r w:rsidRPr="00613CA2">
              <w:rPr>
                <w:b/>
              </w:rPr>
              <w:t>Description</w:t>
            </w:r>
          </w:p>
        </w:tc>
      </w:tr>
      <w:tr w:rsidR="00C23E01" w14:paraId="76194D4D" w14:textId="77777777" w:rsidTr="00751A66">
        <w:tc>
          <w:tcPr>
            <w:tcW w:w="0" w:type="auto"/>
          </w:tcPr>
          <w:p w14:paraId="5DE0EE6C" w14:textId="77777777" w:rsidR="00C23E01" w:rsidRDefault="00C23E01" w:rsidP="006B4B11">
            <w:pPr>
              <w:pStyle w:val="BodyText"/>
            </w:pPr>
            <w:r>
              <w:t>Additional filter</w:t>
            </w:r>
          </w:p>
        </w:tc>
        <w:tc>
          <w:tcPr>
            <w:tcW w:w="0" w:type="auto"/>
          </w:tcPr>
          <w:p w14:paraId="19278751" w14:textId="77777777" w:rsidR="00C23E01" w:rsidRDefault="00C23E01" w:rsidP="006B4B11">
            <w:pPr>
              <w:pStyle w:val="BodyText"/>
            </w:pPr>
            <w:r>
              <w:t xml:space="preserve">Here, you can specify a filter, written in askiascript, if you want to mark as complete/incomplete only a subset of the data. </w:t>
            </w:r>
          </w:p>
          <w:p w14:paraId="1C7EFF5A" w14:textId="77777777" w:rsidR="00C23E01" w:rsidRDefault="00C23E01" w:rsidP="006B4B11">
            <w:pPr>
              <w:pStyle w:val="BodyText"/>
              <w:keepNext/>
            </w:pPr>
            <w:r>
              <w:t>For example:</w:t>
            </w:r>
          </w:p>
          <w:p w14:paraId="3AAD0547" w14:textId="44B34610" w:rsidR="00C23E01" w:rsidRPr="00DA1CAC" w:rsidRDefault="00E376C1" w:rsidP="006B4B11">
            <w:pPr>
              <w:pStyle w:val="BodyText"/>
              <w:rPr>
                <w:rFonts w:ascii="Courier New" w:hAnsi="Courier New" w:cs="Courier New"/>
              </w:rPr>
            </w:pPr>
            <w:r w:rsidRPr="00E376C1">
              <w:rPr>
                <w:rFonts w:ascii="Courier New" w:hAnsi="Courier New" w:cs="Courier New"/>
              </w:rPr>
              <w:t>length_of_interview&lt;11</w:t>
            </w:r>
          </w:p>
          <w:p w14:paraId="1AB03CCD" w14:textId="77777777" w:rsidR="00C23E01" w:rsidRPr="00392B5C" w:rsidRDefault="00C23E01" w:rsidP="006B4B11">
            <w:pPr>
              <w:pStyle w:val="BodyText"/>
            </w:pPr>
            <w:r>
              <w:t>Askiascript is beyond the scope of the course; please refer to the askiadesign Assistant for details.</w:t>
            </w:r>
          </w:p>
        </w:tc>
      </w:tr>
      <w:tr w:rsidR="00E376C1" w14:paraId="76BF003C" w14:textId="77777777" w:rsidTr="00751A66">
        <w:tc>
          <w:tcPr>
            <w:tcW w:w="0" w:type="auto"/>
          </w:tcPr>
          <w:p w14:paraId="451C8E3B" w14:textId="1878EB1F" w:rsidR="00E376C1" w:rsidRDefault="00E376C1" w:rsidP="006B4B11">
            <w:pPr>
              <w:pStyle w:val="BodyText"/>
            </w:pPr>
            <w:r>
              <w:t>Set a value to a question</w:t>
            </w:r>
          </w:p>
        </w:tc>
        <w:tc>
          <w:tcPr>
            <w:tcW w:w="0" w:type="auto"/>
          </w:tcPr>
          <w:p w14:paraId="73895641" w14:textId="572739AD" w:rsidR="00E376C1" w:rsidRDefault="00E376C1" w:rsidP="00E376C1">
            <w:pPr>
              <w:pStyle w:val="BodyText"/>
            </w:pPr>
            <w:r>
              <w:t>Allows you to set a value in a specific question, for the interviews identified by the filter.</w:t>
            </w:r>
          </w:p>
        </w:tc>
      </w:tr>
      <w:tr w:rsidR="00E376C1" w14:paraId="5BCB9386" w14:textId="77777777" w:rsidTr="00751A66">
        <w:tc>
          <w:tcPr>
            <w:tcW w:w="0" w:type="auto"/>
          </w:tcPr>
          <w:p w14:paraId="21136B81" w14:textId="2BE76555" w:rsidR="00E376C1" w:rsidRDefault="00E376C1" w:rsidP="006B4B11">
            <w:pPr>
              <w:pStyle w:val="BodyText"/>
            </w:pPr>
            <w:r>
              <w:t>Question</w:t>
            </w:r>
          </w:p>
        </w:tc>
        <w:tc>
          <w:tcPr>
            <w:tcW w:w="0" w:type="auto"/>
          </w:tcPr>
          <w:p w14:paraId="010FF235" w14:textId="6C2C7268" w:rsidR="00E376C1" w:rsidRDefault="00E376C1" w:rsidP="00E376C1">
            <w:pPr>
              <w:pStyle w:val="BodyText"/>
            </w:pPr>
            <w:r>
              <w:t xml:space="preserve">Specifies the question whose value you will be changing. For example, you might select </w:t>
            </w:r>
            <w:r w:rsidRPr="00E376C1">
              <w:rPr>
                <w:i/>
              </w:rPr>
              <w:t>completion_status</w:t>
            </w:r>
            <w:r>
              <w:t>.</w:t>
            </w:r>
          </w:p>
        </w:tc>
      </w:tr>
      <w:tr w:rsidR="00E376C1" w14:paraId="0C37CF83" w14:textId="77777777" w:rsidTr="00751A66">
        <w:tc>
          <w:tcPr>
            <w:tcW w:w="0" w:type="auto"/>
          </w:tcPr>
          <w:p w14:paraId="65E71529" w14:textId="54209ACC" w:rsidR="00E376C1" w:rsidRDefault="00E376C1" w:rsidP="006B4B11">
            <w:pPr>
              <w:pStyle w:val="BodyText"/>
            </w:pPr>
            <w:r>
              <w:t>Value</w:t>
            </w:r>
          </w:p>
        </w:tc>
        <w:tc>
          <w:tcPr>
            <w:tcW w:w="0" w:type="auto"/>
          </w:tcPr>
          <w:p w14:paraId="6D23A9D9" w14:textId="67A3A774" w:rsidR="00E376C1" w:rsidRDefault="00E376C1" w:rsidP="00E376C1">
            <w:pPr>
              <w:pStyle w:val="BodyText"/>
            </w:pPr>
            <w:r>
              <w:t xml:space="preserve">Specifies the value you will be storing in the question selected above, for all interviews identified by the filter. For example: </w:t>
            </w:r>
            <w:r w:rsidRPr="00E376C1">
              <w:rPr>
                <w:i/>
              </w:rPr>
              <w:t>99</w:t>
            </w:r>
            <w:r>
              <w:t>.</w:t>
            </w:r>
          </w:p>
        </w:tc>
      </w:tr>
    </w:tbl>
    <w:p w14:paraId="43B77217" w14:textId="77777777" w:rsidR="00C23E01" w:rsidRDefault="00C23E01" w:rsidP="00C23E01">
      <w:pPr>
        <w:pStyle w:val="BodyText"/>
      </w:pPr>
    </w:p>
    <w:p w14:paraId="18EBEEA5" w14:textId="53AB8C2E" w:rsidR="00630E98" w:rsidRDefault="009E3842" w:rsidP="00295890">
      <w:pPr>
        <w:pStyle w:val="Step"/>
      </w:pPr>
      <w:r>
        <w:t>5</w:t>
      </w:r>
      <w:r w:rsidR="00C23E01">
        <w:t>.</w:t>
      </w:r>
      <w:r w:rsidR="00C23E01">
        <w:tab/>
        <w:t xml:space="preserve">Click </w:t>
      </w:r>
      <w:r w:rsidR="00C23E01" w:rsidRPr="00E15EA7">
        <w:rPr>
          <w:b/>
        </w:rPr>
        <w:t>OK</w:t>
      </w:r>
      <w:r w:rsidR="00C23E01">
        <w:t xml:space="preserve"> to mark the interviews. If any interviews met your criteria, askiatools will prompt you to confirm your choice (the number of interviews that will be affected is shown in the confirmation dialog). Note that this command </w:t>
      </w:r>
      <w:r w:rsidR="00C23E01" w:rsidRPr="001A14CE">
        <w:rPr>
          <w:u w:val="single"/>
        </w:rPr>
        <w:t>cannot be undone</w:t>
      </w:r>
      <w:r w:rsidR="00C23E01">
        <w:t xml:space="preserve">, so be sure you want to make this change running this command. If you are sure you want to mark the interviews, click </w:t>
      </w:r>
      <w:r w:rsidR="00C23E01" w:rsidRPr="001A14CE">
        <w:rPr>
          <w:b/>
        </w:rPr>
        <w:t>yes</w:t>
      </w:r>
      <w:r w:rsidR="00C23E01">
        <w:t>.</w:t>
      </w:r>
    </w:p>
    <w:p w14:paraId="4BE613BE" w14:textId="1AA58B93" w:rsidR="00AE2F7F" w:rsidRPr="00AE2F7F" w:rsidRDefault="00CB23CD" w:rsidP="00CB23CD">
      <w:pPr>
        <w:pStyle w:val="Heading3"/>
      </w:pPr>
      <w:bookmarkStart w:id="123" w:name="_Toc345685998"/>
      <w:r>
        <w:t>Removing unused space from the QES</w:t>
      </w:r>
      <w:bookmarkEnd w:id="123"/>
    </w:p>
    <w:p w14:paraId="4B4B87B8" w14:textId="4BE8821D" w:rsidR="00EB7832" w:rsidRDefault="00EB7832" w:rsidP="00295890">
      <w:pPr>
        <w:pStyle w:val="BodyTextT"/>
      </w:pPr>
      <w:r>
        <w:t>Compacting and repairing the QES if it gets noticeably slow.</w:t>
      </w:r>
    </w:p>
    <w:p w14:paraId="0E91DF8B" w14:textId="77777777" w:rsidR="00EB7832" w:rsidRPr="00EB7832" w:rsidRDefault="00EB7832" w:rsidP="00EB7832">
      <w:pPr>
        <w:pStyle w:val="Tutornote"/>
        <w:rPr>
          <w:rFonts w:cs="Arial"/>
          <w:color w:val="000000"/>
          <w:sz w:val="23"/>
          <w:szCs w:val="23"/>
        </w:rPr>
      </w:pPr>
      <w:r>
        <w:t>Explain:</w:t>
      </w:r>
    </w:p>
    <w:p w14:paraId="5DD67661" w14:textId="77777777" w:rsidR="00EB7832" w:rsidRDefault="00EB7832" w:rsidP="009C39A3">
      <w:pPr>
        <w:pStyle w:val="Tutornote"/>
        <w:numPr>
          <w:ilvl w:val="1"/>
          <w:numId w:val="38"/>
        </w:numPr>
        <w:rPr>
          <w:rFonts w:cs="Arial"/>
          <w:color w:val="000000"/>
          <w:sz w:val="23"/>
          <w:szCs w:val="23"/>
        </w:rPr>
      </w:pPr>
      <w:r>
        <w:t>If you delete a lot of interviews from a QES, you can end up with a lot of empty space within the file. This can cause operations with the QES to be slow.</w:t>
      </w:r>
    </w:p>
    <w:p w14:paraId="4E55275A" w14:textId="53CA54A1" w:rsidR="00EB7832" w:rsidRPr="00EB7832" w:rsidRDefault="00EB7832" w:rsidP="009C39A3">
      <w:pPr>
        <w:pStyle w:val="Tutornote"/>
        <w:numPr>
          <w:ilvl w:val="1"/>
          <w:numId w:val="38"/>
        </w:numPr>
        <w:rPr>
          <w:rFonts w:cs="Arial"/>
          <w:color w:val="000000"/>
          <w:sz w:val="23"/>
          <w:szCs w:val="23"/>
        </w:rPr>
      </w:pPr>
      <w:r>
        <w:t xml:space="preserve">You can rectify this with the </w:t>
      </w:r>
      <w:r w:rsidRPr="00EB7832">
        <w:rPr>
          <w:b/>
        </w:rPr>
        <w:t>compact and repair</w:t>
      </w:r>
      <w:r>
        <w:t xml:space="preserve"> utility in askiatools.</w:t>
      </w:r>
    </w:p>
    <w:p w14:paraId="141D7AF5" w14:textId="069610C3" w:rsidR="00EB7832" w:rsidRDefault="00EB7832" w:rsidP="00EB7832">
      <w:pPr>
        <w:pStyle w:val="Tutornote"/>
      </w:pPr>
      <w:r>
        <w:t>Demonstrate:</w:t>
      </w:r>
    </w:p>
    <w:p w14:paraId="1102B698" w14:textId="3AFAF68F" w:rsidR="00EB7832" w:rsidRDefault="00EB7832" w:rsidP="009C39A3">
      <w:pPr>
        <w:pStyle w:val="Tutornote"/>
        <w:numPr>
          <w:ilvl w:val="1"/>
          <w:numId w:val="38"/>
        </w:numPr>
      </w:pPr>
      <w:r>
        <w:t xml:space="preserve">Open the QES </w:t>
      </w:r>
      <w:r w:rsidR="003103B5">
        <w:rPr>
          <w:i/>
        </w:rPr>
        <w:t>compact</w:t>
      </w:r>
      <w:r w:rsidR="003103B5" w:rsidRPr="003103B5">
        <w:rPr>
          <w:i/>
        </w:rPr>
        <w:t>_example.qes</w:t>
      </w:r>
      <w:r w:rsidR="003103B5" w:rsidRPr="007F01B6">
        <w:t>.</w:t>
      </w:r>
    </w:p>
    <w:p w14:paraId="6CD2D0D4" w14:textId="5FA7B38A" w:rsidR="003103B5" w:rsidRDefault="007F01B6" w:rsidP="009C39A3">
      <w:pPr>
        <w:pStyle w:val="Tutornote"/>
        <w:numPr>
          <w:ilvl w:val="1"/>
          <w:numId w:val="38"/>
        </w:numPr>
      </w:pPr>
      <w:r>
        <w:t xml:space="preserve">Select </w:t>
      </w:r>
      <w:r>
        <w:rPr>
          <w:b/>
        </w:rPr>
        <w:t>E</w:t>
      </w:r>
      <w:r w:rsidRPr="007F01B6">
        <w:rPr>
          <w:b/>
        </w:rPr>
        <w:t>dit-&gt;</w:t>
      </w:r>
      <w:r>
        <w:t xml:space="preserve"> </w:t>
      </w:r>
      <w:r w:rsidRPr="007F01B6">
        <w:rPr>
          <w:b/>
        </w:rPr>
        <w:t>Delete uncompleted interviews</w:t>
      </w:r>
      <w:r>
        <w:t>.</w:t>
      </w:r>
      <w:r w:rsidR="00192355">
        <w:t xml:space="preserve"> 44 interviews are deleted.</w:t>
      </w:r>
    </w:p>
    <w:p w14:paraId="48D1A14B" w14:textId="013A9C99" w:rsidR="00192355" w:rsidRDefault="00192355" w:rsidP="009C39A3">
      <w:pPr>
        <w:pStyle w:val="Tutornote"/>
        <w:numPr>
          <w:ilvl w:val="1"/>
          <w:numId w:val="38"/>
        </w:numPr>
      </w:pPr>
      <w:r>
        <w:t xml:space="preserve">In Windows explorer, show the file size of this </w:t>
      </w:r>
      <w:r w:rsidRPr="00192355">
        <w:t>QES</w:t>
      </w:r>
      <w:r>
        <w:t>.</w:t>
      </w:r>
    </w:p>
    <w:p w14:paraId="0856D780" w14:textId="70CE94F5" w:rsidR="00EB7832" w:rsidRDefault="00EB7832" w:rsidP="009C39A3">
      <w:pPr>
        <w:pStyle w:val="Tutornote"/>
        <w:numPr>
          <w:ilvl w:val="1"/>
          <w:numId w:val="38"/>
        </w:numPr>
      </w:pPr>
      <w:r>
        <w:lastRenderedPageBreak/>
        <w:t xml:space="preserve">Select </w:t>
      </w:r>
      <w:r w:rsidRPr="00DA6CEA">
        <w:rPr>
          <w:b/>
        </w:rPr>
        <w:t xml:space="preserve">Edit -&gt; </w:t>
      </w:r>
      <w:r w:rsidR="00CB0C81">
        <w:rPr>
          <w:b/>
        </w:rPr>
        <w:t>Compact and repair database</w:t>
      </w:r>
      <w:r w:rsidR="00CB0C81" w:rsidRPr="00CB0C81">
        <w:t>.</w:t>
      </w:r>
    </w:p>
    <w:p w14:paraId="3727BB64" w14:textId="3F9FA1A1" w:rsidR="00192355" w:rsidRPr="00EB7832" w:rsidRDefault="00192355" w:rsidP="009C39A3">
      <w:pPr>
        <w:pStyle w:val="Tutornote"/>
        <w:numPr>
          <w:ilvl w:val="1"/>
          <w:numId w:val="38"/>
        </w:numPr>
      </w:pPr>
      <w:r>
        <w:t>Again, show the file size; it is now smaller.</w:t>
      </w:r>
    </w:p>
    <w:p w14:paraId="10D5FBA6" w14:textId="236EEC33" w:rsidR="00295890" w:rsidRDefault="00295890" w:rsidP="002C7FAC">
      <w:pPr>
        <w:pStyle w:val="SwitchtoP"/>
      </w:pPr>
      <w:r>
        <w:t>Notes for participants</w:t>
      </w:r>
    </w:p>
    <w:p w14:paraId="23EE3B00" w14:textId="77777777" w:rsidR="00295890" w:rsidRDefault="00295890" w:rsidP="00295890">
      <w:pPr>
        <w:pStyle w:val="BodyText"/>
      </w:pPr>
      <w:r>
        <w:t>If you delete a lot of interviews from your QES, you can end up with a lot of empty space within the file. In this situation, analysis can sometimes get noticeably slow. You can improve the performance by compacting and repairing the file. This removes any unused space, making the file more efficient to work with.</w:t>
      </w:r>
    </w:p>
    <w:p w14:paraId="055A2733" w14:textId="77777777" w:rsidR="00295890" w:rsidRDefault="00295890" w:rsidP="00295890">
      <w:pPr>
        <w:pStyle w:val="To"/>
      </w:pPr>
      <w:r>
        <w:t>To remove unused space from the QES:</w:t>
      </w:r>
    </w:p>
    <w:p w14:paraId="6E9E8BD8" w14:textId="77777777" w:rsidR="00295890" w:rsidRDefault="00295890" w:rsidP="00295890">
      <w:pPr>
        <w:pStyle w:val="Step"/>
      </w:pPr>
      <w:r>
        <w:t>1.</w:t>
      </w:r>
      <w:r>
        <w:tab/>
        <w:t>Open the QES file.</w:t>
      </w:r>
    </w:p>
    <w:p w14:paraId="7C23C579" w14:textId="4E34F4C2" w:rsidR="00295890" w:rsidRPr="00295890" w:rsidRDefault="00295890" w:rsidP="00295890">
      <w:pPr>
        <w:pStyle w:val="Step"/>
      </w:pPr>
      <w:r>
        <w:t>2.</w:t>
      </w:r>
      <w:r>
        <w:tab/>
        <w:t xml:space="preserve">In the </w:t>
      </w:r>
      <w:r>
        <w:rPr>
          <w:b/>
        </w:rPr>
        <w:t xml:space="preserve">edit </w:t>
      </w:r>
      <w:r w:rsidRPr="00163346">
        <w:t xml:space="preserve">menu, select </w:t>
      </w:r>
      <w:r w:rsidRPr="00FE5D13">
        <w:rPr>
          <w:b/>
        </w:rPr>
        <w:t>compact and repair database</w:t>
      </w:r>
      <w:r>
        <w:t>.</w:t>
      </w:r>
    </w:p>
    <w:p w14:paraId="368E9459" w14:textId="6D5F0E30" w:rsidR="00AE2F7F" w:rsidRPr="00AE2F7F" w:rsidRDefault="00CB23CD" w:rsidP="00CB23CD">
      <w:pPr>
        <w:pStyle w:val="Heading3"/>
      </w:pPr>
      <w:bookmarkStart w:id="124" w:name="_Toc345685999"/>
      <w:r>
        <w:t>Reducing</w:t>
      </w:r>
      <w:r w:rsidR="00AE2F7F" w:rsidRPr="00AE2F7F">
        <w:t xml:space="preserve"> </w:t>
      </w:r>
      <w:r>
        <w:t>m</w:t>
      </w:r>
      <w:r w:rsidR="00AE2F7F" w:rsidRPr="00AE2F7F">
        <w:t xml:space="preserve">ultiple </w:t>
      </w:r>
      <w:r>
        <w:t>r</w:t>
      </w:r>
      <w:r w:rsidR="00AE2F7F" w:rsidRPr="00AE2F7F">
        <w:t xml:space="preserve">esponses to </w:t>
      </w:r>
      <w:r>
        <w:t>f</w:t>
      </w:r>
      <w:r w:rsidR="00AE2F7F" w:rsidRPr="00AE2F7F">
        <w:t>it</w:t>
      </w:r>
      <w:bookmarkEnd w:id="124"/>
    </w:p>
    <w:p w14:paraId="4086207B" w14:textId="09E901B5" w:rsidR="00CB23CD" w:rsidRDefault="00CB23CD" w:rsidP="00787290">
      <w:pPr>
        <w:pStyle w:val="BodyTextT"/>
      </w:pPr>
      <w:r>
        <w:t>Reducing the size taken by multi-coded questions</w:t>
      </w:r>
      <w:r w:rsidR="00496747">
        <w:t>, in order</w:t>
      </w:r>
      <w:r>
        <w:t xml:space="preserve"> to reduce the QES file size.</w:t>
      </w:r>
    </w:p>
    <w:p w14:paraId="24B52766" w14:textId="77777777" w:rsidR="00CB23CD" w:rsidRDefault="00CB23CD" w:rsidP="00CB23CD">
      <w:pPr>
        <w:pStyle w:val="Tutornote"/>
      </w:pPr>
      <w:r>
        <w:t>Explain:</w:t>
      </w:r>
    </w:p>
    <w:p w14:paraId="6A585241" w14:textId="6BB4BD1C" w:rsidR="00CB23CD" w:rsidRDefault="00CB23CD" w:rsidP="009C39A3">
      <w:pPr>
        <w:pStyle w:val="Tutornote"/>
        <w:numPr>
          <w:ilvl w:val="1"/>
          <w:numId w:val="38"/>
        </w:numPr>
      </w:pPr>
      <w:r>
        <w:t xml:space="preserve">Multi-coded questions can result in unused space in the QES file, if the amount of space to store the data is not actually being used. For example, if a multi has </w:t>
      </w:r>
      <w:r w:rsidR="00ED4150">
        <w:t>20</w:t>
      </w:r>
      <w:r>
        <w:t xml:space="preserve"> responses, but no respondent ever selects more than 10 responses, </w:t>
      </w:r>
      <w:r w:rsidR="00ED4150">
        <w:t>then 10 columns are wasted</w:t>
      </w:r>
      <w:r>
        <w:t>.</w:t>
      </w:r>
    </w:p>
    <w:p w14:paraId="3C2CF310" w14:textId="2D2ABE82" w:rsidR="008C073A" w:rsidRDefault="008C073A" w:rsidP="009C39A3">
      <w:pPr>
        <w:pStyle w:val="Tutornote"/>
        <w:numPr>
          <w:ilvl w:val="1"/>
          <w:numId w:val="38"/>
        </w:numPr>
      </w:pPr>
      <w:r>
        <w:t xml:space="preserve">This utility </w:t>
      </w:r>
      <w:r w:rsidR="00CB23CD">
        <w:t>sets the maximum number of responses in multis based on the actual values in the data, and re</w:t>
      </w:r>
      <w:r w:rsidR="00037B5E">
        <w:t>duce</w:t>
      </w:r>
      <w:r w:rsidR="00E41FF2">
        <w:t>s</w:t>
      </w:r>
      <w:r w:rsidR="00975405">
        <w:t xml:space="preserve"> the file size accordingly.</w:t>
      </w:r>
    </w:p>
    <w:p w14:paraId="595866D9" w14:textId="073FDEB6" w:rsidR="00CB23CD" w:rsidRDefault="008C073A" w:rsidP="009C39A3">
      <w:pPr>
        <w:pStyle w:val="Tutornote"/>
        <w:numPr>
          <w:ilvl w:val="1"/>
          <w:numId w:val="38"/>
        </w:numPr>
      </w:pPr>
      <w:r>
        <w:t xml:space="preserve">This utility should </w:t>
      </w:r>
      <w:r w:rsidR="00E46AB3">
        <w:t xml:space="preserve">only </w:t>
      </w:r>
      <w:r>
        <w:t>be used after fieldwork is complete</w:t>
      </w:r>
      <w:r w:rsidR="00951463">
        <w:t>.</w:t>
      </w:r>
    </w:p>
    <w:p w14:paraId="2BEFF953" w14:textId="77777777" w:rsidR="00591014" w:rsidRDefault="00591014" w:rsidP="00591014">
      <w:pPr>
        <w:pStyle w:val="Tutornote"/>
      </w:pPr>
      <w:r>
        <w:t>Demonstrate:</w:t>
      </w:r>
    </w:p>
    <w:p w14:paraId="303CA36B" w14:textId="6A2FB1DC" w:rsidR="00591014" w:rsidRDefault="00591014" w:rsidP="009C39A3">
      <w:pPr>
        <w:pStyle w:val="Tutornote"/>
        <w:numPr>
          <w:ilvl w:val="1"/>
          <w:numId w:val="38"/>
        </w:numPr>
      </w:pPr>
      <w:r>
        <w:t xml:space="preserve">Open the QES </w:t>
      </w:r>
      <w:r w:rsidR="00192355" w:rsidRPr="00192355">
        <w:rPr>
          <w:i/>
        </w:rPr>
        <w:t>reduce_multi_example.qes</w:t>
      </w:r>
      <w:r w:rsidR="00192355">
        <w:t>.</w:t>
      </w:r>
    </w:p>
    <w:p w14:paraId="510CC486" w14:textId="61A27CBA" w:rsidR="00CB23CD" w:rsidRPr="00CB23CD" w:rsidRDefault="00CB23CD" w:rsidP="009C39A3">
      <w:pPr>
        <w:pStyle w:val="Tutornote"/>
        <w:numPr>
          <w:ilvl w:val="1"/>
          <w:numId w:val="38"/>
        </w:numPr>
      </w:pPr>
      <w:r>
        <w:t xml:space="preserve">Demonstrate: select </w:t>
      </w:r>
      <w:r w:rsidRPr="00591014">
        <w:rPr>
          <w:b/>
        </w:rPr>
        <w:t>Tools-&gt; Reduce multiple responses to fit</w:t>
      </w:r>
      <w:r w:rsidRPr="00CB0C81">
        <w:t>.</w:t>
      </w:r>
    </w:p>
    <w:p w14:paraId="036F5576" w14:textId="77777777" w:rsidR="00295890" w:rsidRDefault="00295890" w:rsidP="002C7FAC">
      <w:pPr>
        <w:pStyle w:val="SwitchtoP"/>
      </w:pPr>
      <w:r>
        <w:t>Notes for participants</w:t>
      </w:r>
    </w:p>
    <w:p w14:paraId="1A8FB8FE" w14:textId="77777777" w:rsidR="00295890" w:rsidRDefault="00295890" w:rsidP="00295890">
      <w:pPr>
        <w:pStyle w:val="BodyText"/>
      </w:pPr>
      <w:r>
        <w:t>After fieldwork is complete, multi-coded questions can cause unused space in the QES, if come of the responses were never selected by any respondents. If this is a large number of responses, it can be worth removing the unused space to improve the QES performance.</w:t>
      </w:r>
    </w:p>
    <w:p w14:paraId="16B8B0F5" w14:textId="77777777" w:rsidR="00295890" w:rsidRDefault="00295890" w:rsidP="00295890">
      <w:pPr>
        <w:pStyle w:val="BodyText"/>
      </w:pPr>
      <w:r>
        <w:t>For example, if a multi-coded question has 50 responses, but only 10 are ever selected, then 40 columns are wasted per record.</w:t>
      </w:r>
    </w:p>
    <w:p w14:paraId="466961D3" w14:textId="77777777" w:rsidR="00295890" w:rsidRDefault="00295890" w:rsidP="00295890">
      <w:pPr>
        <w:pStyle w:val="BodyText"/>
      </w:pPr>
      <w:r>
        <w:t>Askiatools can set the maximum number of responses in multi-coded questions based on the actual values in the data, and reduce the file size accordingly.</w:t>
      </w:r>
    </w:p>
    <w:p w14:paraId="53DAA5AE" w14:textId="73B5B952" w:rsidR="00295890" w:rsidRPr="002172CE" w:rsidRDefault="00B20BD2" w:rsidP="00295890">
      <w:pPr>
        <w:pStyle w:val="Iconinmargin"/>
        <w:framePr w:wrap="around"/>
      </w:pPr>
      <w:r>
        <w:rPr>
          <w:noProof/>
          <w:lang w:val="en-US"/>
        </w:rPr>
        <w:lastRenderedPageBreak/>
        <w:drawing>
          <wp:inline distT="0" distB="0" distL="0" distR="0" wp14:anchorId="1D93703C" wp14:editId="3C5079F9">
            <wp:extent cx="539555" cy="53955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ic3-045.png"/>
                    <pic:cNvPicPr/>
                  </pic:nvPicPr>
                  <pic:blipFill>
                    <a:blip r:embed="rId20">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539555" cy="539555"/>
                    </a:xfrm>
                    <a:prstGeom prst="rect">
                      <a:avLst/>
                    </a:prstGeom>
                  </pic:spPr>
                </pic:pic>
              </a:graphicData>
            </a:graphic>
          </wp:inline>
        </w:drawing>
      </w:r>
    </w:p>
    <w:p w14:paraId="0612EFBD" w14:textId="77777777" w:rsidR="00295890" w:rsidRPr="002172CE" w:rsidRDefault="00295890" w:rsidP="00B20BD2">
      <w:pPr>
        <w:pStyle w:val="Advicepara"/>
      </w:pPr>
      <w:r w:rsidRPr="006A063A">
        <w:rPr>
          <w:b/>
        </w:rPr>
        <w:t xml:space="preserve">Warning: </w:t>
      </w:r>
      <w:r>
        <w:t>This action should only be done after fieldwork is complete; you do not want to remove responses from the QES while they can potentially be selected by respondents.</w:t>
      </w:r>
    </w:p>
    <w:p w14:paraId="1F83CBE0" w14:textId="77777777" w:rsidR="00295890" w:rsidRDefault="00295890" w:rsidP="00295890">
      <w:pPr>
        <w:pStyle w:val="To"/>
      </w:pPr>
      <w:r>
        <w:t>To reduce the space taken by multiple responses:</w:t>
      </w:r>
    </w:p>
    <w:p w14:paraId="1E311C48" w14:textId="77777777" w:rsidR="00295890" w:rsidRDefault="00295890" w:rsidP="00295890">
      <w:pPr>
        <w:pStyle w:val="Step"/>
      </w:pPr>
      <w:r>
        <w:t>1.</w:t>
      </w:r>
      <w:r>
        <w:tab/>
        <w:t>Open the QES file.</w:t>
      </w:r>
    </w:p>
    <w:p w14:paraId="5D16A9B5" w14:textId="77777777" w:rsidR="00295890" w:rsidRDefault="00295890" w:rsidP="00295890">
      <w:pPr>
        <w:pStyle w:val="Step"/>
      </w:pPr>
      <w:r>
        <w:t>2.</w:t>
      </w:r>
      <w:r>
        <w:tab/>
        <w:t xml:space="preserve">In the </w:t>
      </w:r>
      <w:r>
        <w:rPr>
          <w:b/>
        </w:rPr>
        <w:t xml:space="preserve">tools </w:t>
      </w:r>
      <w:r w:rsidRPr="00163346">
        <w:t xml:space="preserve">menu, select </w:t>
      </w:r>
      <w:r>
        <w:rPr>
          <w:b/>
        </w:rPr>
        <w:t>reduce multiple responses to fit</w:t>
      </w:r>
      <w:r>
        <w:t>.</w:t>
      </w:r>
    </w:p>
    <w:p w14:paraId="14EA22D2" w14:textId="57DBD8EE" w:rsidR="00AE2F7F" w:rsidRDefault="00AE2F7F" w:rsidP="004D76F8">
      <w:pPr>
        <w:pStyle w:val="Heading3"/>
      </w:pPr>
      <w:bookmarkStart w:id="125" w:name="_Toc345686000"/>
      <w:r w:rsidRPr="00AE2F7F">
        <w:t>Reorder</w:t>
      </w:r>
      <w:r w:rsidR="00BA0EFE">
        <w:t>ing</w:t>
      </w:r>
      <w:r w:rsidRPr="00AE2F7F">
        <w:t xml:space="preserve"> questions </w:t>
      </w:r>
      <w:r w:rsidR="00BA0EFE">
        <w:t xml:space="preserve">based on a </w:t>
      </w:r>
      <w:r w:rsidRPr="00AE2F7F">
        <w:t>matching file</w:t>
      </w:r>
      <w:bookmarkEnd w:id="125"/>
    </w:p>
    <w:p w14:paraId="4945C4C2" w14:textId="44F5F3ED" w:rsidR="00BA0EFE" w:rsidRDefault="00BA0EFE" w:rsidP="00787290">
      <w:pPr>
        <w:pStyle w:val="BodyTextT"/>
      </w:pPr>
      <w:r>
        <w:t>Reordering the questions in the QES file, based on the contents of a file.</w:t>
      </w:r>
    </w:p>
    <w:p w14:paraId="149A1CCC" w14:textId="77777777" w:rsidR="00BA0EFE" w:rsidRDefault="00BA0EFE" w:rsidP="00BA0EFE">
      <w:pPr>
        <w:pStyle w:val="Tutornote"/>
      </w:pPr>
      <w:r>
        <w:t>Explain:</w:t>
      </w:r>
    </w:p>
    <w:p w14:paraId="548870AC" w14:textId="77777777" w:rsidR="00E55A6D" w:rsidRDefault="00190AED" w:rsidP="009C39A3">
      <w:pPr>
        <w:pStyle w:val="Tutornote"/>
        <w:numPr>
          <w:ilvl w:val="1"/>
          <w:numId w:val="38"/>
        </w:numPr>
      </w:pPr>
      <w:r>
        <w:t>You can re-sequence the questions in the QES, based on the contents of a text file</w:t>
      </w:r>
      <w:r w:rsidR="00BA0EFE">
        <w:t>.</w:t>
      </w:r>
      <w:r w:rsidR="00E55A6D">
        <w:t xml:space="preserve"> </w:t>
      </w:r>
    </w:p>
    <w:p w14:paraId="58B735CE" w14:textId="77777777" w:rsidR="00E55A6D" w:rsidRDefault="00E55A6D" w:rsidP="009C39A3">
      <w:pPr>
        <w:pStyle w:val="Tutornote"/>
        <w:numPr>
          <w:ilvl w:val="1"/>
          <w:numId w:val="38"/>
        </w:numPr>
      </w:pPr>
      <w:r>
        <w:t>If you want to make a few changes to the question order, you could use askiadesign.</w:t>
      </w:r>
    </w:p>
    <w:p w14:paraId="774F7B2C" w14:textId="0797FE79" w:rsidR="00BA0EFE" w:rsidRDefault="00E55A6D" w:rsidP="009C39A3">
      <w:pPr>
        <w:pStyle w:val="Tutornote"/>
        <w:numPr>
          <w:ilvl w:val="1"/>
          <w:numId w:val="38"/>
        </w:numPr>
      </w:pPr>
      <w:r>
        <w:t>However, to quickly change the order of many questions, you can use this command.</w:t>
      </w:r>
    </w:p>
    <w:p w14:paraId="4F6CA752" w14:textId="55B80C38" w:rsidR="00E55A6D" w:rsidRDefault="00E55A6D" w:rsidP="009C39A3">
      <w:pPr>
        <w:pStyle w:val="Tutornote"/>
        <w:numPr>
          <w:ilvl w:val="1"/>
          <w:numId w:val="38"/>
        </w:numPr>
      </w:pPr>
      <w:r>
        <w:t>It also lets you change the question order if you do not have a license for askiadesign.</w:t>
      </w:r>
    </w:p>
    <w:p w14:paraId="10B9A26E" w14:textId="77777777" w:rsidR="00E55A6D" w:rsidRDefault="00E55A6D" w:rsidP="009C39A3">
      <w:pPr>
        <w:pStyle w:val="Tutornote"/>
        <w:numPr>
          <w:ilvl w:val="1"/>
          <w:numId w:val="38"/>
        </w:numPr>
      </w:pPr>
      <w:r>
        <w:t>You need to create a text file, containing the shortcuts of the questions and chapters in the desired order.</w:t>
      </w:r>
    </w:p>
    <w:p w14:paraId="5021019D" w14:textId="6662B3FD" w:rsidR="00E55A6D" w:rsidRDefault="00E55A6D" w:rsidP="009C39A3">
      <w:pPr>
        <w:pStyle w:val="Tutornote"/>
        <w:numPr>
          <w:ilvl w:val="2"/>
          <w:numId w:val="38"/>
        </w:numPr>
      </w:pPr>
      <w:r>
        <w:t>Each line should contain two shortcuts, separated by a tab.</w:t>
      </w:r>
    </w:p>
    <w:p w14:paraId="1D47CBD0" w14:textId="30C999B8" w:rsidR="00E55A6D" w:rsidRDefault="00E55A6D" w:rsidP="009C39A3">
      <w:pPr>
        <w:pStyle w:val="Tutornote"/>
        <w:numPr>
          <w:ilvl w:val="2"/>
          <w:numId w:val="38"/>
        </w:numPr>
      </w:pPr>
      <w:r>
        <w:t>If a variable is being indented inside another, the parent variable should be first, then a tab character, then the variable to be indented.</w:t>
      </w:r>
    </w:p>
    <w:p w14:paraId="6227ED5B" w14:textId="39B9B774" w:rsidR="00E55A6D" w:rsidRDefault="00E55A6D" w:rsidP="009C39A3">
      <w:pPr>
        <w:pStyle w:val="Tutornote"/>
        <w:numPr>
          <w:ilvl w:val="2"/>
          <w:numId w:val="38"/>
        </w:numPr>
      </w:pPr>
      <w:r>
        <w:t>If the variable is not being indented, simply include it</w:t>
      </w:r>
      <w:r w:rsidR="00CD16E1">
        <w:t>s</w:t>
      </w:r>
      <w:r>
        <w:t xml:space="preserve"> shortcut on the line twice, separated by a tab.</w:t>
      </w:r>
    </w:p>
    <w:p w14:paraId="0FA7E315" w14:textId="291EB3ED" w:rsidR="00190AED" w:rsidRDefault="00E55A6D" w:rsidP="009C39A3">
      <w:pPr>
        <w:pStyle w:val="Tutornote"/>
        <w:numPr>
          <w:ilvl w:val="2"/>
          <w:numId w:val="38"/>
        </w:numPr>
      </w:pPr>
      <w:r>
        <w:t>For example:</w:t>
      </w:r>
      <w:r>
        <w:br/>
      </w:r>
      <w:r>
        <w:br/>
      </w:r>
      <w:r w:rsidRPr="00E55A6D">
        <w:rPr>
          <w:rFonts w:ascii="Courier New" w:hAnsi="Courier New" w:cs="Courier New"/>
        </w:rPr>
        <w:t>Demographics</w:t>
      </w:r>
      <w:r w:rsidRPr="00E55A6D">
        <w:rPr>
          <w:rFonts w:ascii="Courier New" w:hAnsi="Courier New" w:cs="Courier New"/>
        </w:rPr>
        <w:tab/>
        <w:t>Age</w:t>
      </w:r>
      <w:r w:rsidRPr="00E55A6D">
        <w:rPr>
          <w:rFonts w:ascii="Courier New" w:hAnsi="Courier New" w:cs="Courier New"/>
        </w:rPr>
        <w:br/>
        <w:t>Demographics</w:t>
      </w:r>
      <w:r w:rsidRPr="00E55A6D">
        <w:rPr>
          <w:rFonts w:ascii="Courier New" w:hAnsi="Courier New" w:cs="Courier New"/>
        </w:rPr>
        <w:tab/>
        <w:t>Gender</w:t>
      </w:r>
      <w:r w:rsidRPr="00E55A6D">
        <w:rPr>
          <w:rFonts w:ascii="Courier New" w:hAnsi="Courier New" w:cs="Courier New"/>
        </w:rPr>
        <w:br/>
        <w:t>Q1</w:t>
      </w:r>
      <w:r w:rsidRPr="00E55A6D">
        <w:rPr>
          <w:rFonts w:ascii="Courier New" w:hAnsi="Courier New" w:cs="Courier New"/>
        </w:rPr>
        <w:tab/>
        <w:t>Q1</w:t>
      </w:r>
      <w:r w:rsidRPr="00E55A6D">
        <w:rPr>
          <w:rFonts w:ascii="Courier New" w:hAnsi="Courier New" w:cs="Courier New"/>
        </w:rPr>
        <w:br/>
        <w:t>Q2</w:t>
      </w:r>
      <w:r w:rsidRPr="00E55A6D">
        <w:rPr>
          <w:rFonts w:ascii="Courier New" w:hAnsi="Courier New" w:cs="Courier New"/>
        </w:rPr>
        <w:tab/>
        <w:t>Q2</w:t>
      </w:r>
    </w:p>
    <w:p w14:paraId="7A2F6BCC" w14:textId="77777777" w:rsidR="00BA0EFE" w:rsidRDefault="00BA0EFE" w:rsidP="00BA0EFE">
      <w:pPr>
        <w:pStyle w:val="Tutornote"/>
      </w:pPr>
      <w:r>
        <w:t>Demonstrate:</w:t>
      </w:r>
    </w:p>
    <w:p w14:paraId="3CA3113B" w14:textId="4948DDB6" w:rsidR="00DE3822" w:rsidRPr="00DE3822" w:rsidRDefault="00BA0EFE" w:rsidP="009C39A3">
      <w:pPr>
        <w:pStyle w:val="Tutornote"/>
        <w:numPr>
          <w:ilvl w:val="1"/>
          <w:numId w:val="38"/>
        </w:numPr>
      </w:pPr>
      <w:r>
        <w:t xml:space="preserve">Open the QES </w:t>
      </w:r>
      <w:r w:rsidR="00EC4EB5">
        <w:rPr>
          <w:i/>
        </w:rPr>
        <w:t>Re-Order</w:t>
      </w:r>
      <w:r w:rsidR="00B718D7" w:rsidRPr="00B718D7">
        <w:rPr>
          <w:i/>
        </w:rPr>
        <w:t>.qes</w:t>
      </w:r>
      <w:r w:rsidR="00EA1896" w:rsidRPr="00EA1896">
        <w:t>.</w:t>
      </w:r>
    </w:p>
    <w:p w14:paraId="08477D3B" w14:textId="0DFEDAA8" w:rsidR="00BA0EFE" w:rsidRDefault="00DE3822" w:rsidP="009C39A3">
      <w:pPr>
        <w:pStyle w:val="Tutornote"/>
        <w:numPr>
          <w:ilvl w:val="1"/>
          <w:numId w:val="38"/>
        </w:numPr>
      </w:pPr>
      <w:r w:rsidRPr="00DE3822">
        <w:t xml:space="preserve">Show the </w:t>
      </w:r>
      <w:r>
        <w:t>questionnaire structure in askiatools</w:t>
      </w:r>
      <w:r w:rsidR="00B718D7">
        <w:t>.</w:t>
      </w:r>
    </w:p>
    <w:p w14:paraId="37AFFA17" w14:textId="590FF9F2" w:rsidR="00011B21" w:rsidRDefault="00011B21" w:rsidP="009C39A3">
      <w:pPr>
        <w:pStyle w:val="Tutornote"/>
        <w:numPr>
          <w:ilvl w:val="1"/>
          <w:numId w:val="38"/>
        </w:numPr>
      </w:pPr>
      <w:r>
        <w:t xml:space="preserve">In a text editor, open the file </w:t>
      </w:r>
      <w:r w:rsidR="00EC4EB5">
        <w:rPr>
          <w:i/>
        </w:rPr>
        <w:t>R</w:t>
      </w:r>
      <w:r w:rsidRPr="00437A90">
        <w:rPr>
          <w:i/>
        </w:rPr>
        <w:t>e-</w:t>
      </w:r>
      <w:r w:rsidR="00EC4EB5">
        <w:rPr>
          <w:i/>
        </w:rPr>
        <w:t>O</w:t>
      </w:r>
      <w:r w:rsidRPr="00437A90">
        <w:rPr>
          <w:i/>
        </w:rPr>
        <w:t>rder.txt</w:t>
      </w:r>
      <w:r>
        <w:rPr>
          <w:i/>
        </w:rPr>
        <w:t xml:space="preserve"> </w:t>
      </w:r>
      <w:r w:rsidRPr="00011B21">
        <w:t>and show the contents.</w:t>
      </w:r>
    </w:p>
    <w:p w14:paraId="78DBDC7B" w14:textId="68A0AED5" w:rsidR="00011B21" w:rsidRDefault="00011B21" w:rsidP="009C39A3">
      <w:pPr>
        <w:pStyle w:val="Tutornote"/>
        <w:numPr>
          <w:ilvl w:val="1"/>
          <w:numId w:val="38"/>
        </w:numPr>
      </w:pPr>
      <w:r>
        <w:lastRenderedPageBreak/>
        <w:t xml:space="preserve">In askiatools, </w:t>
      </w:r>
      <w:r w:rsidR="00BA0EFE">
        <w:t xml:space="preserve">select </w:t>
      </w:r>
      <w:r w:rsidR="00BA0EFE" w:rsidRPr="00591014">
        <w:rPr>
          <w:b/>
        </w:rPr>
        <w:t xml:space="preserve">Tools-&gt; </w:t>
      </w:r>
      <w:r w:rsidR="0048365B">
        <w:rPr>
          <w:b/>
        </w:rPr>
        <w:t>Reorder questions with matching file</w:t>
      </w:r>
      <w:r w:rsidR="00BA0EFE">
        <w:rPr>
          <w:b/>
        </w:rPr>
        <w:t>…</w:t>
      </w:r>
      <w:r w:rsidR="00BA0EFE" w:rsidRPr="00CB0C81">
        <w:t>.</w:t>
      </w:r>
    </w:p>
    <w:p w14:paraId="4FA64F70" w14:textId="659AFCCE" w:rsidR="00E70B4A" w:rsidRDefault="00E70B4A" w:rsidP="009C39A3">
      <w:pPr>
        <w:pStyle w:val="Tutornote"/>
        <w:numPr>
          <w:ilvl w:val="1"/>
          <w:numId w:val="38"/>
        </w:numPr>
      </w:pPr>
      <w:r>
        <w:t xml:space="preserve">Select the file </w:t>
      </w:r>
      <w:r w:rsidR="00437A90" w:rsidRPr="00437A90">
        <w:rPr>
          <w:i/>
        </w:rPr>
        <w:t>re-order_example.txt</w:t>
      </w:r>
      <w:r>
        <w:t>.</w:t>
      </w:r>
    </w:p>
    <w:p w14:paraId="05E1650C" w14:textId="32EE3AA7" w:rsidR="00437A90" w:rsidRPr="00BA0EFE" w:rsidRDefault="00437A90" w:rsidP="009C39A3">
      <w:pPr>
        <w:pStyle w:val="Tutornote"/>
        <w:numPr>
          <w:ilvl w:val="1"/>
          <w:numId w:val="38"/>
        </w:numPr>
      </w:pPr>
      <w:r>
        <w:t>Show the new questionnaire structure.</w:t>
      </w:r>
    </w:p>
    <w:p w14:paraId="11564AD3" w14:textId="26F1D56E" w:rsidR="00295890" w:rsidRDefault="00295890" w:rsidP="002C7FAC">
      <w:pPr>
        <w:pStyle w:val="SwitchtoP"/>
      </w:pPr>
      <w:r>
        <w:t>Notes for participants</w:t>
      </w:r>
    </w:p>
    <w:p w14:paraId="0E735671" w14:textId="77777777" w:rsidR="00295890" w:rsidRDefault="00295890" w:rsidP="00295890">
      <w:pPr>
        <w:pStyle w:val="BodyText"/>
      </w:pPr>
      <w:r>
        <w:t>You can change the order of the questions in a QES file, based on the contents of an external text file. If you need to make a few changes, you could use askiadesign. However, askiatools allows you to change the order of many questions in one quick operation, whether or not you have a license for askiadesign. This feature is also very useful if you often perform the same question order change on similar QES files.</w:t>
      </w:r>
    </w:p>
    <w:p w14:paraId="79C7E22C" w14:textId="77777777" w:rsidR="00295890" w:rsidRDefault="00295890" w:rsidP="00295890">
      <w:pPr>
        <w:pStyle w:val="BodyText"/>
      </w:pPr>
      <w:r>
        <w:t>In order to perform this operation, you need to create a text file containing the shortcuts of the questions and chapters in the desired order, as follows:</w:t>
      </w:r>
    </w:p>
    <w:p w14:paraId="043CA9E0" w14:textId="77777777" w:rsidR="00295890" w:rsidRDefault="00295890" w:rsidP="00AD4AD4">
      <w:pPr>
        <w:pStyle w:val="BodyText"/>
        <w:numPr>
          <w:ilvl w:val="0"/>
          <w:numId w:val="27"/>
        </w:numPr>
      </w:pPr>
      <w:r>
        <w:t>Each line should contain two shortcuts, separated by a tab.</w:t>
      </w:r>
    </w:p>
    <w:p w14:paraId="264D9B77" w14:textId="77777777" w:rsidR="00295890" w:rsidRDefault="00295890" w:rsidP="00AD4AD4">
      <w:pPr>
        <w:pStyle w:val="BodyText"/>
        <w:numPr>
          <w:ilvl w:val="0"/>
          <w:numId w:val="27"/>
        </w:numPr>
      </w:pPr>
      <w:r>
        <w:t>If a variable is to be indented inside another, the parent variable should be first, then a tab character, then the variable to be indented.</w:t>
      </w:r>
    </w:p>
    <w:p w14:paraId="0A51FAB4" w14:textId="77777777" w:rsidR="00295890" w:rsidRDefault="00295890" w:rsidP="00AD4AD4">
      <w:pPr>
        <w:pStyle w:val="BodyText"/>
        <w:numPr>
          <w:ilvl w:val="0"/>
          <w:numId w:val="27"/>
        </w:numPr>
      </w:pPr>
      <w:r>
        <w:t>If the variable is not being indented, simply include its shortcut on the line twice, separated by a tab.</w:t>
      </w:r>
    </w:p>
    <w:p w14:paraId="060B7009" w14:textId="77777777" w:rsidR="00295890" w:rsidRDefault="00295890" w:rsidP="00AD4AD4">
      <w:pPr>
        <w:pStyle w:val="BodyText"/>
        <w:numPr>
          <w:ilvl w:val="0"/>
          <w:numId w:val="27"/>
        </w:numPr>
      </w:pPr>
      <w:r>
        <w:t>For example:</w:t>
      </w:r>
      <w:r>
        <w:br/>
      </w:r>
      <w:r>
        <w:br/>
      </w:r>
      <w:r w:rsidRPr="0036553B">
        <w:rPr>
          <w:rFonts w:ascii="Courier New" w:hAnsi="Courier New" w:cs="Courier New"/>
        </w:rPr>
        <w:t>Demographics</w:t>
      </w:r>
      <w:r w:rsidRPr="0036553B">
        <w:rPr>
          <w:rFonts w:ascii="Courier New" w:hAnsi="Courier New" w:cs="Courier New"/>
        </w:rPr>
        <w:tab/>
        <w:t>Age</w:t>
      </w:r>
      <w:r w:rsidRPr="0036553B">
        <w:rPr>
          <w:rFonts w:ascii="Courier New" w:hAnsi="Courier New" w:cs="Courier New"/>
        </w:rPr>
        <w:br/>
        <w:t>Demographics</w:t>
      </w:r>
      <w:r w:rsidRPr="0036553B">
        <w:rPr>
          <w:rFonts w:ascii="Courier New" w:hAnsi="Courier New" w:cs="Courier New"/>
        </w:rPr>
        <w:tab/>
        <w:t>Gender</w:t>
      </w:r>
      <w:r w:rsidRPr="0036553B">
        <w:rPr>
          <w:rFonts w:ascii="Courier New" w:hAnsi="Courier New" w:cs="Courier New"/>
        </w:rPr>
        <w:br/>
        <w:t>Q1</w:t>
      </w:r>
      <w:r w:rsidRPr="0036553B">
        <w:rPr>
          <w:rFonts w:ascii="Courier New" w:hAnsi="Courier New" w:cs="Courier New"/>
        </w:rPr>
        <w:tab/>
        <w:t>Q1</w:t>
      </w:r>
      <w:r w:rsidRPr="0036553B">
        <w:rPr>
          <w:rFonts w:ascii="Courier New" w:hAnsi="Courier New" w:cs="Courier New"/>
        </w:rPr>
        <w:br/>
        <w:t>Q2</w:t>
      </w:r>
      <w:r w:rsidRPr="0036553B">
        <w:rPr>
          <w:rFonts w:ascii="Courier New" w:hAnsi="Courier New" w:cs="Courier New"/>
        </w:rPr>
        <w:tab/>
        <w:t>Q2</w:t>
      </w:r>
    </w:p>
    <w:p w14:paraId="7FD5B5EC" w14:textId="77777777" w:rsidR="00295890" w:rsidRDefault="00295890" w:rsidP="00295890">
      <w:pPr>
        <w:pStyle w:val="BodyText"/>
      </w:pPr>
    </w:p>
    <w:p w14:paraId="44B128D4" w14:textId="77777777" w:rsidR="00295890" w:rsidRDefault="00295890" w:rsidP="00295890">
      <w:pPr>
        <w:pStyle w:val="To"/>
      </w:pPr>
      <w:r>
        <w:t>To re-order to the QES, based on the contents of an external file:</w:t>
      </w:r>
    </w:p>
    <w:p w14:paraId="5B781DDD" w14:textId="77777777" w:rsidR="00295890" w:rsidRDefault="00295890" w:rsidP="00295890">
      <w:pPr>
        <w:pStyle w:val="Step"/>
      </w:pPr>
      <w:r>
        <w:t xml:space="preserve">1. </w:t>
      </w:r>
      <w:r>
        <w:tab/>
        <w:t>Ensure you have prepared your text file, as described above.</w:t>
      </w:r>
    </w:p>
    <w:p w14:paraId="2A1E80C0" w14:textId="77777777" w:rsidR="00295890" w:rsidRDefault="00295890" w:rsidP="00295890">
      <w:pPr>
        <w:pStyle w:val="Step"/>
      </w:pPr>
      <w:r>
        <w:t>2.</w:t>
      </w:r>
      <w:r>
        <w:tab/>
        <w:t>Open the QES file.</w:t>
      </w:r>
    </w:p>
    <w:p w14:paraId="6F3E1AF1" w14:textId="77777777" w:rsidR="00295890" w:rsidRDefault="00295890" w:rsidP="00295890">
      <w:pPr>
        <w:pStyle w:val="Step"/>
      </w:pPr>
      <w:r>
        <w:t>3.</w:t>
      </w:r>
      <w:r>
        <w:tab/>
        <w:t xml:space="preserve">In the </w:t>
      </w:r>
      <w:r>
        <w:rPr>
          <w:b/>
        </w:rPr>
        <w:t xml:space="preserve">tools </w:t>
      </w:r>
      <w:r w:rsidRPr="00163346">
        <w:t xml:space="preserve">menu, select </w:t>
      </w:r>
      <w:r>
        <w:rPr>
          <w:b/>
        </w:rPr>
        <w:t>reorder questions with matching file…</w:t>
      </w:r>
      <w:r>
        <w:t>.</w:t>
      </w:r>
    </w:p>
    <w:p w14:paraId="3C9C7D8C" w14:textId="77777777" w:rsidR="00295890" w:rsidRDefault="00295890" w:rsidP="00295890">
      <w:pPr>
        <w:pStyle w:val="Step"/>
      </w:pPr>
      <w:r>
        <w:t>4.</w:t>
      </w:r>
      <w:r>
        <w:tab/>
        <w:t xml:space="preserve">Select the external file and click </w:t>
      </w:r>
      <w:r w:rsidRPr="00BD6D09">
        <w:rPr>
          <w:b/>
        </w:rPr>
        <w:t>open</w:t>
      </w:r>
      <w:r>
        <w:t>.</w:t>
      </w:r>
    </w:p>
    <w:p w14:paraId="37E73022" w14:textId="39E5BE03" w:rsidR="00AE2F7F" w:rsidRDefault="00AE2F7F" w:rsidP="004D76F8">
      <w:pPr>
        <w:pStyle w:val="Heading3"/>
      </w:pPr>
      <w:bookmarkStart w:id="126" w:name="_Toc345686001"/>
      <w:r w:rsidRPr="00AE2F7F">
        <w:t>Delet</w:t>
      </w:r>
      <w:r w:rsidR="00C5557E">
        <w:t>ing</w:t>
      </w:r>
      <w:r w:rsidRPr="00AE2F7F">
        <w:t xml:space="preserve"> </w:t>
      </w:r>
      <w:r w:rsidR="00C5557E">
        <w:t xml:space="preserve">a list of </w:t>
      </w:r>
      <w:r w:rsidRPr="00AE2F7F">
        <w:t xml:space="preserve">questions </w:t>
      </w:r>
      <w:r w:rsidR="00C5557E">
        <w:t>from the QES</w:t>
      </w:r>
      <w:bookmarkEnd w:id="126"/>
    </w:p>
    <w:p w14:paraId="5A2D9427" w14:textId="37D05567" w:rsidR="00C5557E" w:rsidRPr="00C5557E" w:rsidRDefault="00C5557E" w:rsidP="00787290">
      <w:pPr>
        <w:pStyle w:val="BodyTextT"/>
      </w:pPr>
      <w:r>
        <w:t>Deleting questions</w:t>
      </w:r>
      <w:r w:rsidR="00611350">
        <w:t xml:space="preserve"> listed in a file.</w:t>
      </w:r>
    </w:p>
    <w:p w14:paraId="2BC0D69E" w14:textId="77777777" w:rsidR="00C5557E" w:rsidRDefault="00C5557E" w:rsidP="00F90458">
      <w:pPr>
        <w:pStyle w:val="Tutornote"/>
      </w:pPr>
      <w:r>
        <w:t>Explain:</w:t>
      </w:r>
    </w:p>
    <w:p w14:paraId="1FF64730" w14:textId="63B99EAB" w:rsidR="00C5557E" w:rsidRDefault="00C5557E" w:rsidP="009C39A3">
      <w:pPr>
        <w:pStyle w:val="Tutornote"/>
        <w:numPr>
          <w:ilvl w:val="1"/>
          <w:numId w:val="38"/>
        </w:numPr>
      </w:pPr>
      <w:r>
        <w:t xml:space="preserve">You can delete a list of questions from the QES, based on the contents of an XML file. </w:t>
      </w:r>
    </w:p>
    <w:p w14:paraId="5D2228BE" w14:textId="049F69EE" w:rsidR="005F3976" w:rsidRDefault="00611350" w:rsidP="009C39A3">
      <w:pPr>
        <w:pStyle w:val="Tutornote"/>
        <w:numPr>
          <w:ilvl w:val="1"/>
          <w:numId w:val="38"/>
        </w:numPr>
      </w:pPr>
      <w:r>
        <w:t xml:space="preserve">This utility </w:t>
      </w:r>
      <w:r w:rsidR="00C5557E">
        <w:t>lets you remove questions if you do not have a license for askiadesign.</w:t>
      </w:r>
    </w:p>
    <w:p w14:paraId="489AE3D4" w14:textId="13326799" w:rsidR="00C5557E" w:rsidRDefault="00C5557E" w:rsidP="009C39A3">
      <w:pPr>
        <w:pStyle w:val="Tutornote"/>
        <w:numPr>
          <w:ilvl w:val="1"/>
          <w:numId w:val="38"/>
        </w:numPr>
      </w:pPr>
      <w:r>
        <w:t>This utility is also useful if you often remove similar lists of questions (e.g. you have similar QES files, such as different waves of a study).</w:t>
      </w:r>
    </w:p>
    <w:p w14:paraId="7553D289" w14:textId="417F6830" w:rsidR="00C5557E" w:rsidRDefault="00C5557E" w:rsidP="009C39A3">
      <w:pPr>
        <w:pStyle w:val="Tutornote"/>
        <w:numPr>
          <w:ilvl w:val="1"/>
          <w:numId w:val="38"/>
        </w:numPr>
      </w:pPr>
      <w:r>
        <w:lastRenderedPageBreak/>
        <w:t>You need to create a</w:t>
      </w:r>
      <w:r w:rsidR="00B67FEB">
        <w:t>n XML</w:t>
      </w:r>
      <w:r>
        <w:t xml:space="preserve"> file, containing the shortcuts of the questions and chapters </w:t>
      </w:r>
      <w:r w:rsidR="00B67FEB">
        <w:t>you want to delete</w:t>
      </w:r>
      <w:r>
        <w:t>.</w:t>
      </w:r>
      <w:r w:rsidR="00B67FEB">
        <w:t xml:space="preserve"> </w:t>
      </w:r>
      <w:r>
        <w:t>For example:</w:t>
      </w:r>
      <w:r>
        <w:br/>
      </w:r>
      <w:r>
        <w:br/>
      </w:r>
      <w:r w:rsidR="00B67FEB">
        <w:rPr>
          <w:rFonts w:ascii="Courier New" w:hAnsi="Courier New" w:cs="Courier New"/>
        </w:rPr>
        <w:t>&lt;?xml verion=”1.0” encoding=”Unicode” ?&gt;</w:t>
      </w:r>
      <w:r w:rsidR="00B67FEB">
        <w:rPr>
          <w:rFonts w:ascii="Courier New" w:hAnsi="Courier New" w:cs="Courier New"/>
        </w:rPr>
        <w:br/>
        <w:t>&lt;SuppressedVariables&gt;</w:t>
      </w:r>
      <w:r w:rsidR="00B67FEB">
        <w:br/>
      </w:r>
      <w:r w:rsidR="00B67FEB">
        <w:tab/>
      </w:r>
      <w:r w:rsidR="00B67FEB">
        <w:rPr>
          <w:rFonts w:ascii="Courier New" w:hAnsi="Courier New" w:cs="Courier New"/>
        </w:rPr>
        <w:t>&lt;SuppressedVariable&gt;q1&lt;/SuppressedVariable&gt;</w:t>
      </w:r>
      <w:r w:rsidR="00B67FEB">
        <w:br/>
      </w:r>
      <w:r w:rsidR="00B67FEB">
        <w:tab/>
      </w:r>
      <w:r w:rsidR="00B67FEB">
        <w:rPr>
          <w:rFonts w:ascii="Courier New" w:hAnsi="Courier New" w:cs="Courier New"/>
        </w:rPr>
        <w:t>&lt;SuppressedVariable</w:t>
      </w:r>
      <w:r w:rsidR="00B67FEB" w:rsidRPr="00B67FEB">
        <w:rPr>
          <w:rFonts w:ascii="Courier New" w:hAnsi="Courier New" w:cs="Courier New"/>
        </w:rPr>
        <w:t>&gt;</w:t>
      </w:r>
      <w:r w:rsidR="00B67FEB">
        <w:rPr>
          <w:rFonts w:ascii="Courier New" w:hAnsi="Courier New" w:cs="Courier New"/>
        </w:rPr>
        <w:t>q8&lt;/SuppressedVariable&gt;</w:t>
      </w:r>
      <w:r w:rsidR="00B67FEB" w:rsidRPr="00B67FEB">
        <w:rPr>
          <w:rFonts w:ascii="Courier New" w:hAnsi="Courier New" w:cs="Courier New"/>
        </w:rPr>
        <w:br/>
        <w:t>&lt;/SuppressedVariables&gt;</w:t>
      </w:r>
    </w:p>
    <w:p w14:paraId="45EC6DD4" w14:textId="77777777" w:rsidR="00C5557E" w:rsidRPr="00FC43CA" w:rsidRDefault="00C5557E" w:rsidP="00FC43CA">
      <w:pPr>
        <w:pStyle w:val="Tutornote"/>
      </w:pPr>
      <w:r w:rsidRPr="00FC43CA">
        <w:t>Demonstrate:</w:t>
      </w:r>
    </w:p>
    <w:p w14:paraId="5E19C4C8" w14:textId="3B3B9ADA" w:rsidR="005F3976" w:rsidRDefault="005F3976" w:rsidP="009C39A3">
      <w:pPr>
        <w:pStyle w:val="Tutornote"/>
        <w:numPr>
          <w:ilvl w:val="1"/>
          <w:numId w:val="38"/>
        </w:numPr>
      </w:pPr>
      <w:r>
        <w:t xml:space="preserve">In a text editor, open the file </w:t>
      </w:r>
      <w:r>
        <w:rPr>
          <w:i/>
        </w:rPr>
        <w:t>delete</w:t>
      </w:r>
      <w:r w:rsidRPr="00437A90">
        <w:rPr>
          <w:i/>
        </w:rPr>
        <w:t xml:space="preserve"> _example.</w:t>
      </w:r>
      <w:r>
        <w:rPr>
          <w:i/>
        </w:rPr>
        <w:t xml:space="preserve">xml </w:t>
      </w:r>
      <w:r w:rsidRPr="00011B21">
        <w:t>and show the contents.</w:t>
      </w:r>
    </w:p>
    <w:p w14:paraId="78EB8641" w14:textId="7B5A2700" w:rsidR="005F3976" w:rsidRDefault="005F3976" w:rsidP="009C39A3">
      <w:pPr>
        <w:pStyle w:val="Tutornote"/>
        <w:numPr>
          <w:ilvl w:val="1"/>
          <w:numId w:val="38"/>
        </w:numPr>
      </w:pPr>
      <w:r>
        <w:t xml:space="preserve">In askiatools, open </w:t>
      </w:r>
      <w:r w:rsidRPr="00297EF0">
        <w:rPr>
          <w:i/>
        </w:rPr>
        <w:t>delete_e</w:t>
      </w:r>
      <w:r>
        <w:rPr>
          <w:i/>
        </w:rPr>
        <w:t>xample</w:t>
      </w:r>
      <w:r w:rsidRPr="00297EF0">
        <w:rPr>
          <w:i/>
        </w:rPr>
        <w:t>.qes</w:t>
      </w:r>
      <w:r>
        <w:t>.</w:t>
      </w:r>
    </w:p>
    <w:p w14:paraId="5F0308F7" w14:textId="7101B297" w:rsidR="00C5557E" w:rsidRDefault="00FC43CA" w:rsidP="009C39A3">
      <w:pPr>
        <w:pStyle w:val="Tutornote"/>
        <w:numPr>
          <w:ilvl w:val="1"/>
          <w:numId w:val="38"/>
        </w:numPr>
      </w:pPr>
      <w:r>
        <w:t>S</w:t>
      </w:r>
      <w:r w:rsidR="00C5557E">
        <w:t xml:space="preserve">elect </w:t>
      </w:r>
      <w:r w:rsidR="00C5557E" w:rsidRPr="00591014">
        <w:rPr>
          <w:b/>
        </w:rPr>
        <w:t xml:space="preserve">Tools-&gt; </w:t>
      </w:r>
      <w:r w:rsidR="00C5557E">
        <w:rPr>
          <w:b/>
        </w:rPr>
        <w:t>Delete questions with a matching file…</w:t>
      </w:r>
      <w:r w:rsidR="00C5557E" w:rsidRPr="00CB0C81">
        <w:t>.</w:t>
      </w:r>
    </w:p>
    <w:p w14:paraId="35598267" w14:textId="7D63868E" w:rsidR="00C5557E" w:rsidRDefault="00C5557E" w:rsidP="009C39A3">
      <w:pPr>
        <w:pStyle w:val="Tutornote"/>
        <w:numPr>
          <w:ilvl w:val="1"/>
          <w:numId w:val="38"/>
        </w:numPr>
      </w:pPr>
      <w:r>
        <w:t xml:space="preserve">Select the file </w:t>
      </w:r>
      <w:r w:rsidR="00011B21" w:rsidRPr="00011B21">
        <w:rPr>
          <w:i/>
        </w:rPr>
        <w:t>delete_example.xml</w:t>
      </w:r>
      <w:r>
        <w:t>.</w:t>
      </w:r>
    </w:p>
    <w:p w14:paraId="7722D2A0" w14:textId="307295B1" w:rsidR="00011B21" w:rsidRPr="00B67FEB" w:rsidRDefault="00011B21" w:rsidP="009C39A3">
      <w:pPr>
        <w:pStyle w:val="Tutornote"/>
        <w:numPr>
          <w:ilvl w:val="1"/>
          <w:numId w:val="38"/>
        </w:numPr>
      </w:pPr>
      <w:r>
        <w:t xml:space="preserve">Show the </w:t>
      </w:r>
      <w:r w:rsidR="00D23D5C">
        <w:t xml:space="preserve">questionnaire </w:t>
      </w:r>
      <w:r>
        <w:t>structure now.</w:t>
      </w:r>
    </w:p>
    <w:p w14:paraId="7780D238" w14:textId="77777777" w:rsidR="00295890" w:rsidRDefault="00295890" w:rsidP="002C7FAC">
      <w:pPr>
        <w:pStyle w:val="SwitchtoP"/>
      </w:pPr>
      <w:r>
        <w:t>Notes for participants</w:t>
      </w:r>
    </w:p>
    <w:p w14:paraId="5763EF71" w14:textId="77777777" w:rsidR="00295890" w:rsidRDefault="00295890" w:rsidP="00295890">
      <w:pPr>
        <w:pStyle w:val="BodyText"/>
      </w:pPr>
      <w:r>
        <w:t>You can delete a list of questions from the QES, based on the contents of an external XML file. This feature lets you remove questions even if you do not have a license for askiadesign. This feature is also very useful if you often remove similar lists of questions (e.g. you have similar QES file, such as different instalments of a diary study).</w:t>
      </w:r>
    </w:p>
    <w:p w14:paraId="2FE5B225" w14:textId="77777777" w:rsidR="00295890" w:rsidRDefault="00295890" w:rsidP="00295890">
      <w:pPr>
        <w:pStyle w:val="BodyText"/>
      </w:pPr>
      <w:r>
        <w:t>The structure of the file should be as follows (in the following example, variables q1 and q8 are to be deleted):</w:t>
      </w:r>
    </w:p>
    <w:p w14:paraId="19F00518" w14:textId="77777777" w:rsidR="00295890" w:rsidRDefault="00295890" w:rsidP="00295890">
      <w:pPr>
        <w:pStyle w:val="BodyText"/>
      </w:pPr>
      <w:r>
        <w:br/>
      </w:r>
      <w:r>
        <w:rPr>
          <w:rFonts w:ascii="Courier New" w:hAnsi="Courier New" w:cs="Courier New"/>
        </w:rPr>
        <w:t>&lt;?xml verion=”1.0” encoding=”Unicode” ?&gt;</w:t>
      </w:r>
      <w:r>
        <w:rPr>
          <w:rFonts w:ascii="Courier New" w:hAnsi="Courier New" w:cs="Courier New"/>
        </w:rPr>
        <w:br/>
        <w:t>&lt;SuppressedVariables&gt;</w:t>
      </w:r>
      <w:r>
        <w:br/>
      </w:r>
      <w:r>
        <w:tab/>
      </w:r>
      <w:r>
        <w:rPr>
          <w:rFonts w:ascii="Courier New" w:hAnsi="Courier New" w:cs="Courier New"/>
        </w:rPr>
        <w:t>&lt;SuppressedVariable&gt;q1&lt;/SuppressedVariable&gt;</w:t>
      </w:r>
      <w:r>
        <w:br/>
      </w:r>
      <w:r>
        <w:tab/>
      </w:r>
      <w:r>
        <w:rPr>
          <w:rFonts w:ascii="Courier New" w:hAnsi="Courier New" w:cs="Courier New"/>
        </w:rPr>
        <w:t>&lt;SuppressedVariable</w:t>
      </w:r>
      <w:r w:rsidRPr="00B67FEB">
        <w:rPr>
          <w:rFonts w:ascii="Courier New" w:hAnsi="Courier New" w:cs="Courier New"/>
        </w:rPr>
        <w:t>&gt;</w:t>
      </w:r>
      <w:r>
        <w:rPr>
          <w:rFonts w:ascii="Courier New" w:hAnsi="Courier New" w:cs="Courier New"/>
        </w:rPr>
        <w:t>q8&lt;/SuppressedVariable&gt;</w:t>
      </w:r>
      <w:r w:rsidRPr="00B67FEB">
        <w:rPr>
          <w:rFonts w:ascii="Courier New" w:hAnsi="Courier New" w:cs="Courier New"/>
        </w:rPr>
        <w:br/>
        <w:t>&lt;/SuppressedVariables&gt;</w:t>
      </w:r>
    </w:p>
    <w:p w14:paraId="2800206B" w14:textId="77777777" w:rsidR="00295890" w:rsidRDefault="00295890" w:rsidP="00295890">
      <w:pPr>
        <w:pStyle w:val="BodyText"/>
      </w:pPr>
    </w:p>
    <w:p w14:paraId="27E87347" w14:textId="77777777" w:rsidR="00295890" w:rsidRDefault="00295890" w:rsidP="00295890">
      <w:pPr>
        <w:pStyle w:val="To"/>
      </w:pPr>
      <w:r>
        <w:t>To delete a list of questions from the QES:</w:t>
      </w:r>
    </w:p>
    <w:p w14:paraId="1B9B2C6F" w14:textId="77777777" w:rsidR="00295890" w:rsidRDefault="00295890" w:rsidP="00295890">
      <w:pPr>
        <w:pStyle w:val="Step"/>
      </w:pPr>
      <w:r>
        <w:t xml:space="preserve">1. </w:t>
      </w:r>
      <w:r>
        <w:tab/>
        <w:t>Ensure you have prepared your XML file, as described above.</w:t>
      </w:r>
    </w:p>
    <w:p w14:paraId="2B04564C" w14:textId="77777777" w:rsidR="00295890" w:rsidRDefault="00295890" w:rsidP="00295890">
      <w:pPr>
        <w:pStyle w:val="Step"/>
      </w:pPr>
      <w:r>
        <w:t>2.</w:t>
      </w:r>
      <w:r>
        <w:tab/>
        <w:t>Open the QES file.</w:t>
      </w:r>
    </w:p>
    <w:p w14:paraId="606F6F62" w14:textId="77777777" w:rsidR="00295890" w:rsidRDefault="00295890" w:rsidP="00295890">
      <w:pPr>
        <w:pStyle w:val="Step"/>
      </w:pPr>
      <w:r>
        <w:t>3.</w:t>
      </w:r>
      <w:r>
        <w:tab/>
        <w:t xml:space="preserve">In the </w:t>
      </w:r>
      <w:r>
        <w:rPr>
          <w:b/>
        </w:rPr>
        <w:t xml:space="preserve">tools </w:t>
      </w:r>
      <w:r w:rsidRPr="00163346">
        <w:t xml:space="preserve">menu, select </w:t>
      </w:r>
      <w:r>
        <w:rPr>
          <w:b/>
        </w:rPr>
        <w:t>delete questions with a matching file…</w:t>
      </w:r>
      <w:r>
        <w:t>.</w:t>
      </w:r>
    </w:p>
    <w:p w14:paraId="2E10F146" w14:textId="77777777" w:rsidR="00295890" w:rsidRDefault="00295890" w:rsidP="00295890">
      <w:pPr>
        <w:pStyle w:val="Step"/>
      </w:pPr>
      <w:r>
        <w:t>4.</w:t>
      </w:r>
      <w:r>
        <w:tab/>
        <w:t xml:space="preserve">Select the external file and click </w:t>
      </w:r>
      <w:r w:rsidRPr="00BD6D09">
        <w:rPr>
          <w:b/>
        </w:rPr>
        <w:t>open</w:t>
      </w:r>
      <w:r>
        <w:t>.</w:t>
      </w:r>
    </w:p>
    <w:p w14:paraId="20F68C01" w14:textId="0E358DED" w:rsidR="00AE2F7F" w:rsidRPr="00AE2F7F" w:rsidRDefault="00AE2F7F" w:rsidP="004D76F8">
      <w:pPr>
        <w:pStyle w:val="Heading3"/>
      </w:pPr>
      <w:bookmarkStart w:id="127" w:name="_Ref430163450"/>
      <w:bookmarkStart w:id="128" w:name="_Ref430163453"/>
      <w:bookmarkStart w:id="129" w:name="_Toc345686002"/>
      <w:r w:rsidRPr="00AE2F7F">
        <w:t>Rebuild</w:t>
      </w:r>
      <w:r w:rsidR="00995507">
        <w:t xml:space="preserve">ing the questionnaire based on </w:t>
      </w:r>
      <w:r w:rsidR="006F4DAC">
        <w:t xml:space="preserve">the contents of </w:t>
      </w:r>
      <w:r w:rsidR="00995507">
        <w:t xml:space="preserve">a </w:t>
      </w:r>
      <w:r w:rsidRPr="00AE2F7F">
        <w:t>file</w:t>
      </w:r>
      <w:bookmarkEnd w:id="127"/>
      <w:bookmarkEnd w:id="128"/>
      <w:bookmarkEnd w:id="129"/>
    </w:p>
    <w:p w14:paraId="283C6148" w14:textId="52D0280F" w:rsidR="00611350" w:rsidRPr="00C5557E" w:rsidRDefault="00995507" w:rsidP="00295890">
      <w:pPr>
        <w:pStyle w:val="BodyTextT"/>
      </w:pPr>
      <w:r>
        <w:t>Restructuring the questionnaire</w:t>
      </w:r>
      <w:r w:rsidR="00611350">
        <w:t>, based on the contents of a file.</w:t>
      </w:r>
    </w:p>
    <w:p w14:paraId="2F6CC8DF" w14:textId="77777777" w:rsidR="00611350" w:rsidRPr="00FC43CA" w:rsidRDefault="00611350" w:rsidP="00FC43CA">
      <w:pPr>
        <w:pStyle w:val="Tutornote"/>
      </w:pPr>
      <w:r w:rsidRPr="00FC43CA">
        <w:t>Explain:</w:t>
      </w:r>
    </w:p>
    <w:p w14:paraId="7B62D1F3" w14:textId="5D27533D" w:rsidR="00611350" w:rsidRDefault="00611350" w:rsidP="009C39A3">
      <w:pPr>
        <w:pStyle w:val="Tutornote"/>
        <w:numPr>
          <w:ilvl w:val="1"/>
          <w:numId w:val="38"/>
        </w:numPr>
      </w:pPr>
      <w:r>
        <w:lastRenderedPageBreak/>
        <w:t xml:space="preserve">You can </w:t>
      </w:r>
      <w:r w:rsidR="00995507">
        <w:t xml:space="preserve">restructure </w:t>
      </w:r>
      <w:r>
        <w:t xml:space="preserve">the QES, based on the contents of an XML file. </w:t>
      </w:r>
    </w:p>
    <w:p w14:paraId="31F1FDE2" w14:textId="21B4DC12" w:rsidR="00611350" w:rsidRDefault="00611350" w:rsidP="009C39A3">
      <w:pPr>
        <w:pStyle w:val="Tutornote"/>
        <w:numPr>
          <w:ilvl w:val="1"/>
          <w:numId w:val="38"/>
        </w:numPr>
      </w:pPr>
      <w:r>
        <w:t xml:space="preserve">This utility lets you </w:t>
      </w:r>
      <w:r w:rsidR="00303354">
        <w:t xml:space="preserve">restructure the QES </w:t>
      </w:r>
      <w:r>
        <w:t>if you do not have a license for askiadesign.</w:t>
      </w:r>
    </w:p>
    <w:p w14:paraId="5241F2F4" w14:textId="28B51C86" w:rsidR="00685E1F" w:rsidRDefault="00685E1F" w:rsidP="009C39A3">
      <w:pPr>
        <w:pStyle w:val="Tutornote"/>
        <w:numPr>
          <w:ilvl w:val="1"/>
          <w:numId w:val="38"/>
        </w:numPr>
      </w:pPr>
      <w:r>
        <w:t>Chapters that exist in the XML file, but not the QES, are added to the QES.</w:t>
      </w:r>
    </w:p>
    <w:p w14:paraId="47126B8F" w14:textId="79804875" w:rsidR="00685E1F" w:rsidRDefault="00685E1F" w:rsidP="009C39A3">
      <w:pPr>
        <w:pStyle w:val="Tutornote"/>
        <w:numPr>
          <w:ilvl w:val="1"/>
          <w:numId w:val="38"/>
        </w:numPr>
      </w:pPr>
      <w:r>
        <w:t xml:space="preserve">When a question </w:t>
      </w:r>
      <w:r w:rsidR="0006033A">
        <w:t>exists</w:t>
      </w:r>
      <w:r>
        <w:t xml:space="preserve"> in </w:t>
      </w:r>
      <w:r w:rsidR="0006033A">
        <w:t>the XML, but not the QES, a cha</w:t>
      </w:r>
      <w:r w:rsidR="00EB15BA">
        <w:t>pter is created</w:t>
      </w:r>
      <w:r>
        <w:t xml:space="preserve"> in the QES with the same shortcut as the question.</w:t>
      </w:r>
    </w:p>
    <w:p w14:paraId="11D4B54F" w14:textId="08F32C14" w:rsidR="00611350" w:rsidRPr="00685E1F" w:rsidRDefault="00685E1F" w:rsidP="009C39A3">
      <w:pPr>
        <w:pStyle w:val="Tutornote"/>
        <w:numPr>
          <w:ilvl w:val="1"/>
          <w:numId w:val="38"/>
        </w:numPr>
      </w:pPr>
      <w:r>
        <w:t>When a question exists in the QES, but not the XML, it remains in the QES, located just after the first known preceding question in the source.</w:t>
      </w:r>
    </w:p>
    <w:p w14:paraId="337E580A" w14:textId="77777777" w:rsidR="00611350" w:rsidRPr="00D47933" w:rsidRDefault="00611350" w:rsidP="00D47933">
      <w:pPr>
        <w:pStyle w:val="Tutornote"/>
      </w:pPr>
      <w:r w:rsidRPr="00D47933">
        <w:t>Demonstrate:</w:t>
      </w:r>
    </w:p>
    <w:p w14:paraId="5E07F1D1" w14:textId="6B486A9B" w:rsidR="007B7185" w:rsidRDefault="006A56F8" w:rsidP="009C39A3">
      <w:pPr>
        <w:pStyle w:val="Tutornote"/>
        <w:numPr>
          <w:ilvl w:val="1"/>
          <w:numId w:val="38"/>
        </w:numPr>
      </w:pPr>
      <w:r>
        <w:t>In turn, o</w:t>
      </w:r>
      <w:r w:rsidR="007B7185">
        <w:t xml:space="preserve">pen </w:t>
      </w:r>
      <w:r w:rsidR="007B7185" w:rsidRPr="007B7185">
        <w:rPr>
          <w:i/>
        </w:rPr>
        <w:t>restructure_example_</w:t>
      </w:r>
      <w:r w:rsidR="007B7185">
        <w:rPr>
          <w:i/>
        </w:rPr>
        <w:t>a.qes</w:t>
      </w:r>
      <w:r w:rsidR="007B7185" w:rsidRPr="007B7185">
        <w:t xml:space="preserve">, and </w:t>
      </w:r>
      <w:r w:rsidR="007B7185" w:rsidRPr="007B7185">
        <w:rPr>
          <w:i/>
        </w:rPr>
        <w:t>restructure_example_</w:t>
      </w:r>
      <w:r w:rsidR="007B7185">
        <w:rPr>
          <w:i/>
        </w:rPr>
        <w:t>b</w:t>
      </w:r>
      <w:r w:rsidR="007B7185" w:rsidRPr="007B7185">
        <w:rPr>
          <w:i/>
        </w:rPr>
        <w:t>.qes</w:t>
      </w:r>
      <w:r w:rsidR="007B7185">
        <w:rPr>
          <w:i/>
        </w:rPr>
        <w:t xml:space="preserve"> </w:t>
      </w:r>
      <w:r w:rsidR="007B7185" w:rsidRPr="007B7185">
        <w:t>and show how the structures differ</w:t>
      </w:r>
      <w:r w:rsidR="007B7185">
        <w:t xml:space="preserve"> (b has an extra question, Q6, and Q1 and Q2 are inside a chapter)</w:t>
      </w:r>
      <w:r w:rsidR="007B7185" w:rsidRPr="007B7185">
        <w:t>.</w:t>
      </w:r>
    </w:p>
    <w:p w14:paraId="4461C6AD" w14:textId="3AAA22F0" w:rsidR="007B7185" w:rsidRDefault="006A56F8" w:rsidP="009C39A3">
      <w:pPr>
        <w:pStyle w:val="Tutornote"/>
        <w:numPr>
          <w:ilvl w:val="1"/>
          <w:numId w:val="38"/>
        </w:numPr>
      </w:pPr>
      <w:r>
        <w:t xml:space="preserve">Open </w:t>
      </w:r>
      <w:r w:rsidRPr="007B7185">
        <w:rPr>
          <w:i/>
        </w:rPr>
        <w:t>restructure_example_</w:t>
      </w:r>
      <w:r>
        <w:rPr>
          <w:i/>
        </w:rPr>
        <w:t xml:space="preserve">b.qes </w:t>
      </w:r>
      <w:r>
        <w:t xml:space="preserve">and select </w:t>
      </w:r>
      <w:r w:rsidRPr="006A56F8">
        <w:rPr>
          <w:b/>
        </w:rPr>
        <w:t>File-&gt; Export XML Questionnaire</w:t>
      </w:r>
      <w:r>
        <w:rPr>
          <w:i/>
        </w:rPr>
        <w:t xml:space="preserve">. </w:t>
      </w:r>
      <w:r w:rsidRPr="006A56F8">
        <w:t>Save it as</w:t>
      </w:r>
      <w:r>
        <w:rPr>
          <w:i/>
        </w:rPr>
        <w:t xml:space="preserve"> </w:t>
      </w:r>
      <w:r w:rsidRPr="006A56F8">
        <w:rPr>
          <w:i/>
        </w:rPr>
        <w:t>restructure_example.xml</w:t>
      </w:r>
    </w:p>
    <w:p w14:paraId="73333B40" w14:textId="0C094219" w:rsidR="006A56F8" w:rsidRDefault="006A56F8" w:rsidP="009C39A3">
      <w:pPr>
        <w:pStyle w:val="Tutornote"/>
        <w:numPr>
          <w:ilvl w:val="1"/>
          <w:numId w:val="38"/>
        </w:numPr>
      </w:pPr>
      <w:r>
        <w:t xml:space="preserve">Open </w:t>
      </w:r>
      <w:r w:rsidRPr="007B7185">
        <w:rPr>
          <w:i/>
        </w:rPr>
        <w:t>restructure_example_</w:t>
      </w:r>
      <w:r>
        <w:rPr>
          <w:i/>
        </w:rPr>
        <w:t xml:space="preserve">a.qes </w:t>
      </w:r>
      <w:r>
        <w:t xml:space="preserve">and select </w:t>
      </w:r>
      <w:r w:rsidRPr="00591014">
        <w:rPr>
          <w:b/>
        </w:rPr>
        <w:t xml:space="preserve">Tools-&gt; </w:t>
      </w:r>
      <w:r>
        <w:rPr>
          <w:b/>
        </w:rPr>
        <w:t>Rebuild tree structure with matching file…</w:t>
      </w:r>
      <w:r w:rsidRPr="00CB0C81">
        <w:t>.</w:t>
      </w:r>
    </w:p>
    <w:p w14:paraId="0A608211" w14:textId="0F74F094" w:rsidR="006A56F8" w:rsidRDefault="006A56F8" w:rsidP="009C39A3">
      <w:pPr>
        <w:pStyle w:val="Tutornote"/>
        <w:numPr>
          <w:ilvl w:val="1"/>
          <w:numId w:val="38"/>
        </w:numPr>
      </w:pPr>
      <w:r>
        <w:t>Select the file you just created (</w:t>
      </w:r>
      <w:r w:rsidRPr="006A56F8">
        <w:rPr>
          <w:i/>
        </w:rPr>
        <w:t>restructure_example.xml</w:t>
      </w:r>
      <w:r>
        <w:t>).</w:t>
      </w:r>
    </w:p>
    <w:p w14:paraId="6644A515" w14:textId="1547A583" w:rsidR="005630CD" w:rsidRDefault="005630CD" w:rsidP="009C39A3">
      <w:pPr>
        <w:pStyle w:val="Tutornote"/>
        <w:numPr>
          <w:ilvl w:val="1"/>
          <w:numId w:val="38"/>
        </w:numPr>
      </w:pPr>
      <w:r>
        <w:t xml:space="preserve">Show that the questionnaire now matches the structure of </w:t>
      </w:r>
      <w:r w:rsidRPr="007B7185">
        <w:rPr>
          <w:i/>
        </w:rPr>
        <w:t>restructure_example_</w:t>
      </w:r>
      <w:r>
        <w:rPr>
          <w:i/>
        </w:rPr>
        <w:t xml:space="preserve">b.qes </w:t>
      </w:r>
      <w:r>
        <w:t xml:space="preserve"> </w:t>
      </w:r>
      <w:r w:rsidR="00A1351C">
        <w:t>–</w:t>
      </w:r>
      <w:r>
        <w:t xml:space="preserve"> except that Q6 has been created as a chapter, rather than a question.</w:t>
      </w:r>
    </w:p>
    <w:p w14:paraId="57561068" w14:textId="77777777" w:rsidR="00295890" w:rsidRDefault="00295890" w:rsidP="002C7FAC">
      <w:pPr>
        <w:pStyle w:val="SwitchtoP"/>
      </w:pPr>
      <w:r>
        <w:t>Notes for participants</w:t>
      </w:r>
    </w:p>
    <w:p w14:paraId="757A298D" w14:textId="77777777" w:rsidR="00295890" w:rsidRDefault="00295890" w:rsidP="00295890">
      <w:pPr>
        <w:pStyle w:val="BodyText"/>
      </w:pPr>
      <w:r>
        <w:t>You can change the structure of the QES, based on the contents of an external XML file. This feature lets you restructure the QES even if you do not have a license for askiadesign. This feature is also very useful if you often restructure similar projects (e.g. you have similar QES file, such as different instalments of a diary study).</w:t>
      </w:r>
    </w:p>
    <w:p w14:paraId="6A9907FF" w14:textId="77777777" w:rsidR="00295890" w:rsidRDefault="00295890" w:rsidP="00295890">
      <w:pPr>
        <w:pStyle w:val="BodyText"/>
      </w:pPr>
      <w:r>
        <w:t>The QES is restricted as follows:</w:t>
      </w:r>
    </w:p>
    <w:p w14:paraId="0BD4B28F" w14:textId="77777777" w:rsidR="00295890" w:rsidRDefault="00295890" w:rsidP="00AD4AD4">
      <w:pPr>
        <w:pStyle w:val="BodyText"/>
        <w:numPr>
          <w:ilvl w:val="0"/>
          <w:numId w:val="28"/>
        </w:numPr>
      </w:pPr>
      <w:r>
        <w:t>When a chapters exists in the XML file, but not the QES, it is added to the QES;</w:t>
      </w:r>
    </w:p>
    <w:p w14:paraId="79D2C128" w14:textId="77777777" w:rsidR="00295890" w:rsidRDefault="00295890" w:rsidP="00AD4AD4">
      <w:pPr>
        <w:pStyle w:val="BodyText"/>
        <w:numPr>
          <w:ilvl w:val="0"/>
          <w:numId w:val="28"/>
        </w:numPr>
      </w:pPr>
      <w:r>
        <w:t>When a question exists in the XML, but not the QES, a chapter is created in the QES with the same shortcut as the question;</w:t>
      </w:r>
    </w:p>
    <w:p w14:paraId="254917FD" w14:textId="77777777" w:rsidR="00295890" w:rsidRDefault="00295890" w:rsidP="00AD4AD4">
      <w:pPr>
        <w:pStyle w:val="BodyText"/>
        <w:numPr>
          <w:ilvl w:val="0"/>
          <w:numId w:val="28"/>
        </w:numPr>
      </w:pPr>
      <w:r>
        <w:t>When a question exists in the QES, but not the XML, it remains in the QES, located just after the first known preceding question in the source.</w:t>
      </w:r>
    </w:p>
    <w:p w14:paraId="002A1384" w14:textId="60D0DC43" w:rsidR="00295890" w:rsidRDefault="00295890" w:rsidP="00295890">
      <w:pPr>
        <w:pStyle w:val="BodyText"/>
      </w:pPr>
      <w:r>
        <w:t>You can export a questionnaire as XML in order to apply its structure to another QES. See</w:t>
      </w:r>
      <w:r w:rsidR="000E0A82" w:rsidRPr="000E0A82">
        <w:rPr>
          <w:i/>
        </w:rPr>
        <w:t xml:space="preserve"> </w:t>
      </w:r>
      <w:r w:rsidR="007B04EF" w:rsidRPr="007B04EF">
        <w:rPr>
          <w:i/>
        </w:rPr>
        <w:fldChar w:fldCharType="begin"/>
      </w:r>
      <w:r w:rsidR="007B04EF" w:rsidRPr="007B04EF">
        <w:rPr>
          <w:i/>
        </w:rPr>
        <w:instrText xml:space="preserve"> REF _Ref441073216 \h  \* MERGEFORMAT </w:instrText>
      </w:r>
      <w:r w:rsidR="007B04EF" w:rsidRPr="007B04EF">
        <w:rPr>
          <w:i/>
        </w:rPr>
      </w:r>
      <w:r w:rsidR="007B04EF" w:rsidRPr="007B04EF">
        <w:rPr>
          <w:i/>
        </w:rPr>
        <w:fldChar w:fldCharType="separate"/>
      </w:r>
      <w:r w:rsidR="00A24F9F" w:rsidRPr="00A24F9F">
        <w:rPr>
          <w:i/>
        </w:rPr>
        <w:t>Exporting the questionnaire in XML format</w:t>
      </w:r>
      <w:r w:rsidR="007B04EF" w:rsidRPr="007B04EF">
        <w:rPr>
          <w:i/>
        </w:rPr>
        <w:fldChar w:fldCharType="end"/>
      </w:r>
      <w:r w:rsidR="007B04EF">
        <w:t xml:space="preserve"> </w:t>
      </w:r>
      <w:r w:rsidR="000E0A82">
        <w:t xml:space="preserve">on page </w:t>
      </w:r>
      <w:r w:rsidR="007B04EF">
        <w:fldChar w:fldCharType="begin"/>
      </w:r>
      <w:r w:rsidR="007B04EF">
        <w:instrText xml:space="preserve"> PAGEREF _Ref441073269 \h </w:instrText>
      </w:r>
      <w:r w:rsidR="007B04EF">
        <w:fldChar w:fldCharType="separate"/>
      </w:r>
      <w:r w:rsidR="00A24F9F">
        <w:rPr>
          <w:noProof/>
        </w:rPr>
        <w:t>43</w:t>
      </w:r>
      <w:r w:rsidR="007B04EF">
        <w:fldChar w:fldCharType="end"/>
      </w:r>
      <w:r>
        <w:t xml:space="preserve"> for details on exporting as XML.</w:t>
      </w:r>
    </w:p>
    <w:p w14:paraId="693B50D2" w14:textId="77777777" w:rsidR="00295890" w:rsidRDefault="00295890" w:rsidP="00295890">
      <w:pPr>
        <w:pStyle w:val="To"/>
      </w:pPr>
      <w:r>
        <w:t>To restructure the QES based on an external XML file:</w:t>
      </w:r>
    </w:p>
    <w:p w14:paraId="23986607" w14:textId="77777777" w:rsidR="00295890" w:rsidRDefault="00295890" w:rsidP="00295890">
      <w:pPr>
        <w:pStyle w:val="Step"/>
      </w:pPr>
      <w:r>
        <w:t xml:space="preserve">1. </w:t>
      </w:r>
      <w:r>
        <w:tab/>
        <w:t>Ensure you have prepared your XML file, as described above.</w:t>
      </w:r>
    </w:p>
    <w:p w14:paraId="288EE553" w14:textId="77777777" w:rsidR="00295890" w:rsidRDefault="00295890" w:rsidP="00295890">
      <w:pPr>
        <w:pStyle w:val="Step"/>
      </w:pPr>
      <w:r>
        <w:lastRenderedPageBreak/>
        <w:t>2.</w:t>
      </w:r>
      <w:r>
        <w:tab/>
        <w:t>Open the QES file.</w:t>
      </w:r>
    </w:p>
    <w:p w14:paraId="0D005F45" w14:textId="77777777" w:rsidR="00295890" w:rsidRDefault="00295890" w:rsidP="00295890">
      <w:pPr>
        <w:pStyle w:val="Step"/>
      </w:pPr>
      <w:r>
        <w:t>3.</w:t>
      </w:r>
      <w:r>
        <w:tab/>
        <w:t xml:space="preserve">In the </w:t>
      </w:r>
      <w:r>
        <w:rPr>
          <w:b/>
        </w:rPr>
        <w:t xml:space="preserve">tools </w:t>
      </w:r>
      <w:r w:rsidRPr="00163346">
        <w:t xml:space="preserve">menu, select </w:t>
      </w:r>
      <w:r>
        <w:rPr>
          <w:b/>
        </w:rPr>
        <w:t>rebuild tree structure with matching file…</w:t>
      </w:r>
      <w:r>
        <w:t>.</w:t>
      </w:r>
    </w:p>
    <w:p w14:paraId="6253A3CB" w14:textId="77777777" w:rsidR="00295890" w:rsidRPr="003157F2" w:rsidRDefault="00295890" w:rsidP="00295890">
      <w:pPr>
        <w:pStyle w:val="Step"/>
      </w:pPr>
      <w:r>
        <w:t>4.</w:t>
      </w:r>
      <w:r>
        <w:tab/>
        <w:t xml:space="preserve">Select the external file and click </w:t>
      </w:r>
      <w:r w:rsidRPr="00BD6D09">
        <w:rPr>
          <w:b/>
        </w:rPr>
        <w:t>open</w:t>
      </w:r>
      <w:r>
        <w:t>.</w:t>
      </w:r>
    </w:p>
    <w:p w14:paraId="36A840ED" w14:textId="77777777" w:rsidR="00E068BF" w:rsidRPr="000A4E8B" w:rsidRDefault="00E068BF" w:rsidP="00F7135E">
      <w:pPr>
        <w:pStyle w:val="Heading2"/>
      </w:pPr>
      <w:bookmarkStart w:id="130" w:name="_Toc345686003"/>
      <w:r w:rsidRPr="000A4E8B">
        <w:t>Recap</w:t>
      </w:r>
      <w:bookmarkEnd w:id="116"/>
      <w:bookmarkEnd w:id="117"/>
      <w:bookmarkEnd w:id="118"/>
      <w:bookmarkEnd w:id="130"/>
    </w:p>
    <w:p w14:paraId="6FCF9C10" w14:textId="77777777" w:rsidR="00E068BF" w:rsidRPr="000A4E8B" w:rsidRDefault="00E068BF" w:rsidP="00D90C03">
      <w:pPr>
        <w:pStyle w:val="Tutornote"/>
        <w:keepNext/>
      </w:pPr>
      <w:r w:rsidRPr="000A4E8B">
        <w:t>Provide a one-minute summary of the topics covered and then prepare participants for the exercise.</w:t>
      </w:r>
    </w:p>
    <w:p w14:paraId="0AA2F519" w14:textId="77777777" w:rsidR="00E068BF" w:rsidRPr="000A4E8B" w:rsidRDefault="00E068BF" w:rsidP="00D90C03">
      <w:pPr>
        <w:pStyle w:val="BodyText"/>
        <w:keepNext/>
      </w:pPr>
      <w:r w:rsidRPr="000A4E8B">
        <w:t>In this session, you have learned how to:</w:t>
      </w:r>
    </w:p>
    <w:p w14:paraId="2A6DD97A" w14:textId="39EE5ACE" w:rsidR="00CC16E5" w:rsidRDefault="00E15C3E" w:rsidP="000E0A82">
      <w:pPr>
        <w:pStyle w:val="BodyText"/>
        <w:numPr>
          <w:ilvl w:val="0"/>
          <w:numId w:val="10"/>
        </w:numPr>
      </w:pPr>
      <w:r>
        <w:t xml:space="preserve">Delete </w:t>
      </w:r>
      <w:r w:rsidR="007604B6">
        <w:t>interviews from the QES</w:t>
      </w:r>
    </w:p>
    <w:p w14:paraId="60BC7C03" w14:textId="0E126D03" w:rsidR="007604B6" w:rsidRDefault="007604B6" w:rsidP="000E0A82">
      <w:pPr>
        <w:pStyle w:val="BodyText"/>
        <w:numPr>
          <w:ilvl w:val="0"/>
          <w:numId w:val="10"/>
        </w:numPr>
      </w:pPr>
      <w:r>
        <w:t>Mark interviews as complete or incomplete</w:t>
      </w:r>
    </w:p>
    <w:p w14:paraId="081E50E7" w14:textId="73ECBD51" w:rsidR="007604B6" w:rsidRDefault="007604B6" w:rsidP="000E0A82">
      <w:pPr>
        <w:pStyle w:val="BodyText"/>
        <w:numPr>
          <w:ilvl w:val="0"/>
          <w:numId w:val="10"/>
        </w:numPr>
      </w:pPr>
      <w:r>
        <w:t>Remove unused space from the QES</w:t>
      </w:r>
    </w:p>
    <w:p w14:paraId="5C27B33A" w14:textId="4A727A71" w:rsidR="007604B6" w:rsidRDefault="007604B6" w:rsidP="000E0A82">
      <w:pPr>
        <w:pStyle w:val="BodyText"/>
        <w:numPr>
          <w:ilvl w:val="0"/>
          <w:numId w:val="10"/>
        </w:numPr>
      </w:pPr>
      <w:r>
        <w:t xml:space="preserve">Reorder or delete questions based on the contents of a file </w:t>
      </w:r>
    </w:p>
    <w:p w14:paraId="739951A9" w14:textId="61BCA6A3" w:rsidR="00E068BF" w:rsidRDefault="00751A66" w:rsidP="00751A66">
      <w:pPr>
        <w:pStyle w:val="Heading2"/>
        <w:pageBreakBefore/>
      </w:pPr>
      <w:bookmarkStart w:id="131" w:name="_Toc310602472"/>
      <w:bookmarkStart w:id="132" w:name="_Toc192325069"/>
      <w:bookmarkStart w:id="133" w:name="_Toc345686004"/>
      <w:r>
        <w:lastRenderedPageBreak/>
        <w:t>Practical e</w:t>
      </w:r>
      <w:r w:rsidR="00E068BF" w:rsidRPr="000A4E8B">
        <w:t>xercise</w:t>
      </w:r>
      <w:bookmarkEnd w:id="131"/>
      <w:bookmarkEnd w:id="132"/>
      <w:r>
        <w:t>s</w:t>
      </w:r>
      <w:bookmarkEnd w:id="133"/>
    </w:p>
    <w:p w14:paraId="2B2AFD01" w14:textId="5E947AB6" w:rsidR="00B568A1" w:rsidRDefault="00B568A1" w:rsidP="00B568A1">
      <w:pPr>
        <w:pStyle w:val="Tutornote"/>
      </w:pPr>
      <w:r w:rsidRPr="000A4E8B">
        <w:t xml:space="preserve">Ask </w:t>
      </w:r>
      <w:r>
        <w:t xml:space="preserve">the </w:t>
      </w:r>
      <w:r w:rsidRPr="000A4E8B">
        <w:t xml:space="preserve">participants to complete </w:t>
      </w:r>
      <w:r>
        <w:t xml:space="preserve">this </w:t>
      </w:r>
      <w:r w:rsidRPr="000A4E8B">
        <w:t>exercise.</w:t>
      </w:r>
      <w:r>
        <w:t xml:space="preserve"> For the files, either use the supplied exercise files for session 404, or a simplified “real” example from the client.</w:t>
      </w:r>
    </w:p>
    <w:p w14:paraId="2B38DB6B" w14:textId="6A3BAF49" w:rsidR="00B568A1" w:rsidRPr="000A4E8B" w:rsidRDefault="00AD7B06" w:rsidP="00B568A1">
      <w:pPr>
        <w:pStyle w:val="BodyText"/>
      </w:pPr>
      <w:r>
        <w:t xml:space="preserve">Please do the </w:t>
      </w:r>
      <w:r w:rsidR="00B568A1">
        <w:t>following exercises.</w:t>
      </w:r>
    </w:p>
    <w:p w14:paraId="3F46595C" w14:textId="777DF478" w:rsidR="00B568A1" w:rsidRDefault="00751A66" w:rsidP="00751A66">
      <w:pPr>
        <w:pStyle w:val="Heading3"/>
      </w:pPr>
      <w:bookmarkStart w:id="134" w:name="_Toc345686005"/>
      <w:r>
        <w:t xml:space="preserve">Exercise 1: </w:t>
      </w:r>
      <w:r w:rsidR="00387828">
        <w:t>Verifying the data structure after the questionnaire has changed</w:t>
      </w:r>
      <w:bookmarkEnd w:id="134"/>
    </w:p>
    <w:p w14:paraId="08DEEED3" w14:textId="77777777" w:rsidR="00B568A1" w:rsidRPr="000A4E8B" w:rsidRDefault="00B568A1" w:rsidP="00B568A1">
      <w:pPr>
        <w:pStyle w:val="To"/>
      </w:pPr>
      <w:r>
        <w:t>Please f</w:t>
      </w:r>
      <w:r w:rsidRPr="000A4E8B">
        <w:t>ollow these steps:</w:t>
      </w:r>
    </w:p>
    <w:p w14:paraId="421DB9B0" w14:textId="7A77D981" w:rsidR="002C0B49" w:rsidRDefault="00B568A1" w:rsidP="00B568A1">
      <w:pPr>
        <w:pStyle w:val="Step"/>
      </w:pPr>
      <w:r>
        <w:t>1.</w:t>
      </w:r>
      <w:r>
        <w:tab/>
      </w:r>
      <w:r w:rsidR="00A05B04">
        <w:t xml:space="preserve">Take the file </w:t>
      </w:r>
      <w:r w:rsidR="00A05B04" w:rsidRPr="00A05B04">
        <w:rPr>
          <w:i/>
        </w:rPr>
        <w:t>verify.qes</w:t>
      </w:r>
      <w:r w:rsidR="00A05B04">
        <w:t>, and m</w:t>
      </w:r>
      <w:r w:rsidR="002C0B49">
        <w:t xml:space="preserve">ake a copy of </w:t>
      </w:r>
      <w:r w:rsidR="00A05B04">
        <w:t xml:space="preserve">it, </w:t>
      </w:r>
      <w:r w:rsidR="002C0B49">
        <w:t>add</w:t>
      </w:r>
      <w:r w:rsidR="00A05B04">
        <w:t>ing</w:t>
      </w:r>
      <w:r w:rsidR="002C0B49">
        <w:t xml:space="preserve"> “_1” to the name (</w:t>
      </w:r>
      <w:r w:rsidR="00A05B04">
        <w:t xml:space="preserve">so it becomes </w:t>
      </w:r>
      <w:r w:rsidR="00A05B04">
        <w:rPr>
          <w:i/>
        </w:rPr>
        <w:t>verify</w:t>
      </w:r>
      <w:r w:rsidR="002C0B49" w:rsidRPr="002C0B49">
        <w:rPr>
          <w:i/>
        </w:rPr>
        <w:t>_1.qes</w:t>
      </w:r>
      <w:r w:rsidR="002C0B49">
        <w:t>).</w:t>
      </w:r>
    </w:p>
    <w:p w14:paraId="6B7CC44E" w14:textId="79219FC9" w:rsidR="00B568A1" w:rsidRDefault="002C0B49" w:rsidP="00B568A1">
      <w:pPr>
        <w:pStyle w:val="Step"/>
      </w:pPr>
      <w:r>
        <w:t>2.</w:t>
      </w:r>
      <w:r>
        <w:tab/>
      </w:r>
      <w:r w:rsidR="003B16BC">
        <w:t>O</w:t>
      </w:r>
      <w:r w:rsidR="00763507">
        <w:t xml:space="preserve">pen the </w:t>
      </w:r>
      <w:r w:rsidR="003B16BC">
        <w:t xml:space="preserve">new </w:t>
      </w:r>
      <w:r w:rsidR="00763507">
        <w:t>QES</w:t>
      </w:r>
      <w:r w:rsidR="003B16BC">
        <w:t xml:space="preserve"> in askiadesign, and add a new question of your choice</w:t>
      </w:r>
      <w:r w:rsidR="00B568A1" w:rsidRPr="00711B4A">
        <w:t>.</w:t>
      </w:r>
      <w:r w:rsidR="003B16BC">
        <w:t xml:space="preserve"> Save your changes, and close askiadesign.</w:t>
      </w:r>
    </w:p>
    <w:p w14:paraId="4D278B52" w14:textId="24DAF516" w:rsidR="002C0B49" w:rsidRDefault="002C0B49" w:rsidP="00B568A1">
      <w:pPr>
        <w:pStyle w:val="Step"/>
      </w:pPr>
      <w:r>
        <w:t>3.</w:t>
      </w:r>
      <w:r>
        <w:tab/>
      </w:r>
      <w:r w:rsidR="003B16BC">
        <w:t>Open the new QES in askiatools.</w:t>
      </w:r>
    </w:p>
    <w:p w14:paraId="488F472E" w14:textId="17F2FD54" w:rsidR="003B16BC" w:rsidRDefault="003B16BC" w:rsidP="003B16BC">
      <w:pPr>
        <w:pStyle w:val="Step"/>
      </w:pPr>
      <w:r>
        <w:t>4.</w:t>
      </w:r>
      <w:r>
        <w:tab/>
        <w:t xml:space="preserve">In the </w:t>
      </w:r>
      <w:r>
        <w:rPr>
          <w:b/>
        </w:rPr>
        <w:t xml:space="preserve">edit </w:t>
      </w:r>
      <w:r>
        <w:t xml:space="preserve">menu, select </w:t>
      </w:r>
      <w:r>
        <w:rPr>
          <w:b/>
        </w:rPr>
        <w:t>verify data structure…</w:t>
      </w:r>
      <w:r>
        <w:t>.</w:t>
      </w:r>
    </w:p>
    <w:p w14:paraId="687A9B5D" w14:textId="71FFBF8C" w:rsidR="007A3D46" w:rsidRDefault="00751A66" w:rsidP="00751A66">
      <w:pPr>
        <w:pStyle w:val="Heading3"/>
      </w:pPr>
      <w:bookmarkStart w:id="135" w:name="_Toc345686006"/>
      <w:r>
        <w:t xml:space="preserve">Exercise 2: </w:t>
      </w:r>
      <w:r w:rsidR="007A3D46">
        <w:t xml:space="preserve">Marking interviews as </w:t>
      </w:r>
      <w:r w:rsidR="00CB76EE">
        <w:t>in</w:t>
      </w:r>
      <w:r w:rsidR="007A3D46">
        <w:t>complete</w:t>
      </w:r>
      <w:bookmarkEnd w:id="135"/>
    </w:p>
    <w:p w14:paraId="42A731A6" w14:textId="77777777" w:rsidR="007A3D46" w:rsidRPr="000A4E8B" w:rsidRDefault="007A3D46" w:rsidP="007A3D46">
      <w:pPr>
        <w:pStyle w:val="To"/>
      </w:pPr>
      <w:r>
        <w:t>Please f</w:t>
      </w:r>
      <w:r w:rsidRPr="000A4E8B">
        <w:t>ollow these steps:</w:t>
      </w:r>
    </w:p>
    <w:p w14:paraId="2328989B" w14:textId="15D86044" w:rsidR="007A3D46" w:rsidRDefault="007A3D46" w:rsidP="007A3D46">
      <w:pPr>
        <w:pStyle w:val="Step"/>
      </w:pPr>
      <w:r>
        <w:t>1.</w:t>
      </w:r>
      <w:r>
        <w:tab/>
        <w:t xml:space="preserve">Open </w:t>
      </w:r>
      <w:r w:rsidR="00985CBC" w:rsidRPr="00985CBC">
        <w:rPr>
          <w:i/>
        </w:rPr>
        <w:t>mark_incomplete.qes</w:t>
      </w:r>
      <w:r w:rsidR="00985CBC" w:rsidRPr="00985CBC">
        <w:t xml:space="preserve"> </w:t>
      </w:r>
      <w:r>
        <w:t>in askiatools.</w:t>
      </w:r>
    </w:p>
    <w:p w14:paraId="152CA504" w14:textId="1AA2EA0B" w:rsidR="00F12B2C" w:rsidRDefault="00F12B2C" w:rsidP="00F12B2C">
      <w:pPr>
        <w:pStyle w:val="Step"/>
      </w:pPr>
      <w:r>
        <w:t>2.</w:t>
      </w:r>
      <w:r>
        <w:tab/>
        <w:t xml:space="preserve">In the </w:t>
      </w:r>
      <w:r>
        <w:rPr>
          <w:b/>
        </w:rPr>
        <w:t xml:space="preserve">edit </w:t>
      </w:r>
      <w:r>
        <w:t xml:space="preserve">menu, select </w:t>
      </w:r>
      <w:r>
        <w:rPr>
          <w:b/>
        </w:rPr>
        <w:t>mark a selection of interviews</w:t>
      </w:r>
      <w:r>
        <w:t xml:space="preserve">, then </w:t>
      </w:r>
      <w:r w:rsidR="00CB76EE" w:rsidRPr="008C745E">
        <w:rPr>
          <w:b/>
        </w:rPr>
        <w:t>in</w:t>
      </w:r>
      <w:r>
        <w:rPr>
          <w:b/>
        </w:rPr>
        <w:t>complete…</w:t>
      </w:r>
      <w:r>
        <w:t>.</w:t>
      </w:r>
    </w:p>
    <w:p w14:paraId="4E499734" w14:textId="54703EA0" w:rsidR="00F12B2C" w:rsidRDefault="00F12B2C" w:rsidP="00F12B2C">
      <w:pPr>
        <w:pStyle w:val="Step"/>
      </w:pPr>
      <w:r>
        <w:t>3.</w:t>
      </w:r>
      <w:r>
        <w:tab/>
      </w:r>
      <w:r w:rsidR="00CB76EE">
        <w:t xml:space="preserve">Next to </w:t>
      </w:r>
      <w:r w:rsidR="00CB76EE" w:rsidRPr="008C745E">
        <w:rPr>
          <w:b/>
        </w:rPr>
        <w:t>additional filter</w:t>
      </w:r>
      <w:r w:rsidR="00CB76EE">
        <w:t xml:space="preserve">, click </w:t>
      </w:r>
      <w:r w:rsidR="00CB76EE" w:rsidRPr="00CB76EE">
        <w:rPr>
          <w:b/>
        </w:rPr>
        <w:t>…</w:t>
      </w:r>
      <w:r w:rsidR="00CB76EE">
        <w:t>.</w:t>
      </w:r>
    </w:p>
    <w:p w14:paraId="711F63B4" w14:textId="0CC78664" w:rsidR="00CB76EE" w:rsidRDefault="00CB76EE" w:rsidP="00F12B2C">
      <w:pPr>
        <w:pStyle w:val="Step"/>
      </w:pPr>
      <w:r>
        <w:t>4.</w:t>
      </w:r>
      <w:r>
        <w:tab/>
        <w:t xml:space="preserve">Enter </w:t>
      </w:r>
      <w:r w:rsidR="008B421F">
        <w:t xml:space="preserve">a </w:t>
      </w:r>
      <w:r>
        <w:t>condition</w:t>
      </w:r>
      <w:r w:rsidR="008B421F">
        <w:t xml:space="preserve"> that references a range of interviews (e.g. records 50-70).</w:t>
      </w:r>
      <w:r>
        <w:t xml:space="preserve"> </w:t>
      </w:r>
    </w:p>
    <w:p w14:paraId="7B146F36" w14:textId="75CC65B0" w:rsidR="00CB76EE" w:rsidRDefault="00CB76EE" w:rsidP="00F12B2C">
      <w:pPr>
        <w:pStyle w:val="Step"/>
      </w:pPr>
      <w:r>
        <w:t>5.</w:t>
      </w:r>
      <w:r>
        <w:tab/>
        <w:t xml:space="preserve">Click </w:t>
      </w:r>
      <w:r w:rsidRPr="008C745E">
        <w:rPr>
          <w:b/>
        </w:rPr>
        <w:t>OK</w:t>
      </w:r>
      <w:r>
        <w:t xml:space="preserve">. When you are asked to confirm your action, answer </w:t>
      </w:r>
      <w:r w:rsidRPr="00CB76EE">
        <w:rPr>
          <w:b/>
        </w:rPr>
        <w:t>yes</w:t>
      </w:r>
      <w:r>
        <w:t>.</w:t>
      </w:r>
    </w:p>
    <w:p w14:paraId="29D3532F" w14:textId="6F28EFE6" w:rsidR="00B568A1" w:rsidRDefault="00751A66" w:rsidP="00751A66">
      <w:pPr>
        <w:pStyle w:val="Heading3"/>
      </w:pPr>
      <w:bookmarkStart w:id="136" w:name="_Toc345686007"/>
      <w:r>
        <w:t xml:space="preserve">Exercise 3: </w:t>
      </w:r>
      <w:r w:rsidR="005B5A4E">
        <w:t>Deleting specific interviews from the QES</w:t>
      </w:r>
      <w:bookmarkEnd w:id="136"/>
    </w:p>
    <w:p w14:paraId="24A05ED3" w14:textId="77777777" w:rsidR="005B5A4E" w:rsidRPr="000A4E8B" w:rsidRDefault="005B5A4E" w:rsidP="005B5A4E">
      <w:pPr>
        <w:pStyle w:val="To"/>
      </w:pPr>
      <w:r>
        <w:t>Please f</w:t>
      </w:r>
      <w:r w:rsidRPr="000A4E8B">
        <w:t>ollow these steps:</w:t>
      </w:r>
    </w:p>
    <w:p w14:paraId="3762895D" w14:textId="430BF72F" w:rsidR="005B5A4E" w:rsidRDefault="005B5A4E" w:rsidP="005B5A4E">
      <w:pPr>
        <w:pStyle w:val="Step"/>
      </w:pPr>
      <w:r>
        <w:t>1.</w:t>
      </w:r>
      <w:r>
        <w:tab/>
        <w:t xml:space="preserve">Open </w:t>
      </w:r>
      <w:r w:rsidR="00985CBC">
        <w:t xml:space="preserve">the file </w:t>
      </w:r>
      <w:r w:rsidR="00985CBC" w:rsidRPr="00985CBC">
        <w:rPr>
          <w:i/>
        </w:rPr>
        <w:t>delete_selection.qes</w:t>
      </w:r>
      <w:r w:rsidR="00985CBC" w:rsidRPr="00985CBC">
        <w:t xml:space="preserve"> </w:t>
      </w:r>
      <w:r>
        <w:t>in askiatools.</w:t>
      </w:r>
    </w:p>
    <w:p w14:paraId="44212218" w14:textId="77777777" w:rsidR="002E070B" w:rsidRDefault="002E070B" w:rsidP="002E070B">
      <w:pPr>
        <w:pStyle w:val="Step"/>
      </w:pPr>
      <w:r>
        <w:t>2.</w:t>
      </w:r>
      <w:r>
        <w:tab/>
        <w:t xml:space="preserve">In the </w:t>
      </w:r>
      <w:r>
        <w:rPr>
          <w:b/>
        </w:rPr>
        <w:t xml:space="preserve">edit </w:t>
      </w:r>
      <w:r>
        <w:t xml:space="preserve">menu, select </w:t>
      </w:r>
      <w:r>
        <w:rPr>
          <w:b/>
        </w:rPr>
        <w:t>delete a selection of interviews…</w:t>
      </w:r>
      <w:r>
        <w:t>.</w:t>
      </w:r>
    </w:p>
    <w:p w14:paraId="14AD669B" w14:textId="5E56E972" w:rsidR="00A939E1" w:rsidRDefault="00A939E1" w:rsidP="002E070B">
      <w:pPr>
        <w:pStyle w:val="Step"/>
      </w:pPr>
      <w:r>
        <w:t>3.</w:t>
      </w:r>
      <w:r>
        <w:tab/>
        <w:t xml:space="preserve">Next to </w:t>
      </w:r>
      <w:r w:rsidRPr="008C745E">
        <w:rPr>
          <w:b/>
        </w:rPr>
        <w:t>additional filter</w:t>
      </w:r>
      <w:r>
        <w:t xml:space="preserve">, click </w:t>
      </w:r>
      <w:r w:rsidRPr="00CB76EE">
        <w:rPr>
          <w:b/>
        </w:rPr>
        <w:t>…</w:t>
      </w:r>
      <w:r>
        <w:t>.</w:t>
      </w:r>
    </w:p>
    <w:p w14:paraId="4625D1BA" w14:textId="25113776" w:rsidR="002E070B" w:rsidRDefault="00A939E1" w:rsidP="002E070B">
      <w:pPr>
        <w:pStyle w:val="Step"/>
      </w:pPr>
      <w:r>
        <w:t>4</w:t>
      </w:r>
      <w:r w:rsidR="002E070B">
        <w:t>.</w:t>
      </w:r>
      <w:r w:rsidR="002E070B">
        <w:tab/>
      </w:r>
      <w:r w:rsidR="00642890">
        <w:t xml:space="preserve">Enter a filter that references a range of interviews (e.g. interviews 1-5). </w:t>
      </w:r>
    </w:p>
    <w:p w14:paraId="4931F0E9" w14:textId="6A8760C5" w:rsidR="00A939E1" w:rsidRDefault="00A939E1" w:rsidP="002E070B">
      <w:pPr>
        <w:pStyle w:val="Step"/>
      </w:pPr>
      <w:r>
        <w:t xml:space="preserve">5. Click </w:t>
      </w:r>
      <w:r w:rsidRPr="00A939E1">
        <w:rPr>
          <w:b/>
        </w:rPr>
        <w:t>OK</w:t>
      </w:r>
      <w:r>
        <w:t xml:space="preserve">. When you are asked to confirm your action, answer </w:t>
      </w:r>
      <w:r w:rsidRPr="00A939E1">
        <w:rPr>
          <w:b/>
        </w:rPr>
        <w:t>yes</w:t>
      </w:r>
      <w:r>
        <w:t>.</w:t>
      </w:r>
    </w:p>
    <w:p w14:paraId="7FA2CE21" w14:textId="3BED3F96" w:rsidR="0095688F" w:rsidRDefault="000C1373" w:rsidP="0095688F">
      <w:pPr>
        <w:pStyle w:val="Step"/>
      </w:pPr>
      <w:r>
        <w:t>6</w:t>
      </w:r>
      <w:r w:rsidR="0095688F">
        <w:t>.</w:t>
      </w:r>
      <w:r w:rsidR="0095688F">
        <w:tab/>
      </w:r>
      <w:r w:rsidR="008D59E5">
        <w:t>Open the QES provided by your tutor</w:t>
      </w:r>
      <w:r w:rsidR="0095688F">
        <w:t>.</w:t>
      </w:r>
    </w:p>
    <w:p w14:paraId="449D5AD7" w14:textId="67FA6E89" w:rsidR="0095688F" w:rsidRDefault="000C1373" w:rsidP="0095688F">
      <w:pPr>
        <w:pStyle w:val="Step"/>
      </w:pPr>
      <w:r>
        <w:t>7</w:t>
      </w:r>
      <w:r w:rsidR="0095688F">
        <w:t>.</w:t>
      </w:r>
      <w:r w:rsidR="0095688F">
        <w:tab/>
        <w:t xml:space="preserve">In the </w:t>
      </w:r>
      <w:r w:rsidR="0095688F" w:rsidRPr="0095688F">
        <w:rPr>
          <w:b/>
        </w:rPr>
        <w:t xml:space="preserve">tools </w:t>
      </w:r>
      <w:r w:rsidR="0095688F">
        <w:t xml:space="preserve">menu, select </w:t>
      </w:r>
      <w:r w:rsidR="0095688F" w:rsidRPr="0095688F">
        <w:rPr>
          <w:b/>
        </w:rPr>
        <w:t>reduce multiple responses to fit</w:t>
      </w:r>
      <w:r w:rsidR="0095688F">
        <w:t>.</w:t>
      </w:r>
    </w:p>
    <w:p w14:paraId="613319CA" w14:textId="07971E46" w:rsidR="00E068BF" w:rsidRPr="000A4E8B" w:rsidRDefault="000C1373" w:rsidP="009263C8">
      <w:pPr>
        <w:pStyle w:val="Step"/>
      </w:pPr>
      <w:r>
        <w:t>8</w:t>
      </w:r>
      <w:r w:rsidR="009263C8">
        <w:t>.</w:t>
      </w:r>
      <w:r w:rsidR="009263C8">
        <w:tab/>
        <w:t xml:space="preserve">In the </w:t>
      </w:r>
      <w:r w:rsidR="009263C8">
        <w:rPr>
          <w:b/>
        </w:rPr>
        <w:t xml:space="preserve">edit </w:t>
      </w:r>
      <w:r w:rsidR="009263C8">
        <w:t xml:space="preserve">menu, select </w:t>
      </w:r>
      <w:r w:rsidR="009263C8">
        <w:rPr>
          <w:b/>
        </w:rPr>
        <w:t>compact and repair database</w:t>
      </w:r>
      <w:r w:rsidR="009263C8">
        <w:t>.</w:t>
      </w:r>
    </w:p>
    <w:p w14:paraId="510FE1E8" w14:textId="77777777" w:rsidR="002654A0" w:rsidRDefault="002654A0" w:rsidP="00985CBC">
      <w:pPr>
        <w:pStyle w:val="BodyText"/>
        <w:sectPr w:rsidR="002654A0" w:rsidSect="00A24F9F">
          <w:type w:val="oddPage"/>
          <w:pgSz w:w="11900" w:h="16840" w:code="9"/>
          <w:pgMar w:top="1253" w:right="1140" w:bottom="1140" w:left="3124" w:header="709" w:footer="709" w:gutter="0"/>
          <w:cols w:space="708"/>
          <w:rtlGutter/>
          <w:docGrid w:linePitch="360"/>
          <w:printerSettings r:id="rId26"/>
        </w:sectPr>
      </w:pPr>
    </w:p>
    <w:p w14:paraId="00713DBE" w14:textId="499E181D" w:rsidR="00E068BF" w:rsidRPr="000A4E8B" w:rsidRDefault="00E068BF" w:rsidP="00985CBC">
      <w:pPr>
        <w:pStyle w:val="BodyText"/>
      </w:pPr>
    </w:p>
    <w:p w14:paraId="135A4FF5" w14:textId="5D009A47" w:rsidR="00E068BF" w:rsidRPr="000A4E8B" w:rsidRDefault="00E068BF" w:rsidP="00F7135E">
      <w:pPr>
        <w:pStyle w:val="Heading1"/>
      </w:pPr>
      <w:bookmarkStart w:id="137" w:name="_Toc310602474"/>
      <w:bookmarkStart w:id="138" w:name="_Toc192325070"/>
      <w:bookmarkStart w:id="139" w:name="_Toc345686008"/>
      <w:r w:rsidRPr="000A4E8B">
        <w:rPr>
          <w:rStyle w:val="Sessionnumber"/>
        </w:rPr>
        <w:t xml:space="preserve">Session </w:t>
      </w:r>
      <w:r w:rsidR="00FD5C4C">
        <w:rPr>
          <w:rStyle w:val="Sessionnumber"/>
        </w:rPr>
        <w:t>4</w:t>
      </w:r>
      <w:r w:rsidRPr="000A4E8B">
        <w:rPr>
          <w:rStyle w:val="Sessionnumber"/>
        </w:rPr>
        <w:t>05</w:t>
      </w:r>
      <w:r w:rsidRPr="000A4E8B">
        <w:t xml:space="preserve"> </w:t>
      </w:r>
      <w:r w:rsidRPr="000A4E8B">
        <w:tab/>
      </w:r>
      <w:bookmarkEnd w:id="137"/>
      <w:bookmarkEnd w:id="138"/>
      <w:r w:rsidR="00AE2F7F">
        <w:t>Merging data</w:t>
      </w:r>
      <w:bookmarkEnd w:id="139"/>
    </w:p>
    <w:p w14:paraId="0ABA2ABF" w14:textId="77777777" w:rsidR="00E068BF" w:rsidRPr="000A4E8B" w:rsidRDefault="00E068BF" w:rsidP="00F7135E">
      <w:pPr>
        <w:pStyle w:val="Heading2"/>
      </w:pPr>
      <w:bookmarkStart w:id="140" w:name="_Toc192325071"/>
      <w:bookmarkStart w:id="141" w:name="_Toc345686009"/>
      <w:r w:rsidRPr="000A4E8B">
        <w:t>Outline</w:t>
      </w:r>
      <w:bookmarkEnd w:id="140"/>
      <w:bookmarkEnd w:id="141"/>
    </w:p>
    <w:p w14:paraId="23069DF8" w14:textId="77777777" w:rsidR="00E068BF" w:rsidRPr="000A4E8B" w:rsidRDefault="00E068BF" w:rsidP="00F7135E">
      <w:pPr>
        <w:pStyle w:val="Heading4"/>
        <w:rPr>
          <w:b/>
          <w:iCs/>
        </w:rPr>
      </w:pPr>
      <w:r w:rsidRPr="000A4E8B">
        <w:t>Topics</w:t>
      </w:r>
    </w:p>
    <w:p w14:paraId="4FE6F43E" w14:textId="77777777" w:rsidR="00E068BF" w:rsidRPr="000A4E8B" w:rsidRDefault="00E068BF" w:rsidP="00F7135E">
      <w:pPr>
        <w:pStyle w:val="BodyText"/>
      </w:pPr>
      <w:r w:rsidRPr="000A4E8B">
        <w:t xml:space="preserve">In this session, you will learn how </w:t>
      </w:r>
      <w:r w:rsidR="0053347F" w:rsidRPr="000A4E8B">
        <w:t>about</w:t>
      </w:r>
      <w:r w:rsidRPr="000A4E8B">
        <w:t>:</w:t>
      </w:r>
    </w:p>
    <w:p w14:paraId="6E1E5FC8" w14:textId="77777777" w:rsidR="00AE2F7F" w:rsidRPr="00AE2F7F" w:rsidRDefault="00AE2F7F" w:rsidP="00AE2F7F">
      <w:pPr>
        <w:pStyle w:val="Bulletedlist"/>
      </w:pPr>
      <w:r w:rsidRPr="00AE2F7F">
        <w:t xml:space="preserve">Merge interviews </w:t>
      </w:r>
    </w:p>
    <w:p w14:paraId="1E4D6E00" w14:textId="77777777" w:rsidR="00AE2F7F" w:rsidRPr="00AE2F7F" w:rsidRDefault="00AE2F7F" w:rsidP="00AE2F7F">
      <w:pPr>
        <w:pStyle w:val="Bulletedlist"/>
      </w:pPr>
      <w:r w:rsidRPr="00AE2F7F">
        <w:t>Merge questionnaires</w:t>
      </w:r>
    </w:p>
    <w:p w14:paraId="1B81B0AC" w14:textId="77777777" w:rsidR="00AE2F7F" w:rsidRPr="00AE2F7F" w:rsidRDefault="00AE2F7F" w:rsidP="00AE2F7F">
      <w:pPr>
        <w:pStyle w:val="Bulletedlist"/>
      </w:pPr>
      <w:r w:rsidRPr="00AE2F7F">
        <w:t>Consolidate using ID</w:t>
      </w:r>
    </w:p>
    <w:p w14:paraId="46106964" w14:textId="41CF02E1" w:rsidR="0053347F" w:rsidRPr="00AE2F7F" w:rsidRDefault="00AE2F7F" w:rsidP="00AE2F7F">
      <w:pPr>
        <w:pStyle w:val="Bulletedlist"/>
      </w:pPr>
      <w:r w:rsidRPr="00AE2F7F">
        <w:t>Overwrite data</w:t>
      </w:r>
    </w:p>
    <w:p w14:paraId="0F3B7CB3" w14:textId="77777777" w:rsidR="00E068BF" w:rsidRPr="000A4E8B" w:rsidRDefault="00E068BF" w:rsidP="00F7135E">
      <w:pPr>
        <w:pStyle w:val="Heading4"/>
      </w:pPr>
      <w:r w:rsidRPr="000A4E8B">
        <w:t>Learning outcomes</w:t>
      </w:r>
    </w:p>
    <w:p w14:paraId="34FDF155" w14:textId="77777777" w:rsidR="00E92131" w:rsidRPr="000A4E8B" w:rsidRDefault="00E92131" w:rsidP="00E92131">
      <w:pPr>
        <w:pStyle w:val="BodyText"/>
      </w:pPr>
      <w:bookmarkStart w:id="142" w:name="_Toc184450774"/>
      <w:bookmarkStart w:id="143" w:name="_Toc310602476"/>
      <w:bookmarkStart w:id="144" w:name="_Toc192325072"/>
      <w:r w:rsidRPr="000A4E8B">
        <w:t>At the end of this session, you will be able to:</w:t>
      </w:r>
    </w:p>
    <w:p w14:paraId="28DB96D5" w14:textId="77777777" w:rsidR="00AE2F7F" w:rsidRPr="00AE2F7F" w:rsidRDefault="00AE2F7F" w:rsidP="00A86406">
      <w:pPr>
        <w:pStyle w:val="Bulletedlist"/>
      </w:pPr>
      <w:r w:rsidRPr="00AE2F7F">
        <w:t>Merge and consolidate records in your QES files</w:t>
      </w:r>
    </w:p>
    <w:p w14:paraId="0B363C7A" w14:textId="77777777" w:rsidR="00AE2F7F" w:rsidRPr="00AE2F7F" w:rsidRDefault="00AE2F7F" w:rsidP="00A86406">
      <w:pPr>
        <w:pStyle w:val="Bulletedlist"/>
      </w:pPr>
      <w:r w:rsidRPr="00AE2F7F">
        <w:t>Combine records from different  QES files in various ways</w:t>
      </w:r>
    </w:p>
    <w:p w14:paraId="3ABAD8A8" w14:textId="77777777" w:rsidR="00AE2F7F" w:rsidRPr="00AE2F7F" w:rsidRDefault="00AE2F7F" w:rsidP="00A86406">
      <w:pPr>
        <w:pStyle w:val="Bulletedlist"/>
      </w:pPr>
      <w:r w:rsidRPr="00AE2F7F">
        <w:t>Merge data across levels</w:t>
      </w:r>
    </w:p>
    <w:p w14:paraId="2D1671AF" w14:textId="77777777" w:rsidR="00AE2F7F" w:rsidRPr="00AE2F7F" w:rsidRDefault="00AE2F7F" w:rsidP="00A86406">
      <w:pPr>
        <w:pStyle w:val="Bulletedlist"/>
      </w:pPr>
      <w:r w:rsidRPr="00AE2F7F">
        <w:t xml:space="preserve">Match and combine records using a unique identifier </w:t>
      </w:r>
    </w:p>
    <w:p w14:paraId="51141972" w14:textId="77777777" w:rsidR="00AE2F7F" w:rsidRPr="00AE2F7F" w:rsidRDefault="00AE2F7F" w:rsidP="00A86406">
      <w:pPr>
        <w:pStyle w:val="Bulletedlist"/>
      </w:pPr>
      <w:r w:rsidRPr="00AE2F7F">
        <w:t>De-duplicate QES files</w:t>
      </w:r>
    </w:p>
    <w:p w14:paraId="5152E773" w14:textId="3CE07825" w:rsidR="002654A0" w:rsidRDefault="00AE2F7F" w:rsidP="002654A0">
      <w:pPr>
        <w:pStyle w:val="Bulletedlist"/>
      </w:pPr>
      <w:r w:rsidRPr="00AE2F7F">
        <w:t>Perform update runs to replace data that need to change</w:t>
      </w:r>
    </w:p>
    <w:p w14:paraId="1C2A63B4" w14:textId="77777777" w:rsidR="002654A0" w:rsidRDefault="002654A0" w:rsidP="002654A0">
      <w:pPr>
        <w:rPr>
          <w:szCs w:val="20"/>
        </w:rPr>
      </w:pPr>
      <w:r>
        <w:br w:type="page"/>
      </w:r>
    </w:p>
    <w:p w14:paraId="22C5FE94" w14:textId="77777777" w:rsidR="002654A0" w:rsidRDefault="002654A0" w:rsidP="002654A0">
      <w:pPr>
        <w:pStyle w:val="Heading2T"/>
      </w:pPr>
      <w:bookmarkStart w:id="145" w:name="_Toc345686010"/>
      <w:r w:rsidRPr="000A4E8B">
        <w:lastRenderedPageBreak/>
        <w:t>Tutorial</w:t>
      </w:r>
      <w:bookmarkEnd w:id="145"/>
    </w:p>
    <w:p w14:paraId="20C443B7" w14:textId="77777777" w:rsidR="002654A0" w:rsidRPr="000A4E8B" w:rsidRDefault="002654A0" w:rsidP="002654A0">
      <w:pPr>
        <w:pStyle w:val="Heading2P"/>
        <w:rPr>
          <w:bCs/>
          <w:iCs/>
        </w:rPr>
      </w:pPr>
      <w:r>
        <w:t>Material covered</w:t>
      </w:r>
    </w:p>
    <w:p w14:paraId="236BE135" w14:textId="77777777" w:rsidR="002A25A9" w:rsidRDefault="002A25A9" w:rsidP="002A25A9">
      <w:pPr>
        <w:pStyle w:val="Heading3"/>
      </w:pPr>
      <w:bookmarkStart w:id="146" w:name="_Ref297818298"/>
      <w:bookmarkStart w:id="147" w:name="_Ref297818304"/>
      <w:bookmarkStart w:id="148" w:name="_Toc345686011"/>
      <w:bookmarkStart w:id="149" w:name="_Toc184450779"/>
      <w:bookmarkStart w:id="150" w:name="_Toc310602481"/>
      <w:bookmarkStart w:id="151" w:name="_Toc192325077"/>
      <w:bookmarkEnd w:id="142"/>
      <w:bookmarkEnd w:id="143"/>
      <w:bookmarkEnd w:id="144"/>
      <w:r>
        <w:t>Checking whether two QES files have identical structures</w:t>
      </w:r>
      <w:bookmarkEnd w:id="146"/>
      <w:bookmarkEnd w:id="147"/>
      <w:bookmarkEnd w:id="148"/>
    </w:p>
    <w:p w14:paraId="7CAB83BF" w14:textId="77777777" w:rsidR="002A25A9" w:rsidRDefault="002A25A9" w:rsidP="008E344A">
      <w:pPr>
        <w:pStyle w:val="BodyTextT"/>
      </w:pPr>
      <w:r>
        <w:t>Checking whether two QES files are “superposable” (i.e. have identical structures).</w:t>
      </w:r>
    </w:p>
    <w:p w14:paraId="5AEA2564" w14:textId="77777777" w:rsidR="002A25A9" w:rsidRPr="009D627B" w:rsidRDefault="002A25A9" w:rsidP="002A25A9">
      <w:pPr>
        <w:pStyle w:val="Tutornote"/>
      </w:pPr>
      <w:r w:rsidRPr="009D627B">
        <w:t>Explain:</w:t>
      </w:r>
    </w:p>
    <w:p w14:paraId="63A95E3E" w14:textId="77777777" w:rsidR="002A25A9" w:rsidRDefault="002A25A9" w:rsidP="009C39A3">
      <w:pPr>
        <w:pStyle w:val="Tutornote"/>
        <w:numPr>
          <w:ilvl w:val="1"/>
          <w:numId w:val="38"/>
        </w:numPr>
      </w:pPr>
      <w:r>
        <w:t xml:space="preserve">When merging QES files, it is useful to know whether the two files are identical (“superposable”), and thus can be more easily merged. </w:t>
      </w:r>
    </w:p>
    <w:p w14:paraId="73916675" w14:textId="77777777" w:rsidR="002A25A9" w:rsidRDefault="002A25A9" w:rsidP="009C39A3">
      <w:pPr>
        <w:pStyle w:val="Tutornote"/>
        <w:numPr>
          <w:ilvl w:val="1"/>
          <w:numId w:val="38"/>
        </w:numPr>
      </w:pPr>
      <w:r>
        <w:t>Askiatools allows you to compare two QES files, to check whether they are identical or not.</w:t>
      </w:r>
    </w:p>
    <w:p w14:paraId="2C2D9EAD" w14:textId="68D07B1E" w:rsidR="00DC027E" w:rsidRDefault="00DC027E" w:rsidP="009C39A3">
      <w:pPr>
        <w:pStyle w:val="Tutornote"/>
        <w:numPr>
          <w:ilvl w:val="1"/>
          <w:numId w:val="38"/>
        </w:numPr>
      </w:pPr>
      <w:r>
        <w:t>Askiatools states whether the two files are identical. If not, you are prompted to save a report file, which will open automatically, describing the differences between the two QES files.</w:t>
      </w:r>
    </w:p>
    <w:p w14:paraId="2C1492F6" w14:textId="77777777" w:rsidR="002A25A9" w:rsidRDefault="002A25A9" w:rsidP="002A25A9">
      <w:pPr>
        <w:pStyle w:val="Tutornote"/>
      </w:pPr>
      <w:r w:rsidRPr="00D47933">
        <w:t>Demonstrate:</w:t>
      </w:r>
    </w:p>
    <w:p w14:paraId="2C56B5F8" w14:textId="732AFF7D" w:rsidR="002A25A9" w:rsidRDefault="002A25A9" w:rsidP="009C39A3">
      <w:pPr>
        <w:pStyle w:val="Tutornote"/>
        <w:numPr>
          <w:ilvl w:val="1"/>
          <w:numId w:val="38"/>
        </w:numPr>
      </w:pPr>
      <w:r>
        <w:t xml:space="preserve">Open the first QES </w:t>
      </w:r>
      <w:r w:rsidRPr="002A25A9">
        <w:rPr>
          <w:i/>
        </w:rPr>
        <w:t>example_A_merge_interviews_1.qes</w:t>
      </w:r>
      <w:r>
        <w:t>.</w:t>
      </w:r>
    </w:p>
    <w:p w14:paraId="158FB354" w14:textId="77777777" w:rsidR="002A25A9" w:rsidRDefault="002A25A9" w:rsidP="009C39A3">
      <w:pPr>
        <w:pStyle w:val="Tutornote"/>
        <w:numPr>
          <w:ilvl w:val="1"/>
          <w:numId w:val="38"/>
        </w:numPr>
      </w:pPr>
      <w:r>
        <w:t xml:space="preserve">Select </w:t>
      </w:r>
      <w:r>
        <w:rPr>
          <w:b/>
        </w:rPr>
        <w:t>Merge</w:t>
      </w:r>
      <w:r w:rsidRPr="00591014">
        <w:rPr>
          <w:b/>
        </w:rPr>
        <w:t xml:space="preserve">-&gt; </w:t>
      </w:r>
      <w:r>
        <w:rPr>
          <w:b/>
        </w:rPr>
        <w:t>Compare files…</w:t>
      </w:r>
    </w:p>
    <w:p w14:paraId="44DF54E3" w14:textId="572D3745" w:rsidR="002A25A9" w:rsidRDefault="002A25A9" w:rsidP="009C39A3">
      <w:pPr>
        <w:pStyle w:val="Tutornote"/>
        <w:numPr>
          <w:ilvl w:val="1"/>
          <w:numId w:val="38"/>
        </w:numPr>
      </w:pPr>
      <w:r>
        <w:t xml:space="preserve">Select the second QES </w:t>
      </w:r>
      <w:r w:rsidRPr="002A25A9">
        <w:rPr>
          <w:i/>
        </w:rPr>
        <w:t>example_A_merge_interviews_</w:t>
      </w:r>
      <w:r>
        <w:rPr>
          <w:i/>
        </w:rPr>
        <w:t>2</w:t>
      </w:r>
      <w:r w:rsidRPr="002A25A9">
        <w:rPr>
          <w:i/>
        </w:rPr>
        <w:t>.qes</w:t>
      </w:r>
      <w:r>
        <w:t>.</w:t>
      </w:r>
    </w:p>
    <w:p w14:paraId="01473293" w14:textId="647BCF05" w:rsidR="002A25A9" w:rsidRDefault="00DC027E" w:rsidP="009C39A3">
      <w:pPr>
        <w:pStyle w:val="Tutornote"/>
        <w:numPr>
          <w:ilvl w:val="1"/>
          <w:numId w:val="38"/>
        </w:numPr>
      </w:pPr>
      <w:r>
        <w:t>This should show that the files are identical</w:t>
      </w:r>
      <w:r w:rsidR="002A25A9">
        <w:t>.</w:t>
      </w:r>
      <w:r>
        <w:t xml:space="preserve"> If you want to demonstrate what happens when there are differences, run a compare with a different QES.</w:t>
      </w:r>
    </w:p>
    <w:p w14:paraId="6033174F" w14:textId="43424465" w:rsidR="008E344A" w:rsidRDefault="008E344A" w:rsidP="002C7FAC">
      <w:pPr>
        <w:pStyle w:val="SwitchtoP"/>
      </w:pPr>
      <w:r>
        <w:t>Notes for participants</w:t>
      </w:r>
    </w:p>
    <w:p w14:paraId="1B8303FF" w14:textId="77777777" w:rsidR="008E344A" w:rsidRDefault="008E344A" w:rsidP="008E344A">
      <w:pPr>
        <w:pStyle w:val="BodyText"/>
      </w:pPr>
      <w:r>
        <w:t>Askiatools can check whether two QES files have identical structures (this is known as “superposable”). This is useful when merging QES file, as identical files can be more easily merged. If the files are not identical, askiatools produces a text file containing a description of any differences between the files.</w:t>
      </w:r>
    </w:p>
    <w:p w14:paraId="0C3D1246" w14:textId="77777777" w:rsidR="008E344A" w:rsidRDefault="008E344A" w:rsidP="008E344A">
      <w:pPr>
        <w:pStyle w:val="To"/>
      </w:pPr>
      <w:r>
        <w:t>To check whether two QES files have identical structures:</w:t>
      </w:r>
    </w:p>
    <w:p w14:paraId="1DF2C998" w14:textId="77777777" w:rsidR="008E344A" w:rsidRDefault="008E344A" w:rsidP="008E344A">
      <w:pPr>
        <w:pStyle w:val="Step"/>
      </w:pPr>
      <w:r>
        <w:t>1.</w:t>
      </w:r>
      <w:r>
        <w:tab/>
        <w:t>Open the first QES file.</w:t>
      </w:r>
    </w:p>
    <w:p w14:paraId="062C8E9C" w14:textId="77777777" w:rsidR="008E344A" w:rsidRDefault="008E344A" w:rsidP="008E344A">
      <w:pPr>
        <w:pStyle w:val="Step"/>
      </w:pPr>
      <w:r>
        <w:t>2.</w:t>
      </w:r>
      <w:r>
        <w:tab/>
        <w:t xml:space="preserve">In the </w:t>
      </w:r>
      <w:r>
        <w:rPr>
          <w:b/>
        </w:rPr>
        <w:t xml:space="preserve">merge </w:t>
      </w:r>
      <w:r w:rsidRPr="00163346">
        <w:t xml:space="preserve">menu, select </w:t>
      </w:r>
      <w:r>
        <w:rPr>
          <w:b/>
        </w:rPr>
        <w:t>compare files…</w:t>
      </w:r>
      <w:r>
        <w:t>.</w:t>
      </w:r>
    </w:p>
    <w:p w14:paraId="7667A799" w14:textId="77777777" w:rsidR="008E344A" w:rsidRDefault="008E344A" w:rsidP="008E344A">
      <w:pPr>
        <w:pStyle w:val="Step"/>
      </w:pPr>
      <w:r>
        <w:t>3.</w:t>
      </w:r>
      <w:r>
        <w:tab/>
        <w:t xml:space="preserve">Select the second QES file, and click </w:t>
      </w:r>
      <w:r w:rsidRPr="00264177">
        <w:rPr>
          <w:b/>
        </w:rPr>
        <w:t>open</w:t>
      </w:r>
      <w:r>
        <w:t>.</w:t>
      </w:r>
    </w:p>
    <w:p w14:paraId="019589E1" w14:textId="77777777" w:rsidR="008E344A" w:rsidRDefault="008E344A" w:rsidP="008E344A">
      <w:pPr>
        <w:pStyle w:val="Step"/>
      </w:pPr>
      <w:r>
        <w:t>4.</w:t>
      </w:r>
      <w:r>
        <w:tab/>
        <w:t xml:space="preserve">If the files are not identical, you will be prompted to save the report file, in text format. Specify a name and location for the text file, and click </w:t>
      </w:r>
      <w:r w:rsidRPr="00F94876">
        <w:rPr>
          <w:b/>
        </w:rPr>
        <w:t>save</w:t>
      </w:r>
      <w:r>
        <w:t xml:space="preserve">. </w:t>
      </w:r>
      <w:r>
        <w:lastRenderedPageBreak/>
        <w:t>The report is generated, and opens automatically in an external text editor program.</w:t>
      </w:r>
    </w:p>
    <w:p w14:paraId="38DA535D" w14:textId="00BCDB55" w:rsidR="00AE2F7F" w:rsidRPr="00AE2F7F" w:rsidRDefault="008131AF" w:rsidP="004D76F8">
      <w:pPr>
        <w:pStyle w:val="Heading3"/>
      </w:pPr>
      <w:bookmarkStart w:id="152" w:name="_Toc345686012"/>
      <w:r>
        <w:t>Merging</w:t>
      </w:r>
      <w:r w:rsidR="00AE2F7F" w:rsidRPr="00AE2F7F">
        <w:t xml:space="preserve"> </w:t>
      </w:r>
      <w:r>
        <w:t>i</w:t>
      </w:r>
      <w:r w:rsidR="00AE2F7F" w:rsidRPr="00AE2F7F">
        <w:t>nterviews</w:t>
      </w:r>
      <w:r>
        <w:t xml:space="preserve"> from one QES into another</w:t>
      </w:r>
      <w:bookmarkEnd w:id="152"/>
    </w:p>
    <w:p w14:paraId="5B4AF867" w14:textId="5B20736E" w:rsidR="001327BD" w:rsidRPr="009D627B" w:rsidRDefault="001327BD" w:rsidP="00751A66">
      <w:pPr>
        <w:pStyle w:val="Tutornote"/>
        <w:keepNext/>
      </w:pPr>
      <w:r w:rsidRPr="009D627B">
        <w:t>Explain:</w:t>
      </w:r>
    </w:p>
    <w:p w14:paraId="0936EBF8" w14:textId="77777777" w:rsidR="00D47933" w:rsidRDefault="008131AF" w:rsidP="009C39A3">
      <w:pPr>
        <w:pStyle w:val="Tutornote"/>
        <w:numPr>
          <w:ilvl w:val="1"/>
          <w:numId w:val="38"/>
        </w:numPr>
      </w:pPr>
      <w:r>
        <w:t>This utility lets you merge interviews from one QES file into another</w:t>
      </w:r>
      <w:r w:rsidR="001327BD">
        <w:t xml:space="preserve">. </w:t>
      </w:r>
    </w:p>
    <w:p w14:paraId="6C106FCD" w14:textId="77777777" w:rsidR="00D47933" w:rsidRDefault="00591FB9" w:rsidP="00D47933">
      <w:pPr>
        <w:pStyle w:val="Tutornote"/>
      </w:pPr>
      <w:r w:rsidRPr="00D47933">
        <w:t>Demonstrate:</w:t>
      </w:r>
    </w:p>
    <w:p w14:paraId="6EE4BAAA" w14:textId="328384CD" w:rsidR="00591FB9" w:rsidRDefault="00591FB9" w:rsidP="009C39A3">
      <w:pPr>
        <w:pStyle w:val="Tutornote"/>
        <w:numPr>
          <w:ilvl w:val="1"/>
          <w:numId w:val="38"/>
        </w:numPr>
      </w:pPr>
      <w:r>
        <w:t xml:space="preserve">Open the first QES </w:t>
      </w:r>
      <w:r w:rsidR="002A25A9" w:rsidRPr="002A25A9">
        <w:rPr>
          <w:i/>
        </w:rPr>
        <w:t>example_A_merge_interviews_1.qes</w:t>
      </w:r>
      <w:r w:rsidR="002A25A9">
        <w:rPr>
          <w:i/>
        </w:rPr>
        <w:t>.</w:t>
      </w:r>
    </w:p>
    <w:p w14:paraId="57D9F3D5" w14:textId="44815D97" w:rsidR="00591FB9" w:rsidRDefault="00D47933" w:rsidP="009C39A3">
      <w:pPr>
        <w:pStyle w:val="Tutornote"/>
        <w:numPr>
          <w:ilvl w:val="1"/>
          <w:numId w:val="38"/>
        </w:numPr>
      </w:pPr>
      <w:r>
        <w:t>S</w:t>
      </w:r>
      <w:r w:rsidR="00591FB9">
        <w:t xml:space="preserve">elect </w:t>
      </w:r>
      <w:r w:rsidR="00591FB9">
        <w:rPr>
          <w:b/>
        </w:rPr>
        <w:t>Merge</w:t>
      </w:r>
      <w:r w:rsidR="00591FB9" w:rsidRPr="00591014">
        <w:rPr>
          <w:b/>
        </w:rPr>
        <w:t xml:space="preserve">-&gt; </w:t>
      </w:r>
      <w:r w:rsidR="00591FB9">
        <w:rPr>
          <w:b/>
        </w:rPr>
        <w:t>Interviews…</w:t>
      </w:r>
    </w:p>
    <w:p w14:paraId="775B2A6F" w14:textId="4FB9C9B9" w:rsidR="00081EBE" w:rsidRDefault="00613715" w:rsidP="009C39A3">
      <w:pPr>
        <w:pStyle w:val="Tutornote"/>
        <w:numPr>
          <w:ilvl w:val="1"/>
          <w:numId w:val="38"/>
        </w:numPr>
      </w:pPr>
      <w:r>
        <w:t xml:space="preserve">In </w:t>
      </w:r>
      <w:r w:rsidRPr="00FA25C2">
        <w:rPr>
          <w:b/>
        </w:rPr>
        <w:t>Askia file</w:t>
      </w:r>
      <w:r>
        <w:t xml:space="preserve">, select </w:t>
      </w:r>
      <w:r w:rsidR="0023424C" w:rsidRPr="002A25A9">
        <w:rPr>
          <w:i/>
        </w:rPr>
        <w:t>example_A_merge_interviews_</w:t>
      </w:r>
      <w:r w:rsidR="00485A1C">
        <w:rPr>
          <w:i/>
        </w:rPr>
        <w:t>2</w:t>
      </w:r>
      <w:r w:rsidR="0023424C" w:rsidRPr="002A25A9">
        <w:rPr>
          <w:i/>
        </w:rPr>
        <w:t>.qes</w:t>
      </w:r>
      <w:r>
        <w:t>.</w:t>
      </w:r>
    </w:p>
    <w:p w14:paraId="292CE6CE" w14:textId="77777777" w:rsidR="00DC027E" w:rsidRDefault="009D627B" w:rsidP="009C39A3">
      <w:pPr>
        <w:pStyle w:val="Tutornote"/>
        <w:numPr>
          <w:ilvl w:val="1"/>
          <w:numId w:val="38"/>
        </w:numPr>
      </w:pPr>
      <w:r>
        <w:t>If the QES files are “superposable”</w:t>
      </w:r>
      <w:r w:rsidR="00F3390F">
        <w:t xml:space="preserve">, i.e. identical, you should </w:t>
      </w:r>
      <w:r>
        <w:t xml:space="preserve">select </w:t>
      </w:r>
      <w:r w:rsidRPr="00081EBE">
        <w:rPr>
          <w:b/>
        </w:rPr>
        <w:t>assume</w:t>
      </w:r>
      <w:r>
        <w:t xml:space="preserve"> </w:t>
      </w:r>
      <w:r w:rsidR="00591FB9" w:rsidRPr="00081EBE">
        <w:rPr>
          <w:b/>
        </w:rPr>
        <w:t>questionnaires</w:t>
      </w:r>
      <w:r w:rsidRPr="00081EBE">
        <w:rPr>
          <w:b/>
        </w:rPr>
        <w:t xml:space="preserve"> are superposable</w:t>
      </w:r>
      <w:r>
        <w:t>.</w:t>
      </w:r>
    </w:p>
    <w:p w14:paraId="11CE1B76" w14:textId="40AB2008" w:rsidR="00081EBE" w:rsidRDefault="00DC027E" w:rsidP="009C39A3">
      <w:pPr>
        <w:pStyle w:val="Tutornote"/>
        <w:numPr>
          <w:ilvl w:val="2"/>
          <w:numId w:val="38"/>
        </w:numPr>
      </w:pPr>
      <w:r>
        <w:t>As we have just checked that our example files are superposable, we can select this.</w:t>
      </w:r>
    </w:p>
    <w:p w14:paraId="4279888B" w14:textId="61524BE7" w:rsidR="001327BD" w:rsidRPr="0085677A" w:rsidRDefault="00F3390F" w:rsidP="009C39A3">
      <w:pPr>
        <w:pStyle w:val="Tutornote"/>
        <w:numPr>
          <w:ilvl w:val="2"/>
          <w:numId w:val="38"/>
        </w:numPr>
      </w:pPr>
      <w:r>
        <w:t xml:space="preserve"> </w:t>
      </w:r>
      <w:r w:rsidR="004162BE">
        <w:t xml:space="preserve">If the QES files are not identical, you will need to select </w:t>
      </w:r>
      <w:r w:rsidR="004162BE" w:rsidRPr="004162BE">
        <w:rPr>
          <w:b/>
        </w:rPr>
        <w:t>using shortcuts and entry codes</w:t>
      </w:r>
      <w:r w:rsidR="004162BE">
        <w:t xml:space="preserve"> or </w:t>
      </w:r>
      <w:r w:rsidR="004162BE" w:rsidRPr="004162BE">
        <w:rPr>
          <w:b/>
        </w:rPr>
        <w:t>using internal question and response ids…</w:t>
      </w:r>
    </w:p>
    <w:p w14:paraId="78C3E76E" w14:textId="1614279A" w:rsidR="0085677A" w:rsidRPr="0085677A" w:rsidRDefault="0085677A" w:rsidP="009C39A3">
      <w:pPr>
        <w:pStyle w:val="Tutornote"/>
        <w:numPr>
          <w:ilvl w:val="3"/>
          <w:numId w:val="38"/>
        </w:numPr>
      </w:pPr>
      <w:r w:rsidRPr="00203182">
        <w:rPr>
          <w:b/>
        </w:rPr>
        <w:t>Internal question and response ids</w:t>
      </w:r>
      <w:r w:rsidRPr="0085677A">
        <w:t xml:space="preserve"> is useful if </w:t>
      </w:r>
      <w:r w:rsidR="00203182">
        <w:t>you are using the same questionnaire with different waves. A question could have a different name but the same internal id. To do so, you need to look at the database structure behind the scenes in Microsoft Access.</w:t>
      </w:r>
    </w:p>
    <w:p w14:paraId="7CD614E3" w14:textId="77777777" w:rsidR="008E344A" w:rsidRDefault="008E344A" w:rsidP="002C7FAC">
      <w:pPr>
        <w:pStyle w:val="SwitchtoP"/>
      </w:pPr>
      <w:r>
        <w:t>Notes for participants</w:t>
      </w:r>
    </w:p>
    <w:p w14:paraId="7A22FABA" w14:textId="72F407BB" w:rsidR="008E344A" w:rsidRPr="00264177" w:rsidRDefault="008E344A" w:rsidP="008E344A">
      <w:pPr>
        <w:pStyle w:val="BodyText"/>
      </w:pPr>
      <w:r>
        <w:t xml:space="preserve">You can use askiatools to merge interviews from one QES into another. This is easier to do if the QES files are identical in structure. To check whether they are, you can run the </w:t>
      </w:r>
      <w:r w:rsidRPr="00A03468">
        <w:rPr>
          <w:b/>
        </w:rPr>
        <w:t>compare files</w:t>
      </w:r>
      <w:r>
        <w:t xml:space="preserve"> command. </w:t>
      </w:r>
      <w:r w:rsidRPr="000E0A82">
        <w:t>See</w:t>
      </w:r>
      <w:r w:rsidR="000E0A82" w:rsidRPr="000E0A82">
        <w:rPr>
          <w:i/>
        </w:rPr>
        <w:t xml:space="preserve"> </w:t>
      </w:r>
      <w:r w:rsidR="000E0A82" w:rsidRPr="000E0A82">
        <w:rPr>
          <w:i/>
        </w:rPr>
        <w:fldChar w:fldCharType="begin"/>
      </w:r>
      <w:r w:rsidR="000E0A82" w:rsidRPr="000E0A82">
        <w:rPr>
          <w:i/>
        </w:rPr>
        <w:instrText xml:space="preserve"> REF _Ref297818298 \h </w:instrText>
      </w:r>
      <w:r w:rsidR="000E0A82" w:rsidRPr="000E0A82">
        <w:rPr>
          <w:i/>
        </w:rPr>
      </w:r>
      <w:r w:rsidR="000E0A82" w:rsidRPr="000E0A82">
        <w:rPr>
          <w:i/>
        </w:rPr>
        <w:fldChar w:fldCharType="separate"/>
      </w:r>
      <w:r w:rsidR="00A24F9F">
        <w:t>Checking whether two QES files have identical structures</w:t>
      </w:r>
      <w:r w:rsidR="000E0A82" w:rsidRPr="000E0A82">
        <w:rPr>
          <w:i/>
        </w:rPr>
        <w:fldChar w:fldCharType="end"/>
      </w:r>
      <w:r w:rsidR="000E0A82" w:rsidRPr="000E0A82">
        <w:rPr>
          <w:i/>
        </w:rPr>
        <w:t xml:space="preserve"> </w:t>
      </w:r>
      <w:r w:rsidR="000E0A82">
        <w:t xml:space="preserve">on page </w:t>
      </w:r>
      <w:r w:rsidR="000E0A82">
        <w:fldChar w:fldCharType="begin"/>
      </w:r>
      <w:r w:rsidR="000E0A82">
        <w:instrText xml:space="preserve"> PAGEREF _Ref297818304 \h </w:instrText>
      </w:r>
      <w:r w:rsidR="000E0A82">
        <w:fldChar w:fldCharType="separate"/>
      </w:r>
      <w:r w:rsidR="00A24F9F">
        <w:rPr>
          <w:noProof/>
        </w:rPr>
        <w:t>66</w:t>
      </w:r>
      <w:r w:rsidR="000E0A82">
        <w:fldChar w:fldCharType="end"/>
      </w:r>
      <w:r>
        <w:t xml:space="preserve"> for details.</w:t>
      </w:r>
    </w:p>
    <w:p w14:paraId="2AF9A45D" w14:textId="77777777" w:rsidR="008E344A" w:rsidRDefault="008E344A" w:rsidP="008E344A">
      <w:pPr>
        <w:pStyle w:val="To"/>
      </w:pPr>
      <w:r>
        <w:t>To merge interviews:</w:t>
      </w:r>
    </w:p>
    <w:p w14:paraId="462341C0" w14:textId="77777777" w:rsidR="008E344A" w:rsidRDefault="008E344A" w:rsidP="008E344A">
      <w:pPr>
        <w:pStyle w:val="Step"/>
      </w:pPr>
      <w:r>
        <w:t>1.</w:t>
      </w:r>
      <w:r>
        <w:tab/>
        <w:t>Open the target QES file (the file into which you want to merge the interviews).</w:t>
      </w:r>
    </w:p>
    <w:p w14:paraId="519E44E8" w14:textId="77777777" w:rsidR="008E344A" w:rsidRDefault="008E344A" w:rsidP="008E344A">
      <w:pPr>
        <w:pStyle w:val="Step"/>
      </w:pPr>
      <w:r>
        <w:t>2.</w:t>
      </w:r>
      <w:r>
        <w:tab/>
        <w:t xml:space="preserve">In the </w:t>
      </w:r>
      <w:r>
        <w:rPr>
          <w:b/>
        </w:rPr>
        <w:t xml:space="preserve">merge </w:t>
      </w:r>
      <w:r w:rsidRPr="00163346">
        <w:t xml:space="preserve">menu, select </w:t>
      </w:r>
      <w:r w:rsidRPr="00264177">
        <w:rPr>
          <w:b/>
        </w:rPr>
        <w:t>interviews…</w:t>
      </w:r>
      <w:r>
        <w:t>.</w:t>
      </w:r>
    </w:p>
    <w:p w14:paraId="3FC6502C" w14:textId="77777777" w:rsidR="008E344A" w:rsidRDefault="008E344A" w:rsidP="008E344A">
      <w:pPr>
        <w:pStyle w:val="Step"/>
      </w:pPr>
      <w:r>
        <w:t>3.</w:t>
      </w:r>
      <w:r>
        <w:tab/>
        <w:t xml:space="preserve">Next to </w:t>
      </w:r>
      <w:r w:rsidRPr="00264177">
        <w:rPr>
          <w:b/>
        </w:rPr>
        <w:t>askia file</w:t>
      </w:r>
      <w:r>
        <w:t xml:space="preserve">, click </w:t>
      </w:r>
      <w:r w:rsidRPr="00264177">
        <w:rPr>
          <w:b/>
        </w:rPr>
        <w:t>open</w:t>
      </w:r>
      <w:r>
        <w:t>:</w:t>
      </w:r>
      <w:r>
        <w:br/>
      </w:r>
      <w:r>
        <w:rPr>
          <w:noProof/>
          <w:lang w:val="en-US"/>
        </w:rPr>
        <w:drawing>
          <wp:inline distT="0" distB="0" distL="0" distR="0" wp14:anchorId="0B51F36B" wp14:editId="61F40285">
            <wp:extent cx="180975" cy="190500"/>
            <wp:effectExtent l="19050" t="19050" r="28575" b="190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w="3175">
                      <a:solidFill>
                        <a:schemeClr val="accent1"/>
                      </a:solidFill>
                    </a:ln>
                  </pic:spPr>
                </pic:pic>
              </a:graphicData>
            </a:graphic>
          </wp:inline>
        </w:drawing>
      </w:r>
    </w:p>
    <w:p w14:paraId="35FE844C" w14:textId="77777777" w:rsidR="008E344A" w:rsidRDefault="008E344A" w:rsidP="008E344A">
      <w:pPr>
        <w:pStyle w:val="Step"/>
      </w:pPr>
      <w:r>
        <w:t>4.</w:t>
      </w:r>
      <w:r>
        <w:tab/>
        <w:t xml:space="preserve">Select the source QES file (the file containing the interviews you want to merge) and click </w:t>
      </w:r>
      <w:r w:rsidRPr="00BD6D09">
        <w:rPr>
          <w:b/>
        </w:rPr>
        <w:t>open</w:t>
      </w:r>
      <w:r>
        <w:t>.</w:t>
      </w:r>
    </w:p>
    <w:p w14:paraId="00262910" w14:textId="25BC060E" w:rsidR="008E344A" w:rsidRDefault="008E344A" w:rsidP="008E344A">
      <w:pPr>
        <w:pStyle w:val="Step"/>
      </w:pPr>
      <w:r>
        <w:rPr>
          <w:lang w:eastAsia="en-GB"/>
        </w:rPr>
        <w:t>5.</w:t>
      </w:r>
      <w:r>
        <w:rPr>
          <w:lang w:eastAsia="en-GB"/>
        </w:rPr>
        <w:tab/>
        <w:t xml:space="preserve">If the two QES files have the same structure </w:t>
      </w:r>
      <w:r w:rsidRPr="000E0A82">
        <w:rPr>
          <w:lang w:eastAsia="en-GB"/>
        </w:rPr>
        <w:t>(</w:t>
      </w:r>
      <w:r w:rsidR="000E0A82" w:rsidRPr="000E0A82">
        <w:rPr>
          <w:i/>
        </w:rPr>
        <w:t xml:space="preserve">See </w:t>
      </w:r>
      <w:r w:rsidR="000E0A82" w:rsidRPr="000E0A82">
        <w:rPr>
          <w:i/>
        </w:rPr>
        <w:fldChar w:fldCharType="begin"/>
      </w:r>
      <w:r w:rsidR="000E0A82" w:rsidRPr="000E0A82">
        <w:rPr>
          <w:i/>
        </w:rPr>
        <w:instrText xml:space="preserve"> REF _Ref297818298 \h </w:instrText>
      </w:r>
      <w:r w:rsidR="000E0A82" w:rsidRPr="000E0A82">
        <w:rPr>
          <w:i/>
        </w:rPr>
      </w:r>
      <w:r w:rsidR="000E0A82" w:rsidRPr="000E0A82">
        <w:rPr>
          <w:i/>
        </w:rPr>
        <w:fldChar w:fldCharType="separate"/>
      </w:r>
      <w:r w:rsidR="00A24F9F">
        <w:t>Checking whether two QES files have identical structures</w:t>
      </w:r>
      <w:r w:rsidR="000E0A82" w:rsidRPr="000E0A82">
        <w:rPr>
          <w:i/>
        </w:rPr>
        <w:fldChar w:fldCharType="end"/>
      </w:r>
      <w:r w:rsidR="000E0A82" w:rsidRPr="000E0A82">
        <w:rPr>
          <w:i/>
        </w:rPr>
        <w:t xml:space="preserve"> </w:t>
      </w:r>
      <w:r w:rsidR="000E0A82" w:rsidRPr="000E0A82">
        <w:t xml:space="preserve">on page </w:t>
      </w:r>
      <w:r w:rsidR="000E0A82" w:rsidRPr="000E0A82">
        <w:fldChar w:fldCharType="begin"/>
      </w:r>
      <w:r w:rsidR="000E0A82" w:rsidRPr="000E0A82">
        <w:instrText xml:space="preserve"> PAGEREF _Ref297818304 \h </w:instrText>
      </w:r>
      <w:r w:rsidR="000E0A82" w:rsidRPr="000E0A82">
        <w:fldChar w:fldCharType="separate"/>
      </w:r>
      <w:r w:rsidR="00A24F9F">
        <w:rPr>
          <w:noProof/>
        </w:rPr>
        <w:t>66</w:t>
      </w:r>
      <w:r w:rsidR="000E0A82" w:rsidRPr="000E0A82">
        <w:fldChar w:fldCharType="end"/>
      </w:r>
      <w:r w:rsidRPr="000E0A82">
        <w:t>),</w:t>
      </w:r>
      <w:r>
        <w:t xml:space="preserve"> select </w:t>
      </w:r>
      <w:r w:rsidRPr="00A03468">
        <w:rPr>
          <w:b/>
        </w:rPr>
        <w:t>assume questionnaires are superposable</w:t>
      </w:r>
      <w:r>
        <w:t xml:space="preserve">. Otherwise, you will need to select </w:t>
      </w:r>
      <w:r w:rsidRPr="00A03468">
        <w:rPr>
          <w:b/>
        </w:rPr>
        <w:lastRenderedPageBreak/>
        <w:t>using shortcuts and entry codes</w:t>
      </w:r>
      <w:r>
        <w:t xml:space="preserve"> or </w:t>
      </w:r>
      <w:r w:rsidRPr="00A03468">
        <w:rPr>
          <w:b/>
        </w:rPr>
        <w:t>using internal question and response ids…</w:t>
      </w:r>
      <w:r>
        <w:rPr>
          <w:b/>
        </w:rPr>
        <w:t xml:space="preserve"> </w:t>
      </w:r>
      <w:r w:rsidRPr="00A03468">
        <w:t>as the basis for matching questions</w:t>
      </w:r>
      <w:r>
        <w:t>.</w:t>
      </w:r>
    </w:p>
    <w:p w14:paraId="5301E8EF" w14:textId="77777777" w:rsidR="008E344A" w:rsidRPr="00E114AE" w:rsidRDefault="008E344A" w:rsidP="008E344A">
      <w:pPr>
        <w:pStyle w:val="Step"/>
      </w:pPr>
      <w:r>
        <w:rPr>
          <w:lang w:eastAsia="en-GB"/>
        </w:rPr>
        <w:t>6.</w:t>
      </w:r>
      <w:r>
        <w:rPr>
          <w:lang w:eastAsia="en-GB"/>
        </w:rPr>
        <w:tab/>
        <w:t xml:space="preserve">Click </w:t>
      </w:r>
      <w:r w:rsidRPr="00A03468">
        <w:rPr>
          <w:b/>
          <w:lang w:eastAsia="en-GB"/>
        </w:rPr>
        <w:t>OK</w:t>
      </w:r>
      <w:r>
        <w:rPr>
          <w:lang w:eastAsia="en-GB"/>
        </w:rPr>
        <w:t xml:space="preserve"> to perform the merge.</w:t>
      </w:r>
    </w:p>
    <w:p w14:paraId="0DAAC3D6" w14:textId="544B11AC" w:rsidR="00AE2F7F" w:rsidRPr="00AE2F7F" w:rsidRDefault="00AE2F7F" w:rsidP="004D76F8">
      <w:pPr>
        <w:pStyle w:val="Heading3"/>
      </w:pPr>
      <w:bookmarkStart w:id="153" w:name="_Toc345686013"/>
      <w:r w:rsidRPr="00AE2F7F">
        <w:t>M</w:t>
      </w:r>
      <w:r w:rsidR="00B626DF">
        <w:t>erging</w:t>
      </w:r>
      <w:r w:rsidRPr="00AE2F7F">
        <w:t xml:space="preserve"> </w:t>
      </w:r>
      <w:r w:rsidR="00B626DF">
        <w:t>two q</w:t>
      </w:r>
      <w:r w:rsidRPr="00AE2F7F">
        <w:t>uestionnaires</w:t>
      </w:r>
      <w:bookmarkEnd w:id="153"/>
    </w:p>
    <w:p w14:paraId="5EF1D557" w14:textId="4709F9FE" w:rsidR="00B626DF" w:rsidRDefault="00B626DF" w:rsidP="008E344A">
      <w:pPr>
        <w:pStyle w:val="BodyTextT"/>
      </w:pPr>
      <w:r>
        <w:t>Merging two QES files.</w:t>
      </w:r>
    </w:p>
    <w:p w14:paraId="7C455C35" w14:textId="77777777" w:rsidR="00B626DF" w:rsidRPr="009D627B" w:rsidRDefault="00B626DF" w:rsidP="00B626DF">
      <w:pPr>
        <w:pStyle w:val="Tutornote"/>
      </w:pPr>
      <w:r w:rsidRPr="009D627B">
        <w:t>Explain:</w:t>
      </w:r>
    </w:p>
    <w:p w14:paraId="54EEA623" w14:textId="7B23E329" w:rsidR="005E5424" w:rsidRDefault="00B626DF" w:rsidP="009C39A3">
      <w:pPr>
        <w:pStyle w:val="Tutornote"/>
        <w:numPr>
          <w:ilvl w:val="1"/>
          <w:numId w:val="38"/>
        </w:numPr>
      </w:pPr>
      <w:r>
        <w:t xml:space="preserve">This utility lets you merge </w:t>
      </w:r>
      <w:r w:rsidR="005E5424">
        <w:t>questionnaires together.</w:t>
      </w:r>
      <w:r w:rsidR="006975CB">
        <w:t xml:space="preserve"> Any questions from the second QES are appended to the end of the first QES.</w:t>
      </w:r>
    </w:p>
    <w:p w14:paraId="0BEF6327" w14:textId="01CA35D6" w:rsidR="00B626DF" w:rsidRDefault="005E5424" w:rsidP="009C39A3">
      <w:pPr>
        <w:pStyle w:val="Tutornote"/>
        <w:numPr>
          <w:ilvl w:val="1"/>
          <w:numId w:val="38"/>
        </w:numPr>
      </w:pPr>
      <w:r>
        <w:t xml:space="preserve">All of the interviews </w:t>
      </w:r>
      <w:r w:rsidR="006975CB">
        <w:t xml:space="preserve">from the second QES </w:t>
      </w:r>
      <w:r>
        <w:t xml:space="preserve">are </w:t>
      </w:r>
      <w:r w:rsidR="006975CB">
        <w:t xml:space="preserve">copied </w:t>
      </w:r>
      <w:r>
        <w:t xml:space="preserve">into the </w:t>
      </w:r>
      <w:r w:rsidR="006975CB">
        <w:t xml:space="preserve">first </w:t>
      </w:r>
      <w:r>
        <w:t xml:space="preserve">QES, but you end up with separate records from each source QES, </w:t>
      </w:r>
      <w:r w:rsidR="006975CB">
        <w:t xml:space="preserve">even </w:t>
      </w:r>
      <w:r>
        <w:t xml:space="preserve">if two </w:t>
      </w:r>
      <w:r w:rsidR="006975CB">
        <w:t xml:space="preserve">records </w:t>
      </w:r>
      <w:r>
        <w:t>are for the same respondent</w:t>
      </w:r>
      <w:r w:rsidR="006975CB">
        <w:t>.</w:t>
      </w:r>
    </w:p>
    <w:p w14:paraId="79BB996B" w14:textId="77777777" w:rsidR="00B626DF" w:rsidRDefault="00B626DF" w:rsidP="00B626DF">
      <w:pPr>
        <w:pStyle w:val="Tutornote"/>
      </w:pPr>
      <w:r w:rsidRPr="00D47933">
        <w:t>Demonstrate:</w:t>
      </w:r>
    </w:p>
    <w:p w14:paraId="2CF99E4D" w14:textId="25910679" w:rsidR="00B626DF" w:rsidRDefault="00B626DF" w:rsidP="009C39A3">
      <w:pPr>
        <w:pStyle w:val="Tutornote"/>
        <w:numPr>
          <w:ilvl w:val="1"/>
          <w:numId w:val="38"/>
        </w:numPr>
      </w:pPr>
      <w:r>
        <w:t xml:space="preserve">Open the first QES </w:t>
      </w:r>
      <w:r w:rsidR="00485A1C" w:rsidRPr="00485A1C">
        <w:rPr>
          <w:i/>
        </w:rPr>
        <w:t>example_B_merge_questionnaires_1.qes</w:t>
      </w:r>
      <w:r>
        <w:t>.</w:t>
      </w:r>
    </w:p>
    <w:p w14:paraId="0E5A5F8B" w14:textId="3C101876" w:rsidR="00E70AFF" w:rsidRDefault="00E70AFF" w:rsidP="009C39A3">
      <w:pPr>
        <w:pStyle w:val="Tutornote"/>
        <w:numPr>
          <w:ilvl w:val="1"/>
          <w:numId w:val="38"/>
        </w:numPr>
      </w:pPr>
      <w:r>
        <w:t>Show the structure of the QES.</w:t>
      </w:r>
    </w:p>
    <w:p w14:paraId="7F3AB055" w14:textId="2F7417AB" w:rsidR="00B626DF" w:rsidRDefault="00B626DF" w:rsidP="009C39A3">
      <w:pPr>
        <w:pStyle w:val="Tutornote"/>
        <w:numPr>
          <w:ilvl w:val="1"/>
          <w:numId w:val="38"/>
        </w:numPr>
      </w:pPr>
      <w:r>
        <w:t xml:space="preserve">Select </w:t>
      </w:r>
      <w:r>
        <w:rPr>
          <w:b/>
        </w:rPr>
        <w:t>Merge</w:t>
      </w:r>
      <w:r w:rsidRPr="00591014">
        <w:rPr>
          <w:b/>
        </w:rPr>
        <w:t xml:space="preserve">-&gt; </w:t>
      </w:r>
      <w:r w:rsidR="005E5424">
        <w:rPr>
          <w:b/>
        </w:rPr>
        <w:t>Questionnaires</w:t>
      </w:r>
      <w:r>
        <w:rPr>
          <w:b/>
        </w:rPr>
        <w:t>…</w:t>
      </w:r>
    </w:p>
    <w:p w14:paraId="2905CDD6" w14:textId="0C34685F" w:rsidR="00DF5C2E" w:rsidRDefault="005E5424" w:rsidP="009C39A3">
      <w:pPr>
        <w:pStyle w:val="Tutornote"/>
        <w:numPr>
          <w:ilvl w:val="1"/>
          <w:numId w:val="38"/>
        </w:numPr>
      </w:pPr>
      <w:r>
        <w:t>S</w:t>
      </w:r>
      <w:r w:rsidR="00485A1C">
        <w:t xml:space="preserve">elect the second QES </w:t>
      </w:r>
      <w:r w:rsidR="00485A1C" w:rsidRPr="00485A1C">
        <w:rPr>
          <w:i/>
        </w:rPr>
        <w:t>example_B_merge_questionnaires_</w:t>
      </w:r>
      <w:r w:rsidR="00485A1C">
        <w:rPr>
          <w:i/>
        </w:rPr>
        <w:t>2</w:t>
      </w:r>
      <w:r w:rsidR="00485A1C" w:rsidRPr="00485A1C">
        <w:rPr>
          <w:i/>
        </w:rPr>
        <w:t>.qes</w:t>
      </w:r>
      <w:r w:rsidR="00B626DF">
        <w:t>.</w:t>
      </w:r>
    </w:p>
    <w:p w14:paraId="7797A717" w14:textId="5270F638" w:rsidR="000513C4" w:rsidRPr="006975CB" w:rsidRDefault="000513C4" w:rsidP="009C39A3">
      <w:pPr>
        <w:pStyle w:val="Tutornote"/>
        <w:numPr>
          <w:ilvl w:val="1"/>
          <w:numId w:val="38"/>
        </w:numPr>
      </w:pPr>
      <w:r>
        <w:t>Show the resulting questionnaire structure in askiatools.</w:t>
      </w:r>
    </w:p>
    <w:p w14:paraId="43700D7B" w14:textId="77777777" w:rsidR="008E344A" w:rsidRDefault="008E344A" w:rsidP="002C7FAC">
      <w:pPr>
        <w:pStyle w:val="SwitchtoP"/>
      </w:pPr>
      <w:r>
        <w:t>Notes for participants</w:t>
      </w:r>
    </w:p>
    <w:p w14:paraId="4EF975BE" w14:textId="77777777" w:rsidR="008E344A" w:rsidRDefault="008E344A" w:rsidP="008E344A">
      <w:pPr>
        <w:pStyle w:val="BodyText"/>
      </w:pPr>
      <w:r>
        <w:t>You can use askiatools to merge interviews from one QES into another.</w:t>
      </w:r>
    </w:p>
    <w:p w14:paraId="5326EA57" w14:textId="77777777" w:rsidR="008E344A" w:rsidRDefault="008E344A" w:rsidP="00AD4AD4">
      <w:pPr>
        <w:pStyle w:val="BodyText"/>
        <w:numPr>
          <w:ilvl w:val="0"/>
          <w:numId w:val="29"/>
        </w:numPr>
      </w:pPr>
      <w:r>
        <w:t>Any questions from the second (source) QES are appended to the end of the first (target) QES.</w:t>
      </w:r>
    </w:p>
    <w:p w14:paraId="16F8F029" w14:textId="77777777" w:rsidR="008E344A" w:rsidRDefault="008E344A" w:rsidP="00AD4AD4">
      <w:pPr>
        <w:pStyle w:val="BodyText"/>
        <w:numPr>
          <w:ilvl w:val="0"/>
          <w:numId w:val="29"/>
        </w:numPr>
      </w:pPr>
      <w:r>
        <w:t>All of the interviews from the source QES are copied into the target QES, but note that you will end up with separate records from each QES, even if one record in each QES is for the same respondent.</w:t>
      </w:r>
    </w:p>
    <w:p w14:paraId="67222597" w14:textId="77777777" w:rsidR="008E344A" w:rsidRDefault="008E344A" w:rsidP="008E344A">
      <w:pPr>
        <w:pStyle w:val="To"/>
      </w:pPr>
      <w:r>
        <w:t>To merge two questionnaires:</w:t>
      </w:r>
    </w:p>
    <w:p w14:paraId="240903C0" w14:textId="77777777" w:rsidR="008E344A" w:rsidRDefault="008E344A" w:rsidP="008E344A">
      <w:pPr>
        <w:pStyle w:val="Step"/>
      </w:pPr>
      <w:r>
        <w:t>1.</w:t>
      </w:r>
      <w:r>
        <w:tab/>
        <w:t>Open the target QES file (the file into which you want to merge the questions).</w:t>
      </w:r>
    </w:p>
    <w:p w14:paraId="08E193D3" w14:textId="77777777" w:rsidR="008E344A" w:rsidRDefault="008E344A" w:rsidP="008E344A">
      <w:pPr>
        <w:pStyle w:val="Step"/>
      </w:pPr>
      <w:r>
        <w:t>2.</w:t>
      </w:r>
      <w:r>
        <w:tab/>
        <w:t xml:space="preserve">In the </w:t>
      </w:r>
      <w:r>
        <w:rPr>
          <w:b/>
        </w:rPr>
        <w:t xml:space="preserve">merge </w:t>
      </w:r>
      <w:r w:rsidRPr="00163346">
        <w:t xml:space="preserve">menu, select </w:t>
      </w:r>
      <w:r>
        <w:rPr>
          <w:b/>
        </w:rPr>
        <w:t>questionnaires</w:t>
      </w:r>
      <w:r w:rsidRPr="00264177">
        <w:rPr>
          <w:b/>
        </w:rPr>
        <w:t>…</w:t>
      </w:r>
      <w:r>
        <w:t>.</w:t>
      </w:r>
    </w:p>
    <w:p w14:paraId="50F0CC89" w14:textId="77777777" w:rsidR="008E344A" w:rsidRPr="00E114AE" w:rsidRDefault="008E344A" w:rsidP="008E344A">
      <w:pPr>
        <w:pStyle w:val="Step"/>
      </w:pPr>
      <w:r>
        <w:t>3.</w:t>
      </w:r>
      <w:r>
        <w:tab/>
        <w:t xml:space="preserve">Select the source QES file (the file containing the questions you want to merge) and click </w:t>
      </w:r>
      <w:r w:rsidRPr="00BD6D09">
        <w:rPr>
          <w:b/>
        </w:rPr>
        <w:t>open</w:t>
      </w:r>
      <w:r>
        <w:t>.</w:t>
      </w:r>
    </w:p>
    <w:p w14:paraId="6A9DD6A2" w14:textId="2F4FE831" w:rsidR="00AE2F7F" w:rsidRDefault="00AE2F7F" w:rsidP="004D76F8">
      <w:pPr>
        <w:pStyle w:val="Heading3"/>
      </w:pPr>
      <w:bookmarkStart w:id="154" w:name="_Toc345686014"/>
      <w:r w:rsidRPr="00AE2F7F">
        <w:t>M</w:t>
      </w:r>
      <w:r w:rsidR="000513C4">
        <w:t>erging two q</w:t>
      </w:r>
      <w:r w:rsidRPr="00AE2F7F">
        <w:t xml:space="preserve">uestionnaires </w:t>
      </w:r>
      <w:r w:rsidR="008E344A">
        <w:t>matched by</w:t>
      </w:r>
      <w:r w:rsidR="00101214">
        <w:t xml:space="preserve"> </w:t>
      </w:r>
      <w:r w:rsidRPr="00AE2F7F">
        <w:t>ID</w:t>
      </w:r>
      <w:bookmarkEnd w:id="154"/>
    </w:p>
    <w:p w14:paraId="15E63BC0" w14:textId="4FE0F20E" w:rsidR="000513C4" w:rsidRDefault="000513C4" w:rsidP="008E344A">
      <w:pPr>
        <w:pStyle w:val="BodyTextT"/>
      </w:pPr>
      <w:r>
        <w:t xml:space="preserve">Merging two QES files, and matching the respondents with </w:t>
      </w:r>
      <w:r w:rsidR="00101214">
        <w:t xml:space="preserve">an </w:t>
      </w:r>
      <w:r>
        <w:t xml:space="preserve">ID </w:t>
      </w:r>
      <w:r w:rsidR="00101214">
        <w:t>question</w:t>
      </w:r>
      <w:r>
        <w:t>.</w:t>
      </w:r>
    </w:p>
    <w:p w14:paraId="3C8EEC1F" w14:textId="77777777" w:rsidR="000513C4" w:rsidRPr="009D627B" w:rsidRDefault="000513C4" w:rsidP="000513C4">
      <w:pPr>
        <w:pStyle w:val="Tutornote"/>
      </w:pPr>
      <w:r w:rsidRPr="009D627B">
        <w:lastRenderedPageBreak/>
        <w:t>Explain:</w:t>
      </w:r>
    </w:p>
    <w:p w14:paraId="52054404" w14:textId="77777777" w:rsidR="000513C4" w:rsidRDefault="000513C4" w:rsidP="009C39A3">
      <w:pPr>
        <w:pStyle w:val="Tutornote"/>
        <w:numPr>
          <w:ilvl w:val="1"/>
          <w:numId w:val="38"/>
        </w:numPr>
      </w:pPr>
      <w:r>
        <w:t>This utility lets you merge questionnaires together. Any questions from the second QES are appended to the end of the first QES.</w:t>
      </w:r>
    </w:p>
    <w:p w14:paraId="5EDC02BF" w14:textId="77777777" w:rsidR="00101214" w:rsidRDefault="000513C4" w:rsidP="009C39A3">
      <w:pPr>
        <w:pStyle w:val="Tutornote"/>
        <w:numPr>
          <w:ilvl w:val="1"/>
          <w:numId w:val="38"/>
        </w:numPr>
      </w:pPr>
      <w:r>
        <w:t xml:space="preserve">All of the interviews from the second QES are copied into the first QES, </w:t>
      </w:r>
      <w:r w:rsidR="00101214">
        <w:t>and you end up with one record per respondent.</w:t>
      </w:r>
    </w:p>
    <w:p w14:paraId="4D7AFBF6" w14:textId="5731A97D" w:rsidR="00101214" w:rsidRDefault="00101214" w:rsidP="009C39A3">
      <w:pPr>
        <w:pStyle w:val="Tutornote"/>
        <w:numPr>
          <w:ilvl w:val="1"/>
          <w:numId w:val="38"/>
        </w:numPr>
      </w:pPr>
      <w:r>
        <w:t xml:space="preserve">Respondent records are matched by the ID question that you nominate, so if there are two records relating to the same respondent, they will be amalgamated. </w:t>
      </w:r>
    </w:p>
    <w:p w14:paraId="660BCC0B" w14:textId="1E87BE41" w:rsidR="00101214" w:rsidRDefault="00101214" w:rsidP="009C39A3">
      <w:pPr>
        <w:pStyle w:val="Tutornote"/>
        <w:numPr>
          <w:ilvl w:val="1"/>
          <w:numId w:val="38"/>
        </w:numPr>
      </w:pPr>
      <w:r>
        <w:t>This merge procedure also checks for duplicate records.</w:t>
      </w:r>
    </w:p>
    <w:p w14:paraId="75B35F46" w14:textId="77777777" w:rsidR="000513C4" w:rsidRDefault="000513C4" w:rsidP="000513C4">
      <w:pPr>
        <w:pStyle w:val="Tutornote"/>
      </w:pPr>
      <w:r w:rsidRPr="00D47933">
        <w:t>Demonstrate:</w:t>
      </w:r>
    </w:p>
    <w:p w14:paraId="7D5AFB3C" w14:textId="6D5AA87C" w:rsidR="000513C4" w:rsidRDefault="000513C4" w:rsidP="009C39A3">
      <w:pPr>
        <w:pStyle w:val="Tutornote"/>
        <w:numPr>
          <w:ilvl w:val="1"/>
          <w:numId w:val="38"/>
        </w:numPr>
      </w:pPr>
      <w:r>
        <w:t xml:space="preserve">Open the first QES </w:t>
      </w:r>
      <w:r w:rsidR="00484F9E" w:rsidRPr="00484F9E">
        <w:rPr>
          <w:i/>
        </w:rPr>
        <w:t>example_C_merge_questionnaires_using_ID_1.qes</w:t>
      </w:r>
      <w:r>
        <w:t>.</w:t>
      </w:r>
    </w:p>
    <w:p w14:paraId="52645B65" w14:textId="4842910C" w:rsidR="00E70AFF" w:rsidRDefault="00E70AFF" w:rsidP="009C39A3">
      <w:pPr>
        <w:pStyle w:val="Tutornote"/>
        <w:numPr>
          <w:ilvl w:val="1"/>
          <w:numId w:val="38"/>
        </w:numPr>
      </w:pPr>
      <w:r>
        <w:t>Show the structure of the QES.</w:t>
      </w:r>
    </w:p>
    <w:p w14:paraId="266521E9" w14:textId="020C7EE5" w:rsidR="000513C4" w:rsidRDefault="000513C4" w:rsidP="009C39A3">
      <w:pPr>
        <w:pStyle w:val="Tutornote"/>
        <w:numPr>
          <w:ilvl w:val="1"/>
          <w:numId w:val="38"/>
        </w:numPr>
      </w:pPr>
      <w:r>
        <w:t xml:space="preserve">Select </w:t>
      </w:r>
      <w:r>
        <w:rPr>
          <w:b/>
        </w:rPr>
        <w:t>Merge</w:t>
      </w:r>
      <w:r w:rsidRPr="00591014">
        <w:rPr>
          <w:b/>
        </w:rPr>
        <w:t xml:space="preserve">-&gt; </w:t>
      </w:r>
      <w:r>
        <w:rPr>
          <w:b/>
        </w:rPr>
        <w:t>Questionnaires</w:t>
      </w:r>
      <w:r w:rsidR="00101214">
        <w:rPr>
          <w:b/>
        </w:rPr>
        <w:t xml:space="preserve"> using ID</w:t>
      </w:r>
      <w:r>
        <w:rPr>
          <w:b/>
        </w:rPr>
        <w:t>…</w:t>
      </w:r>
    </w:p>
    <w:p w14:paraId="10D2BDE4" w14:textId="709527BE" w:rsidR="000513C4" w:rsidRDefault="00101214" w:rsidP="009C39A3">
      <w:pPr>
        <w:pStyle w:val="Tutornote"/>
        <w:numPr>
          <w:ilvl w:val="1"/>
          <w:numId w:val="38"/>
        </w:numPr>
      </w:pPr>
      <w:r>
        <w:t xml:space="preserve">In </w:t>
      </w:r>
      <w:r w:rsidRPr="00101214">
        <w:rPr>
          <w:b/>
        </w:rPr>
        <w:t>Askia file</w:t>
      </w:r>
      <w:r>
        <w:t>, s</w:t>
      </w:r>
      <w:r w:rsidR="00484F9E">
        <w:t xml:space="preserve">elect the second QES </w:t>
      </w:r>
      <w:r w:rsidR="00484F9E" w:rsidRPr="00484F9E">
        <w:rPr>
          <w:i/>
        </w:rPr>
        <w:t>example_C_merge_questionnaires_using_ID_</w:t>
      </w:r>
      <w:r w:rsidR="00484F9E">
        <w:rPr>
          <w:i/>
        </w:rPr>
        <w:t>2</w:t>
      </w:r>
      <w:r w:rsidR="00484F9E" w:rsidRPr="00484F9E">
        <w:rPr>
          <w:i/>
        </w:rPr>
        <w:t>.qes</w:t>
      </w:r>
      <w:r w:rsidR="000513C4">
        <w:t>.</w:t>
      </w:r>
    </w:p>
    <w:p w14:paraId="68174637" w14:textId="456EDF7B" w:rsidR="00196752" w:rsidRDefault="00101214" w:rsidP="009C39A3">
      <w:pPr>
        <w:pStyle w:val="Tutornote"/>
        <w:numPr>
          <w:ilvl w:val="1"/>
          <w:numId w:val="38"/>
        </w:numPr>
      </w:pPr>
      <w:r>
        <w:t xml:space="preserve">In </w:t>
      </w:r>
      <w:r w:rsidR="00196752" w:rsidRPr="00196752">
        <w:rPr>
          <w:b/>
        </w:rPr>
        <w:t>Respondent ID in target</w:t>
      </w:r>
      <w:r w:rsidR="00196752">
        <w:t xml:space="preserve">, </w:t>
      </w:r>
      <w:r>
        <w:t xml:space="preserve">select </w:t>
      </w:r>
      <w:r w:rsidR="00AE2D06" w:rsidRPr="00196752">
        <w:rPr>
          <w:b/>
        </w:rPr>
        <w:t>Unique_ID</w:t>
      </w:r>
      <w:r w:rsidR="00196752" w:rsidRPr="00196752">
        <w:t>.</w:t>
      </w:r>
    </w:p>
    <w:p w14:paraId="46CBAE61" w14:textId="49803FD5" w:rsidR="00196752" w:rsidRDefault="00196752" w:rsidP="009C39A3">
      <w:pPr>
        <w:pStyle w:val="Tutornote"/>
        <w:numPr>
          <w:ilvl w:val="1"/>
          <w:numId w:val="38"/>
        </w:numPr>
      </w:pPr>
      <w:r>
        <w:t xml:space="preserve">In </w:t>
      </w:r>
      <w:r w:rsidRPr="00196752">
        <w:rPr>
          <w:b/>
        </w:rPr>
        <w:t xml:space="preserve">Respondent ID in </w:t>
      </w:r>
      <w:r>
        <w:rPr>
          <w:b/>
        </w:rPr>
        <w:t>source</w:t>
      </w:r>
      <w:r>
        <w:t xml:space="preserve">, select </w:t>
      </w:r>
      <w:r w:rsidRPr="00196752">
        <w:rPr>
          <w:b/>
        </w:rPr>
        <w:t>Unique_ID</w:t>
      </w:r>
      <w:r w:rsidRPr="00196752">
        <w:t>.</w:t>
      </w:r>
    </w:p>
    <w:p w14:paraId="5A706CD7" w14:textId="260C4E79" w:rsidR="00101214" w:rsidRDefault="00101214" w:rsidP="009C39A3">
      <w:pPr>
        <w:pStyle w:val="Tutornote"/>
        <w:numPr>
          <w:ilvl w:val="1"/>
          <w:numId w:val="38"/>
        </w:numPr>
      </w:pPr>
      <w:r>
        <w:t xml:space="preserve">Click </w:t>
      </w:r>
      <w:r w:rsidRPr="00101214">
        <w:rPr>
          <w:b/>
        </w:rPr>
        <w:t>OK</w:t>
      </w:r>
      <w:r>
        <w:t>.</w:t>
      </w:r>
    </w:p>
    <w:p w14:paraId="4334A9E9" w14:textId="3C2991CE" w:rsidR="000513C4" w:rsidRPr="006975CB" w:rsidRDefault="000513C4" w:rsidP="009C39A3">
      <w:pPr>
        <w:pStyle w:val="Tutornote"/>
        <w:numPr>
          <w:ilvl w:val="1"/>
          <w:numId w:val="38"/>
        </w:numPr>
      </w:pPr>
      <w:r>
        <w:t>Show the resulting questionnaire structure in askiatools.</w:t>
      </w:r>
    </w:p>
    <w:p w14:paraId="39E73DC3" w14:textId="77777777" w:rsidR="008E344A" w:rsidRDefault="008E344A" w:rsidP="002C7FAC">
      <w:pPr>
        <w:pStyle w:val="SwitchtoP"/>
      </w:pPr>
      <w:r>
        <w:t>Notes for participants</w:t>
      </w:r>
    </w:p>
    <w:p w14:paraId="3F41B4CB" w14:textId="20BC1AAB" w:rsidR="008E344A" w:rsidRDefault="008E344A" w:rsidP="008E344A">
      <w:pPr>
        <w:pStyle w:val="BodyText"/>
      </w:pPr>
      <w:r>
        <w:t>Askiatools allows you to merge two questionnaires, and match the records based on the values found in an ID question.</w:t>
      </w:r>
    </w:p>
    <w:p w14:paraId="56C1AD2E" w14:textId="77777777" w:rsidR="008E344A" w:rsidRDefault="008E344A" w:rsidP="00AD4AD4">
      <w:pPr>
        <w:pStyle w:val="BodyText"/>
        <w:numPr>
          <w:ilvl w:val="0"/>
          <w:numId w:val="29"/>
        </w:numPr>
      </w:pPr>
      <w:r>
        <w:t>Any questions from the second (source) QES are appended to the end of the first (target) QES.</w:t>
      </w:r>
    </w:p>
    <w:p w14:paraId="5F1DAAF4" w14:textId="77777777" w:rsidR="008E344A" w:rsidRDefault="008E344A" w:rsidP="00AD4AD4">
      <w:pPr>
        <w:pStyle w:val="BodyText"/>
        <w:numPr>
          <w:ilvl w:val="0"/>
          <w:numId w:val="29"/>
        </w:numPr>
      </w:pPr>
      <w:r>
        <w:t>All of the interviews from the source QES are copied into the target QES, and you will end up with one record for each respondent.</w:t>
      </w:r>
    </w:p>
    <w:p w14:paraId="10344C67" w14:textId="77777777" w:rsidR="008E344A" w:rsidRDefault="008E344A" w:rsidP="00AD4AD4">
      <w:pPr>
        <w:pStyle w:val="BodyText"/>
        <w:numPr>
          <w:ilvl w:val="0"/>
          <w:numId w:val="29"/>
        </w:numPr>
      </w:pPr>
      <w:r>
        <w:t>Respondent records are matched by the ID question that you nominate, so if two records relate to the same respondent, they will be amalgamated.</w:t>
      </w:r>
    </w:p>
    <w:p w14:paraId="4163C543" w14:textId="77777777" w:rsidR="008E344A" w:rsidRDefault="008E344A" w:rsidP="00AD4AD4">
      <w:pPr>
        <w:pStyle w:val="BodyText"/>
        <w:numPr>
          <w:ilvl w:val="0"/>
          <w:numId w:val="29"/>
        </w:numPr>
      </w:pPr>
      <w:r>
        <w:t>This procedure also checks for duplicate records.</w:t>
      </w:r>
    </w:p>
    <w:p w14:paraId="2B937DDF" w14:textId="77777777" w:rsidR="008E344A" w:rsidRDefault="008E344A" w:rsidP="008E344A">
      <w:pPr>
        <w:pStyle w:val="To"/>
      </w:pPr>
      <w:r>
        <w:t>To merge two questionnaires using an ID variable:</w:t>
      </w:r>
    </w:p>
    <w:p w14:paraId="5450A861" w14:textId="77777777" w:rsidR="008E344A" w:rsidRDefault="008E344A" w:rsidP="008E344A">
      <w:pPr>
        <w:pStyle w:val="Step"/>
      </w:pPr>
      <w:r>
        <w:t>1.</w:t>
      </w:r>
      <w:r>
        <w:tab/>
        <w:t>Open the target QES file (the file into which you want to merge the questions).</w:t>
      </w:r>
    </w:p>
    <w:p w14:paraId="35587F4F" w14:textId="77777777" w:rsidR="008E344A" w:rsidRDefault="008E344A" w:rsidP="008E344A">
      <w:pPr>
        <w:pStyle w:val="Step"/>
      </w:pPr>
      <w:r>
        <w:t>2.</w:t>
      </w:r>
      <w:r>
        <w:tab/>
        <w:t xml:space="preserve">In the </w:t>
      </w:r>
      <w:r>
        <w:rPr>
          <w:b/>
        </w:rPr>
        <w:t xml:space="preserve">merge </w:t>
      </w:r>
      <w:r w:rsidRPr="00163346">
        <w:t xml:space="preserve">menu, select </w:t>
      </w:r>
      <w:r>
        <w:rPr>
          <w:b/>
        </w:rPr>
        <w:t>questionnaires using ID</w:t>
      </w:r>
      <w:r w:rsidRPr="00264177">
        <w:rPr>
          <w:b/>
        </w:rPr>
        <w:t>…</w:t>
      </w:r>
      <w:r>
        <w:t>.</w:t>
      </w:r>
    </w:p>
    <w:p w14:paraId="1F18CD06" w14:textId="77777777" w:rsidR="008E344A" w:rsidRDefault="008E344A" w:rsidP="008E344A">
      <w:pPr>
        <w:pStyle w:val="Step"/>
      </w:pPr>
      <w:r>
        <w:lastRenderedPageBreak/>
        <w:t>3.</w:t>
      </w:r>
      <w:r>
        <w:tab/>
        <w:t xml:space="preserve">Next to </w:t>
      </w:r>
      <w:r w:rsidRPr="00264177">
        <w:rPr>
          <w:b/>
        </w:rPr>
        <w:t>askia file</w:t>
      </w:r>
      <w:r>
        <w:t xml:space="preserve">, click </w:t>
      </w:r>
      <w:r w:rsidRPr="00264177">
        <w:rPr>
          <w:b/>
        </w:rPr>
        <w:t>open</w:t>
      </w:r>
      <w:r>
        <w:t>:</w:t>
      </w:r>
      <w:r>
        <w:br/>
      </w:r>
      <w:r>
        <w:rPr>
          <w:noProof/>
          <w:lang w:val="en-US"/>
        </w:rPr>
        <w:drawing>
          <wp:inline distT="0" distB="0" distL="0" distR="0" wp14:anchorId="19BC66E8" wp14:editId="6BC48348">
            <wp:extent cx="180975" cy="190500"/>
            <wp:effectExtent l="19050" t="19050" r="28575" b="190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w="3175">
                      <a:solidFill>
                        <a:schemeClr val="accent1"/>
                      </a:solidFill>
                    </a:ln>
                  </pic:spPr>
                </pic:pic>
              </a:graphicData>
            </a:graphic>
          </wp:inline>
        </w:drawing>
      </w:r>
    </w:p>
    <w:p w14:paraId="157E120F" w14:textId="77777777" w:rsidR="008E344A" w:rsidRDefault="008E344A" w:rsidP="008E344A">
      <w:pPr>
        <w:pStyle w:val="Step"/>
      </w:pPr>
      <w:r>
        <w:t>4.</w:t>
      </w:r>
      <w:r>
        <w:tab/>
        <w:t xml:space="preserve">Select the source QES file (the file containing the interviews you want to merge) and click </w:t>
      </w:r>
      <w:r w:rsidRPr="00BD6D09">
        <w:rPr>
          <w:b/>
        </w:rPr>
        <w:t>open</w:t>
      </w:r>
      <w:r>
        <w:t>.</w:t>
      </w:r>
    </w:p>
    <w:p w14:paraId="208789BD" w14:textId="77777777" w:rsidR="008E344A" w:rsidRDefault="008E344A" w:rsidP="008E344A">
      <w:pPr>
        <w:pStyle w:val="Step"/>
      </w:pPr>
      <w:r>
        <w:t>5.</w:t>
      </w:r>
      <w:r>
        <w:tab/>
        <w:t xml:space="preserve">In </w:t>
      </w:r>
      <w:r w:rsidRPr="00545150">
        <w:rPr>
          <w:b/>
        </w:rPr>
        <w:t>respondent ID in target</w:t>
      </w:r>
      <w:r>
        <w:t>, select the variable containing respondent IDs in the target QES.</w:t>
      </w:r>
    </w:p>
    <w:p w14:paraId="0ABBEBA9" w14:textId="77777777" w:rsidR="008E344A" w:rsidRDefault="008E344A" w:rsidP="008E344A">
      <w:pPr>
        <w:pStyle w:val="Step"/>
      </w:pPr>
      <w:r>
        <w:t>6.</w:t>
      </w:r>
      <w:r>
        <w:tab/>
        <w:t xml:space="preserve">In </w:t>
      </w:r>
      <w:r w:rsidRPr="00545150">
        <w:rPr>
          <w:b/>
        </w:rPr>
        <w:t xml:space="preserve">respondent ID in </w:t>
      </w:r>
      <w:r>
        <w:rPr>
          <w:b/>
        </w:rPr>
        <w:t>source</w:t>
      </w:r>
      <w:r>
        <w:t>, select the variable containing respondent IDs in the source QES.</w:t>
      </w:r>
    </w:p>
    <w:p w14:paraId="664C5742" w14:textId="77777777" w:rsidR="008E344A" w:rsidRPr="00E114AE" w:rsidRDefault="008E344A" w:rsidP="008E344A">
      <w:pPr>
        <w:pStyle w:val="Step"/>
      </w:pPr>
      <w:r>
        <w:t>7.</w:t>
      </w:r>
      <w:r>
        <w:tab/>
        <w:t xml:space="preserve">Click </w:t>
      </w:r>
      <w:r w:rsidRPr="00545150">
        <w:rPr>
          <w:b/>
        </w:rPr>
        <w:t>OK</w:t>
      </w:r>
      <w:r>
        <w:t xml:space="preserve"> to perform the merge.</w:t>
      </w:r>
    </w:p>
    <w:p w14:paraId="125C3CAC" w14:textId="0BD453A5" w:rsidR="00AE2F7F" w:rsidRPr="00AE2F7F" w:rsidRDefault="004978AA" w:rsidP="004D76F8">
      <w:pPr>
        <w:pStyle w:val="Heading3"/>
      </w:pPr>
      <w:bookmarkStart w:id="155" w:name="_Toc345686015"/>
      <w:r>
        <w:t>Merging</w:t>
      </w:r>
      <w:r w:rsidR="00AE2F7F" w:rsidRPr="00AE2F7F">
        <w:t xml:space="preserve"> </w:t>
      </w:r>
      <w:r w:rsidR="008001AC">
        <w:t>two questionnaires to create one with two levels</w:t>
      </w:r>
      <w:bookmarkEnd w:id="155"/>
    </w:p>
    <w:p w14:paraId="19333C67" w14:textId="664AACA8" w:rsidR="004978AA" w:rsidRDefault="004978AA" w:rsidP="008E344A">
      <w:pPr>
        <w:pStyle w:val="BodyTextT"/>
      </w:pPr>
      <w:r>
        <w:t xml:space="preserve">Merging </w:t>
      </w:r>
      <w:r w:rsidR="0032619B">
        <w:t>one QES file into a second level of another</w:t>
      </w:r>
      <w:r>
        <w:t>, and matching the respondents with an ID question.</w:t>
      </w:r>
    </w:p>
    <w:p w14:paraId="5DA10AEA" w14:textId="77777777" w:rsidR="004978AA" w:rsidRPr="009D627B" w:rsidRDefault="004978AA" w:rsidP="004978AA">
      <w:pPr>
        <w:pStyle w:val="Tutornote"/>
      </w:pPr>
      <w:r w:rsidRPr="009D627B">
        <w:t>Explain:</w:t>
      </w:r>
    </w:p>
    <w:p w14:paraId="50B0F56B" w14:textId="0D6750A1" w:rsidR="00085463" w:rsidRDefault="004978AA" w:rsidP="009C39A3">
      <w:pPr>
        <w:pStyle w:val="Tutornote"/>
        <w:numPr>
          <w:ilvl w:val="1"/>
          <w:numId w:val="38"/>
        </w:numPr>
      </w:pPr>
      <w:r>
        <w:t xml:space="preserve">This utility lets you </w:t>
      </w:r>
      <w:r w:rsidR="00085463">
        <w:t>create a new loop in a QES, containing data from a second QES.</w:t>
      </w:r>
    </w:p>
    <w:p w14:paraId="0C50A8C5" w14:textId="6D479CBA" w:rsidR="00085463" w:rsidRDefault="00085463" w:rsidP="009C39A3">
      <w:pPr>
        <w:pStyle w:val="Tutornote"/>
        <w:numPr>
          <w:ilvl w:val="1"/>
          <w:numId w:val="38"/>
        </w:numPr>
      </w:pPr>
      <w:r>
        <w:t>The second QES file’s questions will be appended to the first QES file.</w:t>
      </w:r>
    </w:p>
    <w:p w14:paraId="7A48E2C8" w14:textId="54CA71B3" w:rsidR="004978AA" w:rsidRDefault="004978AA" w:rsidP="009C39A3">
      <w:pPr>
        <w:pStyle w:val="Tutornote"/>
        <w:numPr>
          <w:ilvl w:val="1"/>
          <w:numId w:val="38"/>
        </w:numPr>
      </w:pPr>
      <w:r>
        <w:t>All of the interviews from the second QES are copied into the first QES, and you end up with one record per respondent.</w:t>
      </w:r>
    </w:p>
    <w:p w14:paraId="5930F9E8" w14:textId="77777777" w:rsidR="004978AA" w:rsidRDefault="004978AA" w:rsidP="009C39A3">
      <w:pPr>
        <w:pStyle w:val="Tutornote"/>
        <w:numPr>
          <w:ilvl w:val="1"/>
          <w:numId w:val="38"/>
        </w:numPr>
      </w:pPr>
      <w:r>
        <w:t xml:space="preserve">Respondent records are matched by the ID question that you nominate, so if there are two records relating to the same respondent, they will be amalgamated. </w:t>
      </w:r>
    </w:p>
    <w:p w14:paraId="04DAC9C3" w14:textId="77777777" w:rsidR="004978AA" w:rsidRDefault="004978AA" w:rsidP="004978AA">
      <w:pPr>
        <w:pStyle w:val="Tutornote"/>
      </w:pPr>
      <w:r w:rsidRPr="00D47933">
        <w:t>Demonstrate:</w:t>
      </w:r>
    </w:p>
    <w:p w14:paraId="04F5E5AA" w14:textId="7D5AA3D9" w:rsidR="006134F8" w:rsidRDefault="006134F8" w:rsidP="009C39A3">
      <w:pPr>
        <w:pStyle w:val="Tutornote"/>
        <w:numPr>
          <w:ilvl w:val="1"/>
          <w:numId w:val="38"/>
        </w:numPr>
      </w:pPr>
      <w:r>
        <w:t>Explain that we are going to merge a QES containing patient interviews into another QES with doctors, as a “patients” loop.</w:t>
      </w:r>
    </w:p>
    <w:p w14:paraId="194CAEED" w14:textId="592B2C87" w:rsidR="006134F8" w:rsidRDefault="006134F8" w:rsidP="009C39A3">
      <w:pPr>
        <w:pStyle w:val="Tutornote"/>
        <w:numPr>
          <w:ilvl w:val="1"/>
          <w:numId w:val="38"/>
        </w:numPr>
      </w:pPr>
      <w:r>
        <w:t xml:space="preserve">Open the </w:t>
      </w:r>
      <w:r w:rsidR="00EB34CA">
        <w:t xml:space="preserve">following </w:t>
      </w:r>
      <w:r>
        <w:t>two Excel files and show the two sets of data:</w:t>
      </w:r>
    </w:p>
    <w:p w14:paraId="2DDF6D93" w14:textId="784E2E47" w:rsidR="006134F8" w:rsidRPr="00EB34CA" w:rsidRDefault="00EB34CA" w:rsidP="009C39A3">
      <w:pPr>
        <w:pStyle w:val="Tutornote"/>
        <w:numPr>
          <w:ilvl w:val="2"/>
          <w:numId w:val="38"/>
        </w:numPr>
        <w:rPr>
          <w:i/>
        </w:rPr>
      </w:pPr>
      <w:r w:rsidRPr="00EB34CA">
        <w:rPr>
          <w:i/>
        </w:rPr>
        <w:t>example_D_merge_level_data_doctor.xls</w:t>
      </w:r>
    </w:p>
    <w:p w14:paraId="6A52630F" w14:textId="70571E1D" w:rsidR="00EB34CA" w:rsidRPr="00EB34CA" w:rsidRDefault="00EB34CA" w:rsidP="009C39A3">
      <w:pPr>
        <w:pStyle w:val="Tutornote"/>
        <w:numPr>
          <w:ilvl w:val="2"/>
          <w:numId w:val="38"/>
        </w:numPr>
        <w:rPr>
          <w:i/>
        </w:rPr>
      </w:pPr>
      <w:r w:rsidRPr="00EB34CA">
        <w:rPr>
          <w:i/>
        </w:rPr>
        <w:t>example_D_merge_level_data_patient.xls</w:t>
      </w:r>
    </w:p>
    <w:p w14:paraId="587AFA28" w14:textId="742F2627" w:rsidR="004978AA" w:rsidRDefault="004978AA" w:rsidP="009C39A3">
      <w:pPr>
        <w:pStyle w:val="Tutornote"/>
        <w:numPr>
          <w:ilvl w:val="1"/>
          <w:numId w:val="38"/>
        </w:numPr>
      </w:pPr>
      <w:r>
        <w:t xml:space="preserve">Open the first QES </w:t>
      </w:r>
      <w:r w:rsidR="006134F8" w:rsidRPr="006134F8">
        <w:rPr>
          <w:i/>
        </w:rPr>
        <w:t>example_D_merge_level_data_doctor.qes</w:t>
      </w:r>
      <w:r>
        <w:t>.</w:t>
      </w:r>
    </w:p>
    <w:p w14:paraId="746A445B" w14:textId="77777777" w:rsidR="00F91A64" w:rsidRDefault="00F91A64" w:rsidP="009C39A3">
      <w:pPr>
        <w:pStyle w:val="Tutornote"/>
        <w:numPr>
          <w:ilvl w:val="1"/>
          <w:numId w:val="38"/>
        </w:numPr>
      </w:pPr>
      <w:r>
        <w:t>Show the structure of the QES.</w:t>
      </w:r>
    </w:p>
    <w:p w14:paraId="00DBB2D7" w14:textId="23F59045" w:rsidR="004978AA" w:rsidRDefault="004978AA" w:rsidP="009C39A3">
      <w:pPr>
        <w:pStyle w:val="Tutornote"/>
        <w:numPr>
          <w:ilvl w:val="1"/>
          <w:numId w:val="38"/>
        </w:numPr>
      </w:pPr>
      <w:r>
        <w:t xml:space="preserve">Select </w:t>
      </w:r>
      <w:r>
        <w:rPr>
          <w:b/>
        </w:rPr>
        <w:t>Merge</w:t>
      </w:r>
      <w:r w:rsidRPr="00591014">
        <w:rPr>
          <w:b/>
        </w:rPr>
        <w:t xml:space="preserve">-&gt; </w:t>
      </w:r>
      <w:r w:rsidR="00C54AC6">
        <w:rPr>
          <w:b/>
        </w:rPr>
        <w:t>Questionnaire</w:t>
      </w:r>
      <w:r>
        <w:rPr>
          <w:b/>
        </w:rPr>
        <w:t xml:space="preserve"> </w:t>
      </w:r>
      <w:r w:rsidR="00C54AC6">
        <w:rPr>
          <w:b/>
        </w:rPr>
        <w:t xml:space="preserve">in new level </w:t>
      </w:r>
      <w:r>
        <w:rPr>
          <w:b/>
        </w:rPr>
        <w:t xml:space="preserve">using </w:t>
      </w:r>
      <w:r w:rsidR="00C54AC6">
        <w:rPr>
          <w:b/>
        </w:rPr>
        <w:t>id</w:t>
      </w:r>
      <w:r>
        <w:rPr>
          <w:b/>
        </w:rPr>
        <w:t>…</w:t>
      </w:r>
    </w:p>
    <w:p w14:paraId="0768A193" w14:textId="5FC5B578" w:rsidR="004978AA" w:rsidRDefault="004978AA" w:rsidP="009C39A3">
      <w:pPr>
        <w:pStyle w:val="Tutornote"/>
        <w:numPr>
          <w:ilvl w:val="1"/>
          <w:numId w:val="38"/>
        </w:numPr>
      </w:pPr>
      <w:r>
        <w:t xml:space="preserve">In </w:t>
      </w:r>
      <w:r w:rsidRPr="00101214">
        <w:rPr>
          <w:b/>
        </w:rPr>
        <w:t>Askia file</w:t>
      </w:r>
      <w:r>
        <w:t xml:space="preserve">, select the second QES </w:t>
      </w:r>
      <w:r w:rsidR="006134F8" w:rsidRPr="006134F8">
        <w:rPr>
          <w:i/>
        </w:rPr>
        <w:t>example_D_merge_level_data_patient.qes</w:t>
      </w:r>
      <w:r>
        <w:t>.</w:t>
      </w:r>
    </w:p>
    <w:p w14:paraId="008EFE25" w14:textId="05F080B7" w:rsidR="001B6F3C" w:rsidRPr="001B6F3C" w:rsidRDefault="004978AA" w:rsidP="009C39A3">
      <w:pPr>
        <w:pStyle w:val="Tutornote"/>
        <w:numPr>
          <w:ilvl w:val="1"/>
          <w:numId w:val="38"/>
        </w:numPr>
      </w:pPr>
      <w:r>
        <w:lastRenderedPageBreak/>
        <w:t xml:space="preserve">In </w:t>
      </w:r>
      <w:r w:rsidR="001B6F3C">
        <w:rPr>
          <w:b/>
        </w:rPr>
        <w:t>Respondent ID in target</w:t>
      </w:r>
      <w:r w:rsidR="001B6F3C" w:rsidRPr="001B6F3C">
        <w:t>, select</w:t>
      </w:r>
      <w:r w:rsidR="001B6F3C">
        <w:rPr>
          <w:b/>
        </w:rPr>
        <w:t xml:space="preserve"> DOCTOR.</w:t>
      </w:r>
    </w:p>
    <w:p w14:paraId="245A36FB" w14:textId="78DBDABD" w:rsidR="001B6F3C" w:rsidRDefault="001B6F3C" w:rsidP="009C39A3">
      <w:pPr>
        <w:pStyle w:val="Tutornote"/>
        <w:numPr>
          <w:ilvl w:val="1"/>
          <w:numId w:val="38"/>
        </w:numPr>
      </w:pPr>
      <w:r w:rsidRPr="001B6F3C">
        <w:t>In</w:t>
      </w:r>
      <w:r>
        <w:rPr>
          <w:b/>
        </w:rPr>
        <w:t xml:space="preserve"> Respondent ID in source, </w:t>
      </w:r>
      <w:r w:rsidR="004978AA">
        <w:t xml:space="preserve">select </w:t>
      </w:r>
      <w:r w:rsidR="00100D40">
        <w:rPr>
          <w:b/>
        </w:rPr>
        <w:t>DOCTOR</w:t>
      </w:r>
      <w:r>
        <w:t>.</w:t>
      </w:r>
    </w:p>
    <w:p w14:paraId="4C8E39DF" w14:textId="77777777" w:rsidR="004978AA" w:rsidRDefault="004978AA" w:rsidP="009C39A3">
      <w:pPr>
        <w:pStyle w:val="Tutornote"/>
        <w:numPr>
          <w:ilvl w:val="1"/>
          <w:numId w:val="38"/>
        </w:numPr>
      </w:pPr>
      <w:r>
        <w:t xml:space="preserve">Click </w:t>
      </w:r>
      <w:r w:rsidRPr="00101214">
        <w:rPr>
          <w:b/>
        </w:rPr>
        <w:t>OK</w:t>
      </w:r>
      <w:r>
        <w:t>.</w:t>
      </w:r>
    </w:p>
    <w:p w14:paraId="04E3CFAA" w14:textId="5C591B73" w:rsidR="004978AA" w:rsidRPr="001A5259" w:rsidRDefault="004978AA" w:rsidP="009C39A3">
      <w:pPr>
        <w:pStyle w:val="Tutornote"/>
        <w:numPr>
          <w:ilvl w:val="1"/>
          <w:numId w:val="38"/>
        </w:numPr>
      </w:pPr>
      <w:r>
        <w:t>Show the resulting questionnaire structure in askiatools.</w:t>
      </w:r>
    </w:p>
    <w:p w14:paraId="2DCC7BDF" w14:textId="7F4BBFFE" w:rsidR="008E344A" w:rsidRDefault="008E344A" w:rsidP="002C7FAC">
      <w:pPr>
        <w:pStyle w:val="SwitchtoP"/>
      </w:pPr>
      <w:r>
        <w:t>Notes for participants</w:t>
      </w:r>
    </w:p>
    <w:p w14:paraId="0CDB8121" w14:textId="77777777" w:rsidR="008E344A" w:rsidRDefault="008E344A" w:rsidP="008E344A">
      <w:pPr>
        <w:pStyle w:val="BodyText"/>
      </w:pPr>
      <w:r>
        <w:t>Askiatools allows you to merge one QES into a second level of another, matching the records based on the values found in an ID question.</w:t>
      </w:r>
    </w:p>
    <w:p w14:paraId="5BF59472" w14:textId="77777777" w:rsidR="008E344A" w:rsidRDefault="008E344A" w:rsidP="00AD4AD4">
      <w:pPr>
        <w:pStyle w:val="BodyText"/>
        <w:numPr>
          <w:ilvl w:val="0"/>
          <w:numId w:val="29"/>
        </w:numPr>
      </w:pPr>
      <w:r>
        <w:t>This utility creates a new loop in the target QES, containing data from the source QES.</w:t>
      </w:r>
    </w:p>
    <w:p w14:paraId="774CC1DC" w14:textId="77777777" w:rsidR="008E344A" w:rsidRDefault="008E344A" w:rsidP="00AD4AD4">
      <w:pPr>
        <w:pStyle w:val="BodyText"/>
        <w:numPr>
          <w:ilvl w:val="0"/>
          <w:numId w:val="29"/>
        </w:numPr>
      </w:pPr>
      <w:r>
        <w:t>Any questions from the second (source) QES are appended to the first (target) QES.</w:t>
      </w:r>
    </w:p>
    <w:p w14:paraId="56B61D11" w14:textId="77777777" w:rsidR="008E344A" w:rsidRDefault="008E344A" w:rsidP="00AD4AD4">
      <w:pPr>
        <w:pStyle w:val="BodyText"/>
        <w:numPr>
          <w:ilvl w:val="0"/>
          <w:numId w:val="29"/>
        </w:numPr>
      </w:pPr>
      <w:r>
        <w:t>All of the interviews from the source QES are copied into the target QES, and you will end up with one record for each respondent.</w:t>
      </w:r>
    </w:p>
    <w:p w14:paraId="2385F0AA" w14:textId="77777777" w:rsidR="008E344A" w:rsidRDefault="008E344A" w:rsidP="00AD4AD4">
      <w:pPr>
        <w:pStyle w:val="BodyText"/>
        <w:numPr>
          <w:ilvl w:val="0"/>
          <w:numId w:val="29"/>
        </w:numPr>
      </w:pPr>
      <w:r>
        <w:t>Respondent records are matched by the ID question that you nominate, so if two records relate to the same respondent, they will be amalgamated.</w:t>
      </w:r>
    </w:p>
    <w:p w14:paraId="646E7B47" w14:textId="77777777" w:rsidR="008E344A" w:rsidRDefault="008E344A" w:rsidP="008E344A">
      <w:pPr>
        <w:pStyle w:val="To"/>
      </w:pPr>
      <w:r>
        <w:t>To merge one questionnaire into a new level of a second questionnaire using an ID variable:</w:t>
      </w:r>
    </w:p>
    <w:p w14:paraId="7D7C449B" w14:textId="77777777" w:rsidR="008E344A" w:rsidRDefault="008E344A" w:rsidP="008E344A">
      <w:pPr>
        <w:pStyle w:val="Step"/>
      </w:pPr>
      <w:r>
        <w:t>1.</w:t>
      </w:r>
      <w:r>
        <w:tab/>
        <w:t>Open the target QES file (the file into which you want to merge the questions).</w:t>
      </w:r>
    </w:p>
    <w:p w14:paraId="2360EB24" w14:textId="77777777" w:rsidR="008E344A" w:rsidRDefault="008E344A" w:rsidP="008E344A">
      <w:pPr>
        <w:pStyle w:val="Step"/>
      </w:pPr>
      <w:r>
        <w:t>2.</w:t>
      </w:r>
      <w:r>
        <w:tab/>
        <w:t xml:space="preserve">In the </w:t>
      </w:r>
      <w:r>
        <w:rPr>
          <w:b/>
        </w:rPr>
        <w:t xml:space="preserve">merge </w:t>
      </w:r>
      <w:r w:rsidRPr="00163346">
        <w:t xml:space="preserve">menu, select </w:t>
      </w:r>
      <w:r>
        <w:rPr>
          <w:b/>
        </w:rPr>
        <w:t>questionnaire in new level using ID</w:t>
      </w:r>
      <w:r w:rsidRPr="00264177">
        <w:rPr>
          <w:b/>
        </w:rPr>
        <w:t>…</w:t>
      </w:r>
      <w:r>
        <w:t>.</w:t>
      </w:r>
    </w:p>
    <w:p w14:paraId="58298F3B" w14:textId="77777777" w:rsidR="008E344A" w:rsidRDefault="008E344A" w:rsidP="008E344A">
      <w:pPr>
        <w:pStyle w:val="Step"/>
      </w:pPr>
      <w:r>
        <w:t>3.</w:t>
      </w:r>
      <w:r>
        <w:tab/>
        <w:t xml:space="preserve">Next to </w:t>
      </w:r>
      <w:r w:rsidRPr="00264177">
        <w:rPr>
          <w:b/>
        </w:rPr>
        <w:t>askia file</w:t>
      </w:r>
      <w:r>
        <w:t xml:space="preserve">, click </w:t>
      </w:r>
      <w:r w:rsidRPr="00264177">
        <w:rPr>
          <w:b/>
        </w:rPr>
        <w:t>open</w:t>
      </w:r>
      <w:r>
        <w:t>:</w:t>
      </w:r>
      <w:r>
        <w:br/>
      </w:r>
      <w:r>
        <w:rPr>
          <w:noProof/>
          <w:lang w:val="en-US"/>
        </w:rPr>
        <w:drawing>
          <wp:inline distT="0" distB="0" distL="0" distR="0" wp14:anchorId="1E4A81E7" wp14:editId="2B6645ED">
            <wp:extent cx="180975" cy="190500"/>
            <wp:effectExtent l="19050" t="19050" r="28575" b="190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w="3175">
                      <a:solidFill>
                        <a:schemeClr val="accent1"/>
                      </a:solidFill>
                    </a:ln>
                  </pic:spPr>
                </pic:pic>
              </a:graphicData>
            </a:graphic>
          </wp:inline>
        </w:drawing>
      </w:r>
    </w:p>
    <w:p w14:paraId="4D68AB64" w14:textId="77777777" w:rsidR="008E344A" w:rsidRDefault="008E344A" w:rsidP="008E344A">
      <w:pPr>
        <w:pStyle w:val="Step"/>
      </w:pPr>
      <w:r>
        <w:t>4.</w:t>
      </w:r>
      <w:r>
        <w:tab/>
        <w:t xml:space="preserve">Select the source QES file (the file containing the interviews you want to merge) and click </w:t>
      </w:r>
      <w:r w:rsidRPr="00BD6D09">
        <w:rPr>
          <w:b/>
        </w:rPr>
        <w:t>open</w:t>
      </w:r>
      <w:r>
        <w:t>.</w:t>
      </w:r>
    </w:p>
    <w:p w14:paraId="4383F6D1" w14:textId="77777777" w:rsidR="008E344A" w:rsidRDefault="008E344A" w:rsidP="008E344A">
      <w:pPr>
        <w:pStyle w:val="Step"/>
      </w:pPr>
      <w:r>
        <w:t>5.</w:t>
      </w:r>
      <w:r>
        <w:tab/>
        <w:t xml:space="preserve">In </w:t>
      </w:r>
      <w:r w:rsidRPr="00545150">
        <w:rPr>
          <w:b/>
        </w:rPr>
        <w:t>respondent ID in target</w:t>
      </w:r>
      <w:r>
        <w:t>, select the variable containing respondent IDs in the target QES.</w:t>
      </w:r>
    </w:p>
    <w:p w14:paraId="38A08173" w14:textId="77777777" w:rsidR="008E344A" w:rsidRDefault="008E344A" w:rsidP="008E344A">
      <w:pPr>
        <w:pStyle w:val="Step"/>
      </w:pPr>
      <w:r>
        <w:t>6.</w:t>
      </w:r>
      <w:r>
        <w:tab/>
        <w:t xml:space="preserve">In </w:t>
      </w:r>
      <w:r w:rsidRPr="00545150">
        <w:rPr>
          <w:b/>
        </w:rPr>
        <w:t xml:space="preserve">respondent ID in </w:t>
      </w:r>
      <w:r>
        <w:rPr>
          <w:b/>
        </w:rPr>
        <w:t>source</w:t>
      </w:r>
      <w:r>
        <w:t>, select the variable containing respondent IDs in the source QES.</w:t>
      </w:r>
    </w:p>
    <w:p w14:paraId="0092E43C" w14:textId="77777777" w:rsidR="008E344A" w:rsidRPr="00E114AE" w:rsidRDefault="008E344A" w:rsidP="008E344A">
      <w:pPr>
        <w:pStyle w:val="Step"/>
      </w:pPr>
      <w:r>
        <w:t>7.</w:t>
      </w:r>
      <w:r>
        <w:tab/>
        <w:t xml:space="preserve">Click </w:t>
      </w:r>
      <w:r w:rsidRPr="00545150">
        <w:rPr>
          <w:b/>
        </w:rPr>
        <w:t>OK</w:t>
      </w:r>
      <w:r>
        <w:t xml:space="preserve"> to perform the merge.</w:t>
      </w:r>
    </w:p>
    <w:p w14:paraId="2B56A21C" w14:textId="6F83186E" w:rsidR="00AE2F7F" w:rsidRDefault="00AE2F7F" w:rsidP="004D76F8">
      <w:pPr>
        <w:pStyle w:val="Heading3"/>
      </w:pPr>
      <w:bookmarkStart w:id="156" w:name="_Toc345686016"/>
      <w:r w:rsidRPr="00AE2F7F">
        <w:t>C</w:t>
      </w:r>
      <w:r w:rsidR="00C026A3">
        <w:t xml:space="preserve">onsolidating </w:t>
      </w:r>
      <w:r w:rsidR="00496EEC">
        <w:t>duplicate</w:t>
      </w:r>
      <w:r w:rsidR="008001AC">
        <w:t>d</w:t>
      </w:r>
      <w:r w:rsidR="00496EEC">
        <w:t xml:space="preserve"> </w:t>
      </w:r>
      <w:r w:rsidR="00881CF4">
        <w:t>data records</w:t>
      </w:r>
      <w:bookmarkEnd w:id="156"/>
    </w:p>
    <w:p w14:paraId="22C2FE62" w14:textId="6681EB46" w:rsidR="00881CF4" w:rsidRDefault="00881CF4" w:rsidP="008001AC">
      <w:pPr>
        <w:pStyle w:val="BodyTextT"/>
      </w:pPr>
      <w:r>
        <w:t xml:space="preserve">Merging </w:t>
      </w:r>
      <w:r w:rsidR="00496EEC">
        <w:t xml:space="preserve">duplicate </w:t>
      </w:r>
      <w:r>
        <w:t xml:space="preserve">data records </w:t>
      </w:r>
      <w:r w:rsidR="00496EEC">
        <w:t>within a QES</w:t>
      </w:r>
      <w:r>
        <w:t>.</w:t>
      </w:r>
    </w:p>
    <w:p w14:paraId="7E2954C4" w14:textId="77777777" w:rsidR="00881CF4" w:rsidRDefault="00881CF4" w:rsidP="00881CF4">
      <w:pPr>
        <w:pStyle w:val="Tutornote"/>
      </w:pPr>
      <w:r>
        <w:t xml:space="preserve"> </w:t>
      </w:r>
      <w:r w:rsidRPr="009D627B">
        <w:t>Explain:</w:t>
      </w:r>
    </w:p>
    <w:p w14:paraId="769E6076" w14:textId="0C5FAF69" w:rsidR="000111EE" w:rsidRDefault="00881CF4" w:rsidP="009C39A3">
      <w:pPr>
        <w:pStyle w:val="Tutornote"/>
        <w:numPr>
          <w:ilvl w:val="1"/>
          <w:numId w:val="38"/>
        </w:numPr>
      </w:pPr>
      <w:r>
        <w:t xml:space="preserve">This utility lets you </w:t>
      </w:r>
      <w:r w:rsidR="000111EE">
        <w:t xml:space="preserve">merge </w:t>
      </w:r>
      <w:r w:rsidR="00496EEC">
        <w:t xml:space="preserve">duplicate </w:t>
      </w:r>
      <w:r w:rsidR="000111EE">
        <w:t xml:space="preserve">data </w:t>
      </w:r>
      <w:r w:rsidR="00496EEC">
        <w:t xml:space="preserve">records within a </w:t>
      </w:r>
      <w:r w:rsidR="000111EE">
        <w:t>QES</w:t>
      </w:r>
      <w:r>
        <w:t>.</w:t>
      </w:r>
    </w:p>
    <w:p w14:paraId="339369D6" w14:textId="2C4B3AC4" w:rsidR="000111EE" w:rsidRDefault="000111EE" w:rsidP="009C39A3">
      <w:pPr>
        <w:pStyle w:val="Tutornote"/>
        <w:numPr>
          <w:ilvl w:val="1"/>
          <w:numId w:val="38"/>
        </w:numPr>
      </w:pPr>
      <w:r>
        <w:t>It is useful if you have a different set of questions in each QES file, but the same set of respondents in both (for example, questions 1 to 20 in the first QES and que</w:t>
      </w:r>
      <w:r w:rsidR="00496EEC">
        <w:t>stions 21-40 in the second QES), and you have merged the QES files.</w:t>
      </w:r>
    </w:p>
    <w:p w14:paraId="674C92E7" w14:textId="77777777" w:rsidR="000111EE" w:rsidRDefault="00881CF4" w:rsidP="009C39A3">
      <w:pPr>
        <w:pStyle w:val="Tutornote"/>
        <w:numPr>
          <w:ilvl w:val="1"/>
          <w:numId w:val="38"/>
        </w:numPr>
      </w:pPr>
      <w:r>
        <w:lastRenderedPageBreak/>
        <w:t xml:space="preserve">Respondent records are matched by the ID question that you nominate, so if there are two records relating to the same respondent, they will be amalgamated. </w:t>
      </w:r>
    </w:p>
    <w:p w14:paraId="0E9E7A56" w14:textId="5C1007D5" w:rsidR="000111EE" w:rsidRDefault="000111EE" w:rsidP="009C39A3">
      <w:pPr>
        <w:pStyle w:val="Tutornote"/>
        <w:numPr>
          <w:ilvl w:val="1"/>
          <w:numId w:val="38"/>
        </w:numPr>
      </w:pPr>
      <w:r w:rsidRPr="000111EE">
        <w:t xml:space="preserve">Doing </w:t>
      </w:r>
      <w:r>
        <w:t>a “</w:t>
      </w:r>
      <w:r w:rsidRPr="000111EE">
        <w:t>Merge Questionnaires</w:t>
      </w:r>
      <w:r w:rsidR="00A10F5E">
        <w:t>” operation, then a consolidate</w:t>
      </w:r>
      <w:r>
        <w:t xml:space="preserve">, is </w:t>
      </w:r>
      <w:r w:rsidRPr="000111EE">
        <w:t xml:space="preserve">roughly the same as </w:t>
      </w:r>
      <w:r>
        <w:t>doing “</w:t>
      </w:r>
      <w:r w:rsidRPr="000111EE">
        <w:t>Merge Questionnaires using ID</w:t>
      </w:r>
      <w:r>
        <w:t>”.</w:t>
      </w:r>
    </w:p>
    <w:p w14:paraId="257978EC" w14:textId="77777777" w:rsidR="00881CF4" w:rsidRDefault="00881CF4" w:rsidP="00881CF4">
      <w:pPr>
        <w:pStyle w:val="Tutornote"/>
      </w:pPr>
      <w:r w:rsidRPr="00D47933">
        <w:t>Demonstrate:</w:t>
      </w:r>
    </w:p>
    <w:p w14:paraId="4020B9B2" w14:textId="2B5A8A04" w:rsidR="00881CF4" w:rsidRDefault="00881CF4" w:rsidP="009C39A3">
      <w:pPr>
        <w:pStyle w:val="Tutornote"/>
        <w:numPr>
          <w:ilvl w:val="1"/>
          <w:numId w:val="38"/>
        </w:numPr>
      </w:pPr>
      <w:r>
        <w:t xml:space="preserve">Open </w:t>
      </w:r>
      <w:r w:rsidR="00DC4989" w:rsidRPr="00DC4989">
        <w:rPr>
          <w:i/>
        </w:rPr>
        <w:t>consolidate_usin</w:t>
      </w:r>
      <w:r w:rsidR="00DC4989">
        <w:rPr>
          <w:i/>
        </w:rPr>
        <w:t>g_id_example</w:t>
      </w:r>
      <w:r w:rsidR="00E64A9E" w:rsidRPr="00E64A9E">
        <w:rPr>
          <w:i/>
        </w:rPr>
        <w:t>.qes</w:t>
      </w:r>
      <w:r w:rsidR="007830B2">
        <w:t>.</w:t>
      </w:r>
    </w:p>
    <w:p w14:paraId="4280B1D6" w14:textId="6E0951B7" w:rsidR="00881CF4" w:rsidRDefault="00881CF4" w:rsidP="009C39A3">
      <w:pPr>
        <w:pStyle w:val="Tutornote"/>
        <w:numPr>
          <w:ilvl w:val="1"/>
          <w:numId w:val="38"/>
        </w:numPr>
      </w:pPr>
      <w:r>
        <w:t xml:space="preserve">Select </w:t>
      </w:r>
      <w:r>
        <w:rPr>
          <w:b/>
        </w:rPr>
        <w:t>Merge</w:t>
      </w:r>
      <w:r w:rsidRPr="00591014">
        <w:rPr>
          <w:b/>
        </w:rPr>
        <w:t xml:space="preserve">-&gt; </w:t>
      </w:r>
      <w:r w:rsidR="008C182A">
        <w:rPr>
          <w:b/>
        </w:rPr>
        <w:t xml:space="preserve">Consolidate using </w:t>
      </w:r>
      <w:r>
        <w:rPr>
          <w:b/>
        </w:rPr>
        <w:t>id…</w:t>
      </w:r>
    </w:p>
    <w:p w14:paraId="7019A643" w14:textId="6654AEDB" w:rsidR="00881CF4" w:rsidRDefault="00A10F5E" w:rsidP="009C39A3">
      <w:pPr>
        <w:pStyle w:val="Tutornote"/>
        <w:numPr>
          <w:ilvl w:val="1"/>
          <w:numId w:val="38"/>
        </w:numPr>
      </w:pPr>
      <w:r>
        <w:t xml:space="preserve">Select </w:t>
      </w:r>
      <w:r w:rsidR="00E64A9E" w:rsidRPr="00E64A9E">
        <w:rPr>
          <w:i/>
        </w:rPr>
        <w:t>Unique_ID</w:t>
      </w:r>
      <w:r w:rsidR="00E64A9E" w:rsidRPr="00E64A9E">
        <w:t xml:space="preserve"> as the ID question</w:t>
      </w:r>
      <w:r w:rsidR="00E64A9E">
        <w:t xml:space="preserve">. </w:t>
      </w:r>
    </w:p>
    <w:p w14:paraId="6C9A2528" w14:textId="4309902F" w:rsidR="00C026A3" w:rsidRPr="00C026A3" w:rsidRDefault="00881CF4" w:rsidP="009C39A3">
      <w:pPr>
        <w:pStyle w:val="Tutornote"/>
        <w:numPr>
          <w:ilvl w:val="1"/>
          <w:numId w:val="38"/>
        </w:numPr>
      </w:pPr>
      <w:r>
        <w:t xml:space="preserve">Click </w:t>
      </w:r>
      <w:r w:rsidRPr="00101214">
        <w:rPr>
          <w:b/>
        </w:rPr>
        <w:t>OK</w:t>
      </w:r>
      <w:r>
        <w:t>.</w:t>
      </w:r>
    </w:p>
    <w:p w14:paraId="1CFAEAAA" w14:textId="77777777" w:rsidR="008E344A" w:rsidRDefault="008E344A" w:rsidP="002C7FAC">
      <w:pPr>
        <w:pStyle w:val="SwitchtoP"/>
      </w:pPr>
      <w:r>
        <w:t>Notes for participants</w:t>
      </w:r>
    </w:p>
    <w:p w14:paraId="63F322DE" w14:textId="77777777" w:rsidR="00B36E39" w:rsidRDefault="00B36E39" w:rsidP="00B36E39">
      <w:pPr>
        <w:pStyle w:val="BodyText"/>
      </w:pPr>
      <w:r>
        <w:t>Askiatools allows you consolidate duplicate data records within a QES, based on the value in an ID variable. This command is useful if you have merged two QES files which had different sets of questions, but the same set of respondents (for example, questions 1 to 20 in the first QES and questions 21-40 in the second QES).</w:t>
      </w:r>
    </w:p>
    <w:p w14:paraId="018D8C46" w14:textId="77777777" w:rsidR="00B36E39" w:rsidRDefault="00B36E39" w:rsidP="00AD4AD4">
      <w:pPr>
        <w:pStyle w:val="BodyText"/>
        <w:numPr>
          <w:ilvl w:val="0"/>
          <w:numId w:val="30"/>
        </w:numPr>
      </w:pPr>
      <w:r>
        <w:t>Respondent records are matched by the ID variable that you nominate, so if there are two records relating to the same respondent, they will be amalgamated.</w:t>
      </w:r>
    </w:p>
    <w:p w14:paraId="2E4B02F1" w14:textId="77777777" w:rsidR="00B36E39" w:rsidRDefault="00B36E39" w:rsidP="00AD4AD4">
      <w:pPr>
        <w:pStyle w:val="BodyText"/>
        <w:numPr>
          <w:ilvl w:val="0"/>
          <w:numId w:val="30"/>
        </w:numPr>
      </w:pPr>
      <w:r>
        <w:t xml:space="preserve">Using this command after doing a </w:t>
      </w:r>
      <w:r w:rsidRPr="00687900">
        <w:rPr>
          <w:b/>
        </w:rPr>
        <w:t>merge questionnaires</w:t>
      </w:r>
      <w:r>
        <w:t xml:space="preserve"> is roughly equivalent to using the </w:t>
      </w:r>
      <w:r w:rsidRPr="00687900">
        <w:rPr>
          <w:b/>
        </w:rPr>
        <w:t>merge questionnaires using ID</w:t>
      </w:r>
      <w:r>
        <w:t xml:space="preserve"> command.</w:t>
      </w:r>
    </w:p>
    <w:p w14:paraId="0EBCA328" w14:textId="77777777" w:rsidR="00B36E39" w:rsidRDefault="00B36E39" w:rsidP="00B36E39">
      <w:pPr>
        <w:pStyle w:val="To"/>
      </w:pPr>
      <w:r>
        <w:t>To consolidate duplicate records within a QES:</w:t>
      </w:r>
    </w:p>
    <w:p w14:paraId="75CBFF12" w14:textId="77777777" w:rsidR="00B36E39" w:rsidRDefault="00B36E39" w:rsidP="00B36E39">
      <w:pPr>
        <w:pStyle w:val="Step"/>
      </w:pPr>
      <w:r>
        <w:t>1.</w:t>
      </w:r>
      <w:r>
        <w:tab/>
        <w:t>Open the QES file.</w:t>
      </w:r>
    </w:p>
    <w:p w14:paraId="2E054D50" w14:textId="77777777" w:rsidR="00B36E39" w:rsidRDefault="00B36E39" w:rsidP="00B36E39">
      <w:pPr>
        <w:pStyle w:val="Step"/>
      </w:pPr>
      <w:r>
        <w:t>2.</w:t>
      </w:r>
      <w:r>
        <w:tab/>
        <w:t xml:space="preserve">In the </w:t>
      </w:r>
      <w:r>
        <w:rPr>
          <w:b/>
        </w:rPr>
        <w:t xml:space="preserve">merge </w:t>
      </w:r>
      <w:r w:rsidRPr="00163346">
        <w:t xml:space="preserve">menu, select </w:t>
      </w:r>
      <w:r>
        <w:rPr>
          <w:b/>
        </w:rPr>
        <w:t>consolidate using ID</w:t>
      </w:r>
      <w:r w:rsidRPr="00264177">
        <w:rPr>
          <w:b/>
        </w:rPr>
        <w:t>…</w:t>
      </w:r>
      <w:r>
        <w:t>.</w:t>
      </w:r>
    </w:p>
    <w:p w14:paraId="1C73CA5C" w14:textId="77777777" w:rsidR="00B36E39" w:rsidRPr="00E114AE" w:rsidRDefault="00B36E39" w:rsidP="00B36E39">
      <w:pPr>
        <w:pStyle w:val="Step"/>
      </w:pPr>
      <w:r>
        <w:t>3.</w:t>
      </w:r>
      <w:r>
        <w:tab/>
        <w:t xml:space="preserve">Select the question that you want to use as the ID variable. It will be used to match the records. Click </w:t>
      </w:r>
      <w:r w:rsidRPr="00687900">
        <w:rPr>
          <w:b/>
        </w:rPr>
        <w:t>OK</w:t>
      </w:r>
      <w:r>
        <w:t>. Askiatools performs the consolidation, and informs you as to how many interviews it has consolidated.</w:t>
      </w:r>
    </w:p>
    <w:p w14:paraId="2D2BF357" w14:textId="24F07028" w:rsidR="00AE2F7F" w:rsidRDefault="00E773DA" w:rsidP="004D76F8">
      <w:pPr>
        <w:pStyle w:val="Heading3"/>
      </w:pPr>
      <w:bookmarkStart w:id="157" w:name="_Toc345686017"/>
      <w:r>
        <w:t xml:space="preserve">Overwriting </w:t>
      </w:r>
      <w:r w:rsidR="00AE2F7F" w:rsidRPr="00AE2F7F">
        <w:t xml:space="preserve">data using </w:t>
      </w:r>
      <w:r>
        <w:t xml:space="preserve">an </w:t>
      </w:r>
      <w:r w:rsidR="00AE2F7F" w:rsidRPr="00AE2F7F">
        <w:t xml:space="preserve">ID </w:t>
      </w:r>
      <w:r w:rsidR="008D0E9D">
        <w:t xml:space="preserve">variable </w:t>
      </w:r>
      <w:r w:rsidR="00AE2F7F" w:rsidRPr="00AE2F7F">
        <w:t>and shortcuts</w:t>
      </w:r>
      <w:bookmarkEnd w:id="157"/>
    </w:p>
    <w:p w14:paraId="6BEB6D6C" w14:textId="001CF6F4" w:rsidR="00E773DA" w:rsidRDefault="00E773DA" w:rsidP="00B36E39">
      <w:pPr>
        <w:pStyle w:val="BodyTextT"/>
      </w:pPr>
      <w:r>
        <w:t>Overwriting data in one QES from another, matching with an ID question and short-cuts.</w:t>
      </w:r>
    </w:p>
    <w:p w14:paraId="41D1C524" w14:textId="77777777" w:rsidR="00E773DA" w:rsidRDefault="00E773DA" w:rsidP="00E773DA">
      <w:pPr>
        <w:pStyle w:val="Tutornote"/>
      </w:pPr>
      <w:r>
        <w:t xml:space="preserve"> </w:t>
      </w:r>
      <w:r w:rsidRPr="009D627B">
        <w:t>Explain:</w:t>
      </w:r>
    </w:p>
    <w:p w14:paraId="35655365" w14:textId="77777777" w:rsidR="00664F6D" w:rsidRDefault="00E773DA" w:rsidP="009C39A3">
      <w:pPr>
        <w:pStyle w:val="Tutornote"/>
        <w:numPr>
          <w:ilvl w:val="1"/>
          <w:numId w:val="38"/>
        </w:numPr>
      </w:pPr>
      <w:r>
        <w:t>If you re-ask one or more questions, you might want to replace the data for those questions with data from the second (re-ask) QES.</w:t>
      </w:r>
    </w:p>
    <w:p w14:paraId="0FE911EC" w14:textId="77777777" w:rsidR="00914948" w:rsidRDefault="00642532" w:rsidP="009C39A3">
      <w:pPr>
        <w:pStyle w:val="Tutornote"/>
        <w:numPr>
          <w:ilvl w:val="1"/>
          <w:numId w:val="38"/>
        </w:numPr>
      </w:pPr>
      <w:r>
        <w:t>This utility is useful for re-importing data after external coding has taken place.</w:t>
      </w:r>
    </w:p>
    <w:p w14:paraId="7BBD02E6" w14:textId="77777777" w:rsidR="00914948" w:rsidRDefault="00131A91" w:rsidP="009C39A3">
      <w:pPr>
        <w:pStyle w:val="Tutornote"/>
        <w:numPr>
          <w:ilvl w:val="1"/>
          <w:numId w:val="38"/>
        </w:numPr>
      </w:pPr>
      <w:r w:rsidRPr="00914948">
        <w:t>You nominate the questions where the data will be replaced.</w:t>
      </w:r>
    </w:p>
    <w:p w14:paraId="05702033" w14:textId="1D251CC8" w:rsidR="00664F6D" w:rsidRPr="00914948" w:rsidRDefault="00664F6D" w:rsidP="009C39A3">
      <w:pPr>
        <w:pStyle w:val="Tutornote"/>
        <w:numPr>
          <w:ilvl w:val="1"/>
          <w:numId w:val="38"/>
        </w:numPr>
      </w:pPr>
      <w:r w:rsidRPr="00914948">
        <w:lastRenderedPageBreak/>
        <w:t>Delimited ASCII option is useful if you have ASCII with shortcuts etc.</w:t>
      </w:r>
    </w:p>
    <w:p w14:paraId="7B1A9049" w14:textId="2CD9C7F8" w:rsidR="001A1B60" w:rsidRDefault="001A1B60" w:rsidP="001A1B60">
      <w:pPr>
        <w:pStyle w:val="Tutornote"/>
      </w:pPr>
      <w:r w:rsidRPr="00D47933">
        <w:t>Demonstrate</w:t>
      </w:r>
      <w:r w:rsidR="000E2506">
        <w:t xml:space="preserve"> overwriting from an Askia QES</w:t>
      </w:r>
      <w:r w:rsidRPr="00D47933">
        <w:t>:</w:t>
      </w:r>
    </w:p>
    <w:p w14:paraId="451E3EB3" w14:textId="65108B99" w:rsidR="001A1B60" w:rsidRDefault="001A1B60" w:rsidP="009C39A3">
      <w:pPr>
        <w:pStyle w:val="Tutornote"/>
        <w:numPr>
          <w:ilvl w:val="1"/>
          <w:numId w:val="38"/>
        </w:numPr>
      </w:pPr>
      <w:r>
        <w:t>Open the QES</w:t>
      </w:r>
      <w:r w:rsidR="00FC4F9F">
        <w:t xml:space="preserve"> </w:t>
      </w:r>
      <w:r w:rsidR="00A07A30" w:rsidRPr="00A07A30">
        <w:rPr>
          <w:i/>
        </w:rPr>
        <w:t>example_E_merge_overwrite_data_using_ID_and_shortcuts_1.qes</w:t>
      </w:r>
      <w:r>
        <w:t>.</w:t>
      </w:r>
    </w:p>
    <w:p w14:paraId="34582E5F" w14:textId="46BB6146" w:rsidR="001A1B60" w:rsidRDefault="001A1B60" w:rsidP="009C39A3">
      <w:pPr>
        <w:pStyle w:val="Tutornote"/>
        <w:numPr>
          <w:ilvl w:val="1"/>
          <w:numId w:val="38"/>
        </w:numPr>
      </w:pPr>
      <w:r>
        <w:t xml:space="preserve">Select </w:t>
      </w:r>
      <w:r>
        <w:rPr>
          <w:b/>
        </w:rPr>
        <w:t>Merge</w:t>
      </w:r>
      <w:r w:rsidRPr="00591014">
        <w:rPr>
          <w:b/>
        </w:rPr>
        <w:t xml:space="preserve">-&gt; </w:t>
      </w:r>
      <w:r w:rsidR="0098467D">
        <w:rPr>
          <w:b/>
        </w:rPr>
        <w:t>Overwrite data</w:t>
      </w:r>
      <w:r>
        <w:rPr>
          <w:b/>
        </w:rPr>
        <w:t xml:space="preserve"> using using id</w:t>
      </w:r>
      <w:r w:rsidR="0098467D">
        <w:rPr>
          <w:b/>
        </w:rPr>
        <w:t xml:space="preserve"> and shortcuts -&gt; From an Askia QES file</w:t>
      </w:r>
      <w:r w:rsidR="0098467D" w:rsidRPr="0098467D">
        <w:t>.</w:t>
      </w:r>
    </w:p>
    <w:p w14:paraId="6AB876F2" w14:textId="4BB16FA8" w:rsidR="00FC4F9F" w:rsidRDefault="0025344C" w:rsidP="009C39A3">
      <w:pPr>
        <w:pStyle w:val="Tutornote"/>
        <w:numPr>
          <w:ilvl w:val="1"/>
          <w:numId w:val="38"/>
        </w:numPr>
      </w:pPr>
      <w:r>
        <w:t>Nominate the file</w:t>
      </w:r>
      <w:r w:rsidR="00FC4F9F">
        <w:t xml:space="preserve"> </w:t>
      </w:r>
      <w:r w:rsidR="00FC4F9F" w:rsidRPr="00A07A30">
        <w:rPr>
          <w:i/>
        </w:rPr>
        <w:t>example_E_merge_overwrite_data_using_ID_and_shortcuts_</w:t>
      </w:r>
      <w:r w:rsidR="00FC4F9F">
        <w:rPr>
          <w:i/>
        </w:rPr>
        <w:t>2</w:t>
      </w:r>
      <w:r w:rsidR="00FC4F9F" w:rsidRPr="00A07A30">
        <w:rPr>
          <w:i/>
        </w:rPr>
        <w:t>.qes</w:t>
      </w:r>
      <w:r w:rsidR="00FC4F9F">
        <w:t>.</w:t>
      </w:r>
    </w:p>
    <w:p w14:paraId="216AE9B6" w14:textId="350F9DEC" w:rsidR="000E2506" w:rsidRPr="000E2506" w:rsidRDefault="000E2506" w:rsidP="009C39A3">
      <w:pPr>
        <w:pStyle w:val="Tutornote"/>
        <w:numPr>
          <w:ilvl w:val="1"/>
          <w:numId w:val="38"/>
        </w:numPr>
      </w:pPr>
      <w:r w:rsidRPr="000E2506">
        <w:t xml:space="preserve">In the </w:t>
      </w:r>
      <w:r w:rsidRPr="00FC4F9F">
        <w:rPr>
          <w:i/>
        </w:rPr>
        <w:t>question selection</w:t>
      </w:r>
      <w:r w:rsidRPr="000E2506">
        <w:t xml:space="preserve"> dialog, select </w:t>
      </w:r>
      <w:r w:rsidR="00FC4F9F" w:rsidRPr="00FC4F9F">
        <w:rPr>
          <w:b/>
        </w:rPr>
        <w:t>Unique_ID</w:t>
      </w:r>
      <w:r w:rsidRPr="000E2506">
        <w:t>.</w:t>
      </w:r>
    </w:p>
    <w:p w14:paraId="52BADDC5" w14:textId="77777777" w:rsidR="001A1B60" w:rsidRDefault="001A1B60" w:rsidP="009C39A3">
      <w:pPr>
        <w:pStyle w:val="Tutornote"/>
        <w:numPr>
          <w:ilvl w:val="1"/>
          <w:numId w:val="38"/>
        </w:numPr>
      </w:pPr>
      <w:r>
        <w:t xml:space="preserve">Click </w:t>
      </w:r>
      <w:r w:rsidRPr="00101214">
        <w:rPr>
          <w:b/>
        </w:rPr>
        <w:t>OK</w:t>
      </w:r>
      <w:r>
        <w:t>.</w:t>
      </w:r>
    </w:p>
    <w:p w14:paraId="1E2AC4F3" w14:textId="30DDB63C" w:rsidR="000E2506" w:rsidRDefault="000E2506" w:rsidP="000E2506">
      <w:pPr>
        <w:pStyle w:val="Tutornote"/>
      </w:pPr>
      <w:r w:rsidRPr="00D47933">
        <w:t>Demonstrate</w:t>
      </w:r>
      <w:r>
        <w:t xml:space="preserve"> overwriting from an ASCII file</w:t>
      </w:r>
      <w:r w:rsidRPr="00D47933">
        <w:t>:</w:t>
      </w:r>
    </w:p>
    <w:p w14:paraId="69D271F8" w14:textId="142DF1BB" w:rsidR="000E2506" w:rsidRDefault="000E2506" w:rsidP="009C39A3">
      <w:pPr>
        <w:pStyle w:val="Tutornote"/>
        <w:numPr>
          <w:ilvl w:val="1"/>
          <w:numId w:val="38"/>
        </w:numPr>
      </w:pPr>
      <w:r>
        <w:t xml:space="preserve">Open the first QES </w:t>
      </w:r>
      <w:r w:rsidR="0011398C" w:rsidRPr="0011398C">
        <w:rPr>
          <w:i/>
        </w:rPr>
        <w:t>overwrite_data_from_ASCII</w:t>
      </w:r>
      <w:r w:rsidR="0011398C">
        <w:rPr>
          <w:i/>
        </w:rPr>
        <w:t>.qes</w:t>
      </w:r>
      <w:r w:rsidRPr="0011398C">
        <w:t>.</w:t>
      </w:r>
    </w:p>
    <w:p w14:paraId="496B332D" w14:textId="02D2D50B" w:rsidR="000E2506" w:rsidRDefault="000E2506" w:rsidP="009C39A3">
      <w:pPr>
        <w:pStyle w:val="Tutornote"/>
        <w:numPr>
          <w:ilvl w:val="1"/>
          <w:numId w:val="38"/>
        </w:numPr>
      </w:pPr>
      <w:r>
        <w:t xml:space="preserve">Select </w:t>
      </w:r>
      <w:r>
        <w:rPr>
          <w:b/>
        </w:rPr>
        <w:t>Merge</w:t>
      </w:r>
      <w:r w:rsidRPr="00591014">
        <w:rPr>
          <w:b/>
        </w:rPr>
        <w:t xml:space="preserve">-&gt; </w:t>
      </w:r>
      <w:r>
        <w:rPr>
          <w:b/>
        </w:rPr>
        <w:t>Overwrite data using using id and shortcuts -&gt; From a delimited ASCII file</w:t>
      </w:r>
      <w:r w:rsidRPr="0098467D">
        <w:t>.</w:t>
      </w:r>
    </w:p>
    <w:p w14:paraId="6D43BFCA" w14:textId="419F424A" w:rsidR="000E2506" w:rsidRDefault="000E2506" w:rsidP="009C39A3">
      <w:pPr>
        <w:pStyle w:val="Tutornote"/>
        <w:numPr>
          <w:ilvl w:val="1"/>
          <w:numId w:val="38"/>
        </w:numPr>
      </w:pPr>
      <w:r>
        <w:t xml:space="preserve">In </w:t>
      </w:r>
      <w:r w:rsidRPr="000E2506">
        <w:rPr>
          <w:b/>
        </w:rPr>
        <w:t>Ascii file</w:t>
      </w:r>
      <w:r>
        <w:t xml:space="preserve">, select the file </w:t>
      </w:r>
      <w:r w:rsidR="0011398C" w:rsidRPr="0011398C">
        <w:rPr>
          <w:i/>
        </w:rPr>
        <w:t>overwrite_data_from_ASCII</w:t>
      </w:r>
      <w:r w:rsidR="0011398C">
        <w:rPr>
          <w:i/>
        </w:rPr>
        <w:t>.txt</w:t>
      </w:r>
      <w:r w:rsidR="00AF056C" w:rsidRPr="0011398C">
        <w:t>.</w:t>
      </w:r>
    </w:p>
    <w:p w14:paraId="41731F4F" w14:textId="0C2B1CA0" w:rsidR="000E2506" w:rsidRDefault="000E2506" w:rsidP="009C39A3">
      <w:pPr>
        <w:pStyle w:val="Tutornote"/>
        <w:numPr>
          <w:ilvl w:val="1"/>
          <w:numId w:val="38"/>
        </w:numPr>
      </w:pPr>
      <w:r>
        <w:t xml:space="preserve">In </w:t>
      </w:r>
      <w:r w:rsidRPr="000E2506">
        <w:rPr>
          <w:b/>
        </w:rPr>
        <w:t>ID question</w:t>
      </w:r>
      <w:r w:rsidR="00AF056C">
        <w:t xml:space="preserve">, select </w:t>
      </w:r>
      <w:r w:rsidR="00AF056C" w:rsidRPr="00AF056C">
        <w:rPr>
          <w:i/>
        </w:rPr>
        <w:t>Unique_ID</w:t>
      </w:r>
      <w:r w:rsidR="00AF056C">
        <w:t>.</w:t>
      </w:r>
    </w:p>
    <w:p w14:paraId="401F3496" w14:textId="6B8D9CAF" w:rsidR="00E773DA" w:rsidRPr="00E773DA" w:rsidRDefault="000E2506" w:rsidP="009C39A3">
      <w:pPr>
        <w:pStyle w:val="Tutornote"/>
        <w:numPr>
          <w:ilvl w:val="1"/>
          <w:numId w:val="38"/>
        </w:numPr>
      </w:pPr>
      <w:r>
        <w:t xml:space="preserve">Click </w:t>
      </w:r>
      <w:r w:rsidRPr="00101214">
        <w:rPr>
          <w:b/>
        </w:rPr>
        <w:t>OK</w:t>
      </w:r>
      <w:r>
        <w:t>.</w:t>
      </w:r>
    </w:p>
    <w:p w14:paraId="1152AE5B" w14:textId="03E700A4" w:rsidR="00B36E39" w:rsidRPr="00B36E39" w:rsidRDefault="008E344A" w:rsidP="002C7FAC">
      <w:pPr>
        <w:pStyle w:val="SwitchtoP"/>
      </w:pPr>
      <w:r>
        <w:t>Notes for participants</w:t>
      </w:r>
    </w:p>
    <w:p w14:paraId="3C0DCEC2" w14:textId="77777777" w:rsidR="00B36E39" w:rsidRDefault="00B36E39" w:rsidP="00B36E39">
      <w:pPr>
        <w:pStyle w:val="BodyText"/>
      </w:pPr>
      <w:r>
        <w:t>Askiatools allows you to overwrite data in one QES with data from another, using an ID variable to identify records and question shortcuts to identify the questions. It is useful when:</w:t>
      </w:r>
    </w:p>
    <w:p w14:paraId="78C1C576" w14:textId="77777777" w:rsidR="00B36E39" w:rsidRDefault="00B36E39" w:rsidP="00AD4AD4">
      <w:pPr>
        <w:pStyle w:val="BodyText"/>
        <w:numPr>
          <w:ilvl w:val="0"/>
          <w:numId w:val="31"/>
        </w:numPr>
      </w:pPr>
      <w:r>
        <w:t>you re-ask one or more questions in a study, and you want to replace the data for these questions with data from a second QES, which contains the re-asked question data;</w:t>
      </w:r>
    </w:p>
    <w:p w14:paraId="3CC129AB" w14:textId="77777777" w:rsidR="00B36E39" w:rsidRDefault="00B36E39" w:rsidP="00AD4AD4">
      <w:pPr>
        <w:pStyle w:val="BodyText"/>
        <w:numPr>
          <w:ilvl w:val="0"/>
          <w:numId w:val="31"/>
        </w:numPr>
      </w:pPr>
      <w:r>
        <w:t>you want to re-import data after external coding has taken place.</w:t>
      </w:r>
    </w:p>
    <w:p w14:paraId="110D77B4" w14:textId="0E82A4D9" w:rsidR="00B36E39" w:rsidRDefault="00B36E39" w:rsidP="000E0A82">
      <w:pPr>
        <w:pStyle w:val="BodyText"/>
      </w:pPr>
      <w:r>
        <w:t>You can overwrite data in a sub-set of the questions; you do not need to overwrite all the question data if you do not want to. You can overwrite the data from another QES file, or a delimited ASCII file that contains question shortcuts.</w:t>
      </w:r>
    </w:p>
    <w:p w14:paraId="4CB5DF53" w14:textId="77777777" w:rsidR="00B36E39" w:rsidRDefault="00B36E39" w:rsidP="00B36E39">
      <w:pPr>
        <w:pStyle w:val="To"/>
      </w:pPr>
      <w:r>
        <w:t>To overwrite data using an ID and shortcuts from data in a QES file:</w:t>
      </w:r>
    </w:p>
    <w:p w14:paraId="7845500F" w14:textId="77777777" w:rsidR="00B36E39" w:rsidRDefault="00B36E39" w:rsidP="00B36E39">
      <w:pPr>
        <w:pStyle w:val="Step"/>
      </w:pPr>
      <w:r>
        <w:t>1.</w:t>
      </w:r>
      <w:r>
        <w:tab/>
        <w:t>Open the target QES file (the file into which you want to overwrite the data).</w:t>
      </w:r>
    </w:p>
    <w:p w14:paraId="161D58A5" w14:textId="77777777" w:rsidR="00B36E39" w:rsidRDefault="00B36E39" w:rsidP="00B36E39">
      <w:pPr>
        <w:pStyle w:val="Step"/>
      </w:pPr>
      <w:r>
        <w:t>2.</w:t>
      </w:r>
      <w:r>
        <w:tab/>
        <w:t xml:space="preserve">In the </w:t>
      </w:r>
      <w:r>
        <w:rPr>
          <w:b/>
        </w:rPr>
        <w:t xml:space="preserve">merge </w:t>
      </w:r>
      <w:r w:rsidRPr="00163346">
        <w:t xml:space="preserve">menu, select </w:t>
      </w:r>
      <w:r>
        <w:rPr>
          <w:b/>
        </w:rPr>
        <w:t>overwrite data using ID and shortcuts</w:t>
      </w:r>
      <w:r w:rsidRPr="000B0A07">
        <w:t>, then</w:t>
      </w:r>
      <w:r>
        <w:rPr>
          <w:b/>
        </w:rPr>
        <w:t xml:space="preserve"> from an Askia QES file</w:t>
      </w:r>
      <w:r w:rsidRPr="000B0A07">
        <w:t>.</w:t>
      </w:r>
    </w:p>
    <w:p w14:paraId="7EDE7BE4" w14:textId="77777777" w:rsidR="00B36E39" w:rsidRDefault="00B36E39" w:rsidP="00B36E39">
      <w:pPr>
        <w:pStyle w:val="Step"/>
      </w:pPr>
      <w:r>
        <w:t>3.</w:t>
      </w:r>
      <w:r>
        <w:tab/>
        <w:t xml:space="preserve">Select the source file (the file containing the data you want to copy into the target QES), and click </w:t>
      </w:r>
      <w:r w:rsidRPr="00BD6D09">
        <w:rPr>
          <w:b/>
        </w:rPr>
        <w:t>open</w:t>
      </w:r>
      <w:r>
        <w:t>.</w:t>
      </w:r>
    </w:p>
    <w:p w14:paraId="3843E4BF" w14:textId="77777777" w:rsidR="00B36E39" w:rsidRDefault="00B36E39" w:rsidP="00B36E39">
      <w:pPr>
        <w:pStyle w:val="Step"/>
      </w:pPr>
      <w:r>
        <w:lastRenderedPageBreak/>
        <w:t>4.</w:t>
      </w:r>
      <w:r>
        <w:tab/>
        <w:t xml:space="preserve">Select the variable that contains the unique IDs that will be used to match the respondent records, and click </w:t>
      </w:r>
      <w:r w:rsidRPr="00F97A8E">
        <w:rPr>
          <w:b/>
        </w:rPr>
        <w:t>OK</w:t>
      </w:r>
      <w:r>
        <w:t>.</w:t>
      </w:r>
    </w:p>
    <w:p w14:paraId="1FAB443D" w14:textId="77777777" w:rsidR="00B36E39" w:rsidRDefault="00B36E39" w:rsidP="00B36E39">
      <w:pPr>
        <w:pStyle w:val="To"/>
      </w:pPr>
    </w:p>
    <w:p w14:paraId="08658B44" w14:textId="77777777" w:rsidR="00B36E39" w:rsidRDefault="00B36E39" w:rsidP="00B36E39">
      <w:pPr>
        <w:pStyle w:val="To"/>
      </w:pPr>
      <w:r>
        <w:t>To overwrite data using an ID and shortcuts from data in a delimited ASCII file:</w:t>
      </w:r>
    </w:p>
    <w:p w14:paraId="3A9C5E89" w14:textId="77777777" w:rsidR="00B36E39" w:rsidRDefault="00B36E39" w:rsidP="00B36E39">
      <w:pPr>
        <w:pStyle w:val="Step"/>
      </w:pPr>
      <w:r>
        <w:t>1.</w:t>
      </w:r>
      <w:r>
        <w:tab/>
        <w:t>Open the target QES file (the file into which you want to overwrite the data).</w:t>
      </w:r>
    </w:p>
    <w:p w14:paraId="1BE37567" w14:textId="77777777" w:rsidR="00B36E39" w:rsidRDefault="00B36E39" w:rsidP="00B36E39">
      <w:pPr>
        <w:pStyle w:val="Step"/>
      </w:pPr>
      <w:r>
        <w:t>2.</w:t>
      </w:r>
      <w:r>
        <w:tab/>
        <w:t xml:space="preserve">In the </w:t>
      </w:r>
      <w:r>
        <w:rPr>
          <w:b/>
        </w:rPr>
        <w:t xml:space="preserve">merge </w:t>
      </w:r>
      <w:r w:rsidRPr="00163346">
        <w:t xml:space="preserve">menu, select </w:t>
      </w:r>
      <w:r>
        <w:rPr>
          <w:b/>
        </w:rPr>
        <w:t>overwrite data using ID and shortcuts</w:t>
      </w:r>
      <w:r w:rsidRPr="000B0A07">
        <w:t>, then</w:t>
      </w:r>
      <w:r>
        <w:rPr>
          <w:b/>
        </w:rPr>
        <w:t xml:space="preserve"> from a delimited ASCII file</w:t>
      </w:r>
      <w:r w:rsidRPr="000B0A07">
        <w:t>.</w:t>
      </w:r>
    </w:p>
    <w:p w14:paraId="001BBCC6" w14:textId="77777777" w:rsidR="00B36E39" w:rsidRDefault="00B36E39" w:rsidP="00B36E39">
      <w:pPr>
        <w:pStyle w:val="Step"/>
      </w:pPr>
      <w:r>
        <w:t>3.</w:t>
      </w:r>
      <w:r>
        <w:tab/>
        <w:t xml:space="preserve">Next to </w:t>
      </w:r>
      <w:r w:rsidRPr="00217767">
        <w:rPr>
          <w:b/>
        </w:rPr>
        <w:t>ASCII file</w:t>
      </w:r>
      <w:r>
        <w:t xml:space="preserve">, click </w:t>
      </w:r>
      <w:r w:rsidRPr="00217767">
        <w:rPr>
          <w:b/>
        </w:rPr>
        <w:t>…</w:t>
      </w:r>
      <w:r w:rsidRPr="00217767">
        <w:t>,</w:t>
      </w:r>
      <w:r>
        <w:t xml:space="preserve"> then select the source file (the file containing the data you want to copy into the target QES), and click </w:t>
      </w:r>
      <w:r w:rsidRPr="00BD6D09">
        <w:rPr>
          <w:b/>
        </w:rPr>
        <w:t>open</w:t>
      </w:r>
      <w:r>
        <w:t>.</w:t>
      </w:r>
    </w:p>
    <w:p w14:paraId="4325AEED" w14:textId="77777777" w:rsidR="00B36E39" w:rsidRDefault="00B36E39" w:rsidP="00B36E39">
      <w:pPr>
        <w:pStyle w:val="Step"/>
      </w:pPr>
      <w:r>
        <w:t>4.</w:t>
      </w:r>
      <w:r>
        <w:tab/>
        <w:t xml:space="preserve">Next to </w:t>
      </w:r>
      <w:r w:rsidRPr="008C3E0C">
        <w:rPr>
          <w:b/>
        </w:rPr>
        <w:t>ID question</w:t>
      </w:r>
      <w:r>
        <w:t xml:space="preserve">, click </w:t>
      </w:r>
      <w:r w:rsidRPr="008C3E0C">
        <w:rPr>
          <w:b/>
        </w:rPr>
        <w:t>…</w:t>
      </w:r>
      <w:r>
        <w:t xml:space="preserve">, and select the variable that contains the unique IDs that will be used to match the respondent records; then, click </w:t>
      </w:r>
      <w:r w:rsidRPr="00F97A8E">
        <w:rPr>
          <w:b/>
        </w:rPr>
        <w:t>OK</w:t>
      </w:r>
      <w:r>
        <w:t>.</w:t>
      </w:r>
    </w:p>
    <w:p w14:paraId="17B4A061" w14:textId="77777777" w:rsidR="00B36E39" w:rsidRPr="008C3E0C" w:rsidRDefault="00B36E39" w:rsidP="00B36E39">
      <w:pPr>
        <w:pStyle w:val="Step"/>
      </w:pPr>
      <w:r>
        <w:t>5.</w:t>
      </w:r>
      <w:r>
        <w:tab/>
        <w:t xml:space="preserve">Click </w:t>
      </w:r>
      <w:r w:rsidRPr="008C3E0C">
        <w:rPr>
          <w:b/>
        </w:rPr>
        <w:t>OK</w:t>
      </w:r>
      <w:r>
        <w:t xml:space="preserve"> to perform the overwrite operation.</w:t>
      </w:r>
    </w:p>
    <w:p w14:paraId="75CC2468" w14:textId="377B1DFA" w:rsidR="00E068BF" w:rsidRPr="000A4E8B" w:rsidRDefault="00E068BF" w:rsidP="00F7135E">
      <w:pPr>
        <w:pStyle w:val="Heading2"/>
      </w:pPr>
      <w:bookmarkStart w:id="158" w:name="_Toc345686018"/>
      <w:r w:rsidRPr="000A4E8B">
        <w:t>Recap</w:t>
      </w:r>
      <w:bookmarkEnd w:id="149"/>
      <w:bookmarkEnd w:id="150"/>
      <w:bookmarkEnd w:id="151"/>
      <w:bookmarkEnd w:id="158"/>
    </w:p>
    <w:p w14:paraId="339D8FAF" w14:textId="77777777" w:rsidR="00E068BF" w:rsidRPr="000A4E8B" w:rsidRDefault="00E068BF" w:rsidP="00F7135E">
      <w:pPr>
        <w:pStyle w:val="Tutornote"/>
      </w:pPr>
      <w:r w:rsidRPr="000A4E8B">
        <w:t>Provide a one-minute summary of the topics covered and then prepare participants for the exercise.</w:t>
      </w:r>
    </w:p>
    <w:p w14:paraId="3E9E079D" w14:textId="77777777" w:rsidR="00E068BF" w:rsidRPr="000A4E8B" w:rsidRDefault="00E068BF" w:rsidP="00F7135E">
      <w:pPr>
        <w:pStyle w:val="BodyText"/>
      </w:pPr>
      <w:r w:rsidRPr="000A4E8B">
        <w:t>In this session, you have learned how to:</w:t>
      </w:r>
    </w:p>
    <w:p w14:paraId="38FB2C07" w14:textId="67DE2276" w:rsidR="001E6FBC" w:rsidRDefault="001E6FBC" w:rsidP="009A7D82">
      <w:pPr>
        <w:pStyle w:val="Bulletedlist"/>
        <w:rPr>
          <w:lang w:val="en-GB"/>
        </w:rPr>
      </w:pPr>
      <w:r>
        <w:rPr>
          <w:lang w:val="en-GB"/>
        </w:rPr>
        <w:t>Merge questionnaires together.</w:t>
      </w:r>
    </w:p>
    <w:p w14:paraId="5650B400" w14:textId="141CDB36" w:rsidR="001E6FBC" w:rsidRPr="001E6FBC" w:rsidRDefault="001E6FBC" w:rsidP="001E6FBC">
      <w:pPr>
        <w:pStyle w:val="Bulletedlist"/>
        <w:rPr>
          <w:lang w:val="en-GB"/>
        </w:rPr>
      </w:pPr>
      <w:r>
        <w:rPr>
          <w:lang w:val="en-GB"/>
        </w:rPr>
        <w:t>Check whether two QES files have identical question structures.</w:t>
      </w:r>
    </w:p>
    <w:p w14:paraId="4F96E01C" w14:textId="7189D759" w:rsidR="009A7D82" w:rsidRDefault="001E6FBC" w:rsidP="009A7D82">
      <w:pPr>
        <w:pStyle w:val="Bulletedlist"/>
        <w:rPr>
          <w:lang w:val="en-GB"/>
        </w:rPr>
      </w:pPr>
      <w:r>
        <w:rPr>
          <w:lang w:val="en-GB"/>
        </w:rPr>
        <w:t>Merge questionnaires and data based on ID.</w:t>
      </w:r>
    </w:p>
    <w:p w14:paraId="6D3035DB" w14:textId="6D8F0ABE" w:rsidR="001E6FBC" w:rsidRDefault="001E6FBC" w:rsidP="009A7D82">
      <w:pPr>
        <w:pStyle w:val="Bulletedlist"/>
        <w:rPr>
          <w:lang w:val="en-GB"/>
        </w:rPr>
      </w:pPr>
      <w:r>
        <w:rPr>
          <w:lang w:val="en-GB"/>
        </w:rPr>
        <w:t>Consolidate data within a QES file.</w:t>
      </w:r>
    </w:p>
    <w:p w14:paraId="58528A20" w14:textId="680043A6" w:rsidR="001E6FBC" w:rsidRDefault="001E6FBC" w:rsidP="009A7D82">
      <w:pPr>
        <w:pStyle w:val="Bulletedlist"/>
        <w:rPr>
          <w:lang w:val="en-GB"/>
        </w:rPr>
      </w:pPr>
      <w:r>
        <w:rPr>
          <w:lang w:val="en-GB"/>
        </w:rPr>
        <w:t>De-duplicate a QES file.</w:t>
      </w:r>
    </w:p>
    <w:p w14:paraId="239C025A" w14:textId="4D9B7A4E" w:rsidR="001E6FBC" w:rsidRDefault="001E6FBC" w:rsidP="009A7D82">
      <w:pPr>
        <w:pStyle w:val="Bulletedlist"/>
        <w:rPr>
          <w:lang w:val="en-GB"/>
        </w:rPr>
      </w:pPr>
      <w:r>
        <w:rPr>
          <w:lang w:val="en-GB"/>
        </w:rPr>
        <w:t>Overwrite data in one file based on the data in another file.</w:t>
      </w:r>
    </w:p>
    <w:p w14:paraId="2CD8AAF1" w14:textId="7C92958D" w:rsidR="00E068BF" w:rsidRPr="000A4E8B" w:rsidRDefault="00751A66" w:rsidP="00751A66">
      <w:pPr>
        <w:pStyle w:val="Heading2"/>
        <w:pageBreakBefore/>
      </w:pPr>
      <w:bookmarkStart w:id="159" w:name="_Toc310602482"/>
      <w:bookmarkStart w:id="160" w:name="_Toc192325078"/>
      <w:bookmarkStart w:id="161" w:name="_Toc345686019"/>
      <w:r>
        <w:lastRenderedPageBreak/>
        <w:t>Practical e</w:t>
      </w:r>
      <w:r w:rsidR="00E068BF" w:rsidRPr="000A4E8B">
        <w:t>xercise</w:t>
      </w:r>
      <w:bookmarkEnd w:id="159"/>
      <w:bookmarkEnd w:id="160"/>
      <w:bookmarkEnd w:id="161"/>
    </w:p>
    <w:p w14:paraId="3EC8FCEE" w14:textId="4783388E" w:rsidR="006D5464" w:rsidRDefault="006D5464" w:rsidP="006D5464">
      <w:pPr>
        <w:pStyle w:val="Tutornote"/>
      </w:pPr>
      <w:bookmarkStart w:id="162" w:name="_Toc310602484"/>
      <w:bookmarkStart w:id="163" w:name="_Toc192325079"/>
      <w:bookmarkStart w:id="164" w:name="_Ref193238459"/>
      <w:r w:rsidRPr="000A4E8B">
        <w:t xml:space="preserve">Ask </w:t>
      </w:r>
      <w:r>
        <w:t xml:space="preserve">the </w:t>
      </w:r>
      <w:r w:rsidRPr="000A4E8B">
        <w:t xml:space="preserve">participants to complete </w:t>
      </w:r>
      <w:r>
        <w:t xml:space="preserve">this </w:t>
      </w:r>
      <w:r w:rsidRPr="000A4E8B">
        <w:t>exercise.</w:t>
      </w:r>
      <w:r>
        <w:t xml:space="preserve"> For the files, either use the supplied exercise files for session 405, or a simplified “real” example from the client.</w:t>
      </w:r>
    </w:p>
    <w:p w14:paraId="3F9C165F" w14:textId="0A7EC3DF" w:rsidR="006D5464" w:rsidRPr="000A4E8B" w:rsidRDefault="006D5464" w:rsidP="006D5464">
      <w:pPr>
        <w:pStyle w:val="BodyText"/>
      </w:pPr>
      <w:r>
        <w:t>Please do the following exercises; your tutor will tell you which files to use.</w:t>
      </w:r>
      <w:r w:rsidR="001B6298">
        <w:t xml:space="preserve"> In these exercises we are updating </w:t>
      </w:r>
      <w:r w:rsidR="00EB69FE">
        <w:t>a QES</w:t>
      </w:r>
      <w:r w:rsidR="001B6298">
        <w:t xml:space="preserve">, adding more </w:t>
      </w:r>
      <w:r w:rsidR="00EB69FE">
        <w:t xml:space="preserve">data </w:t>
      </w:r>
      <w:r w:rsidR="001B6298">
        <w:t>from a follow-up set of interviews</w:t>
      </w:r>
      <w:r w:rsidR="00EB69FE">
        <w:t xml:space="preserve"> with the original respondents, containing in a second QES</w:t>
      </w:r>
      <w:r>
        <w:t>.</w:t>
      </w:r>
      <w:r w:rsidR="001B6298">
        <w:t xml:space="preserve"> First, we will </w:t>
      </w:r>
      <w:r w:rsidR="00B71776">
        <w:t xml:space="preserve">check for </w:t>
      </w:r>
      <w:r w:rsidR="001B6298">
        <w:t xml:space="preserve">duplicate </w:t>
      </w:r>
      <w:r w:rsidR="00B71776">
        <w:t xml:space="preserve">records in </w:t>
      </w:r>
      <w:r w:rsidR="001B6298">
        <w:t xml:space="preserve">the </w:t>
      </w:r>
      <w:r w:rsidR="00EB69FE">
        <w:t>first QES</w:t>
      </w:r>
      <w:r w:rsidR="00CF2CBC">
        <w:t>,</w:t>
      </w:r>
      <w:r w:rsidR="001B6298">
        <w:t xml:space="preserve"> before we merge in the new data</w:t>
      </w:r>
      <w:r w:rsidR="00EB69FE">
        <w:t xml:space="preserve"> from the second QES</w:t>
      </w:r>
      <w:r w:rsidR="001B6298">
        <w:t>.</w:t>
      </w:r>
    </w:p>
    <w:p w14:paraId="6213182C" w14:textId="6482B853" w:rsidR="006D5464" w:rsidRDefault="007C4629" w:rsidP="008A52DD">
      <w:pPr>
        <w:pStyle w:val="Heading3"/>
      </w:pPr>
      <w:bookmarkStart w:id="165" w:name="_Toc345686020"/>
      <w:r>
        <w:t>Merging in follow-up data</w:t>
      </w:r>
      <w:bookmarkEnd w:id="165"/>
      <w:r w:rsidR="006D5464">
        <w:t xml:space="preserve"> </w:t>
      </w:r>
    </w:p>
    <w:p w14:paraId="11932BC6" w14:textId="77777777" w:rsidR="006D5464" w:rsidRDefault="006D5464" w:rsidP="006D5464">
      <w:pPr>
        <w:pStyle w:val="To"/>
      </w:pPr>
      <w:r>
        <w:t>Please f</w:t>
      </w:r>
      <w:r w:rsidRPr="000A4E8B">
        <w:t>ollow these steps:</w:t>
      </w:r>
    </w:p>
    <w:p w14:paraId="4888DF3C" w14:textId="0791E9FA" w:rsidR="009634DE" w:rsidRDefault="009634DE" w:rsidP="009634DE">
      <w:pPr>
        <w:pStyle w:val="Step"/>
      </w:pPr>
      <w:r>
        <w:t>1.</w:t>
      </w:r>
      <w:r>
        <w:tab/>
        <w:t>In askiatools, open the file</w:t>
      </w:r>
      <w:r w:rsidR="00647763">
        <w:t xml:space="preserve"> </w:t>
      </w:r>
      <w:r w:rsidR="00647763" w:rsidRPr="00647763">
        <w:rPr>
          <w:i/>
        </w:rPr>
        <w:t>merge_questionnaires_using_ID_1.qes</w:t>
      </w:r>
      <w:r w:rsidRPr="00711B4A">
        <w:t>.</w:t>
      </w:r>
    </w:p>
    <w:p w14:paraId="4E83176B" w14:textId="16264AFA" w:rsidR="005D77E2" w:rsidRDefault="005D77E2" w:rsidP="005D77E2">
      <w:pPr>
        <w:pStyle w:val="Step"/>
      </w:pPr>
      <w:r>
        <w:t>2.</w:t>
      </w:r>
      <w:r>
        <w:tab/>
        <w:t xml:space="preserve">In the </w:t>
      </w:r>
      <w:r>
        <w:rPr>
          <w:b/>
        </w:rPr>
        <w:t xml:space="preserve">merge </w:t>
      </w:r>
      <w:r>
        <w:t xml:space="preserve">menu, select </w:t>
      </w:r>
      <w:r>
        <w:rPr>
          <w:b/>
        </w:rPr>
        <w:t>delete duplicates using id…</w:t>
      </w:r>
      <w:r>
        <w:t>.</w:t>
      </w:r>
    </w:p>
    <w:p w14:paraId="561709E6" w14:textId="31A30283" w:rsidR="005D77E2" w:rsidRDefault="005D77E2" w:rsidP="005D77E2">
      <w:pPr>
        <w:pStyle w:val="Step"/>
      </w:pPr>
      <w:r>
        <w:t>3.</w:t>
      </w:r>
      <w:r>
        <w:tab/>
      </w:r>
      <w:r w:rsidR="00B71776">
        <w:t xml:space="preserve">Select </w:t>
      </w:r>
      <w:r w:rsidR="00B71776" w:rsidRPr="00B71776">
        <w:rPr>
          <w:i/>
        </w:rPr>
        <w:t>Unique_ID</w:t>
      </w:r>
      <w:r w:rsidR="00B71776">
        <w:t xml:space="preserve"> and click </w:t>
      </w:r>
      <w:r w:rsidR="00B71776" w:rsidRPr="00B71776">
        <w:rPr>
          <w:b/>
        </w:rPr>
        <w:t>OK</w:t>
      </w:r>
      <w:r w:rsidR="00B71776">
        <w:t>.</w:t>
      </w:r>
    </w:p>
    <w:p w14:paraId="32C6CF3A" w14:textId="1008B047" w:rsidR="008800C4" w:rsidRDefault="008800C4" w:rsidP="008800C4">
      <w:pPr>
        <w:pStyle w:val="Step"/>
      </w:pPr>
      <w:r>
        <w:t>4.</w:t>
      </w:r>
      <w:r>
        <w:tab/>
        <w:t xml:space="preserve">In the </w:t>
      </w:r>
      <w:r>
        <w:rPr>
          <w:b/>
        </w:rPr>
        <w:t xml:space="preserve">merge </w:t>
      </w:r>
      <w:r>
        <w:t xml:space="preserve">menu, select </w:t>
      </w:r>
      <w:r>
        <w:rPr>
          <w:b/>
        </w:rPr>
        <w:t>questionnaires using ID…</w:t>
      </w:r>
      <w:r>
        <w:t>.</w:t>
      </w:r>
    </w:p>
    <w:p w14:paraId="582E7107" w14:textId="59F8D0D0" w:rsidR="008800C4" w:rsidRDefault="008800C4" w:rsidP="008800C4">
      <w:pPr>
        <w:pStyle w:val="Step"/>
      </w:pPr>
      <w:r>
        <w:t>5.</w:t>
      </w:r>
      <w:r>
        <w:tab/>
        <w:t xml:space="preserve">Next to </w:t>
      </w:r>
      <w:r>
        <w:rPr>
          <w:b/>
        </w:rPr>
        <w:t>askia file</w:t>
      </w:r>
      <w:r>
        <w:t xml:space="preserve">, click </w:t>
      </w:r>
      <w:r>
        <w:rPr>
          <w:b/>
        </w:rPr>
        <w:t>open</w:t>
      </w:r>
      <w:r>
        <w:t>:</w:t>
      </w:r>
      <w:r>
        <w:br/>
      </w:r>
      <w:r>
        <w:rPr>
          <w:noProof/>
          <w:lang w:val="en-US"/>
        </w:rPr>
        <w:drawing>
          <wp:inline distT="0" distB="0" distL="0" distR="0" wp14:anchorId="700A5A13" wp14:editId="76D953AE">
            <wp:extent cx="178435" cy="189230"/>
            <wp:effectExtent l="19050" t="19050" r="12065" b="203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78435" cy="189230"/>
                    </a:xfrm>
                    <a:prstGeom prst="rect">
                      <a:avLst/>
                    </a:prstGeom>
                    <a:noFill/>
                    <a:ln w="3175" cmpd="sng">
                      <a:solidFill>
                        <a:srgbClr val="000000"/>
                      </a:solidFill>
                      <a:miter lim="800000"/>
                      <a:headEnd/>
                      <a:tailEnd/>
                    </a:ln>
                    <a:effectLst/>
                  </pic:spPr>
                </pic:pic>
              </a:graphicData>
            </a:graphic>
          </wp:inline>
        </w:drawing>
      </w:r>
    </w:p>
    <w:p w14:paraId="08B30991" w14:textId="1FF32FC9" w:rsidR="008800C4" w:rsidRDefault="00DB6308" w:rsidP="008800C4">
      <w:pPr>
        <w:pStyle w:val="Step"/>
      </w:pPr>
      <w:r>
        <w:t>6</w:t>
      </w:r>
      <w:r w:rsidR="008800C4">
        <w:t>.</w:t>
      </w:r>
      <w:r w:rsidR="008800C4">
        <w:tab/>
        <w:t xml:space="preserve">Select the file </w:t>
      </w:r>
      <w:r w:rsidR="00647763" w:rsidRPr="00647763">
        <w:rPr>
          <w:i/>
        </w:rPr>
        <w:t>merge_questionnaires_using_ID_2.qes</w:t>
      </w:r>
      <w:r w:rsidR="00647763" w:rsidRPr="00647763">
        <w:t xml:space="preserve"> </w:t>
      </w:r>
      <w:r w:rsidR="008800C4">
        <w:t xml:space="preserve">and click </w:t>
      </w:r>
      <w:r w:rsidR="008800C4">
        <w:rPr>
          <w:b/>
        </w:rPr>
        <w:t>open</w:t>
      </w:r>
      <w:r w:rsidR="008800C4">
        <w:t>.</w:t>
      </w:r>
    </w:p>
    <w:p w14:paraId="5782A1FE" w14:textId="6B75CA72" w:rsidR="008800C4" w:rsidRDefault="00DB6308" w:rsidP="008800C4">
      <w:pPr>
        <w:pStyle w:val="Step"/>
      </w:pPr>
      <w:r>
        <w:t>7</w:t>
      </w:r>
      <w:r w:rsidR="008800C4">
        <w:t>.</w:t>
      </w:r>
      <w:r w:rsidR="008800C4">
        <w:tab/>
        <w:t xml:space="preserve">In </w:t>
      </w:r>
      <w:r w:rsidR="008800C4">
        <w:rPr>
          <w:b/>
        </w:rPr>
        <w:t>respondent ID in target</w:t>
      </w:r>
      <w:r w:rsidR="008800C4">
        <w:t xml:space="preserve">, select </w:t>
      </w:r>
      <w:r w:rsidR="00CB39AF" w:rsidRPr="00CB39AF">
        <w:rPr>
          <w:i/>
        </w:rPr>
        <w:t>Unique_ID</w:t>
      </w:r>
      <w:r w:rsidR="00CB39AF">
        <w:t>.</w:t>
      </w:r>
    </w:p>
    <w:p w14:paraId="498D6E75" w14:textId="73C8A871" w:rsidR="008800C4" w:rsidRDefault="00DB6308" w:rsidP="008800C4">
      <w:pPr>
        <w:pStyle w:val="Step"/>
      </w:pPr>
      <w:r>
        <w:t>8</w:t>
      </w:r>
      <w:r w:rsidR="008800C4">
        <w:t>.</w:t>
      </w:r>
      <w:r w:rsidR="008800C4">
        <w:tab/>
        <w:t xml:space="preserve">In </w:t>
      </w:r>
      <w:r w:rsidR="008800C4">
        <w:rPr>
          <w:b/>
        </w:rPr>
        <w:t>respondent ID in source</w:t>
      </w:r>
      <w:r w:rsidR="008800C4">
        <w:t>, select</w:t>
      </w:r>
      <w:r w:rsidR="00CB39AF">
        <w:t xml:space="preserve"> </w:t>
      </w:r>
      <w:r w:rsidR="00CB39AF" w:rsidRPr="00CB39AF">
        <w:rPr>
          <w:i/>
        </w:rPr>
        <w:t>Unique_ID</w:t>
      </w:r>
      <w:r w:rsidR="00CB39AF">
        <w:t>.</w:t>
      </w:r>
      <w:r w:rsidR="008800C4">
        <w:t>.</w:t>
      </w:r>
    </w:p>
    <w:p w14:paraId="77AB42C3" w14:textId="5A5C7776" w:rsidR="00401151" w:rsidRDefault="00DB6308" w:rsidP="0010310C">
      <w:pPr>
        <w:pStyle w:val="Step"/>
      </w:pPr>
      <w:r>
        <w:t>9</w:t>
      </w:r>
      <w:r w:rsidR="008800C4">
        <w:t>.</w:t>
      </w:r>
      <w:r w:rsidR="008800C4">
        <w:tab/>
        <w:t xml:space="preserve">Click </w:t>
      </w:r>
      <w:r w:rsidR="008800C4">
        <w:rPr>
          <w:b/>
        </w:rPr>
        <w:t>OK</w:t>
      </w:r>
      <w:r w:rsidR="008800C4">
        <w:t xml:space="preserve"> to perform the merge.</w:t>
      </w:r>
    </w:p>
    <w:p w14:paraId="4B60F6BC" w14:textId="77777777" w:rsidR="002654A0" w:rsidRDefault="002654A0" w:rsidP="0010310C">
      <w:pPr>
        <w:pStyle w:val="Step"/>
        <w:sectPr w:rsidR="002654A0" w:rsidSect="00A24F9F">
          <w:type w:val="oddPage"/>
          <w:pgSz w:w="11900" w:h="16840" w:code="9"/>
          <w:pgMar w:top="1253" w:right="1140" w:bottom="1140" w:left="3124" w:header="709" w:footer="709" w:gutter="0"/>
          <w:cols w:space="708"/>
          <w:rtlGutter/>
          <w:docGrid w:linePitch="360"/>
          <w:printerSettings r:id="rId28"/>
        </w:sectPr>
      </w:pPr>
    </w:p>
    <w:p w14:paraId="0A6DF604" w14:textId="6F1673AF" w:rsidR="002654A0" w:rsidRDefault="002654A0" w:rsidP="0010310C">
      <w:pPr>
        <w:pStyle w:val="Step"/>
      </w:pPr>
    </w:p>
    <w:p w14:paraId="1B6D9266" w14:textId="4C01D00D" w:rsidR="00E068BF" w:rsidRPr="000A4E8B" w:rsidRDefault="00E068BF" w:rsidP="00F7135E">
      <w:pPr>
        <w:pStyle w:val="Heading1"/>
      </w:pPr>
      <w:bookmarkStart w:id="166" w:name="_Toc345686021"/>
      <w:r w:rsidRPr="000A4E8B">
        <w:rPr>
          <w:rStyle w:val="Sessionnumber"/>
        </w:rPr>
        <w:t xml:space="preserve">Session </w:t>
      </w:r>
      <w:r w:rsidR="00FD5C4C">
        <w:rPr>
          <w:rStyle w:val="Sessionnumber"/>
        </w:rPr>
        <w:t>4</w:t>
      </w:r>
      <w:r w:rsidRPr="000A4E8B">
        <w:rPr>
          <w:rStyle w:val="Sessionnumber"/>
        </w:rPr>
        <w:t>06</w:t>
      </w:r>
      <w:r w:rsidRPr="000A4E8B">
        <w:t xml:space="preserve"> </w:t>
      </w:r>
      <w:r w:rsidRPr="000A4E8B">
        <w:tab/>
      </w:r>
      <w:bookmarkEnd w:id="162"/>
      <w:bookmarkEnd w:id="163"/>
      <w:bookmarkEnd w:id="164"/>
      <w:r w:rsidR="00AE2F7F">
        <w:t>Data management</w:t>
      </w:r>
      <w:bookmarkEnd w:id="166"/>
    </w:p>
    <w:p w14:paraId="559604F5" w14:textId="77777777" w:rsidR="00E068BF" w:rsidRPr="000A4E8B" w:rsidRDefault="00E068BF" w:rsidP="00F7135E">
      <w:pPr>
        <w:pStyle w:val="Heading2"/>
      </w:pPr>
      <w:bookmarkStart w:id="167" w:name="_Toc192325080"/>
      <w:bookmarkStart w:id="168" w:name="_Toc345686022"/>
      <w:r w:rsidRPr="000A4E8B">
        <w:t>Outline</w:t>
      </w:r>
      <w:bookmarkEnd w:id="167"/>
      <w:bookmarkEnd w:id="168"/>
    </w:p>
    <w:p w14:paraId="774903CA" w14:textId="77777777" w:rsidR="00E068BF" w:rsidRPr="000A4E8B" w:rsidRDefault="00E068BF" w:rsidP="00F7135E">
      <w:pPr>
        <w:pStyle w:val="Heading4"/>
        <w:rPr>
          <w:b/>
          <w:iCs/>
        </w:rPr>
      </w:pPr>
      <w:r w:rsidRPr="000A4E8B">
        <w:t>Topics</w:t>
      </w:r>
    </w:p>
    <w:p w14:paraId="472365F3" w14:textId="77777777" w:rsidR="00E068BF" w:rsidRPr="000A4E8B" w:rsidRDefault="00E068BF" w:rsidP="00F7135E">
      <w:pPr>
        <w:pStyle w:val="BodyText"/>
      </w:pPr>
      <w:r w:rsidRPr="000A4E8B">
        <w:t>In this session, you will learn about:</w:t>
      </w:r>
    </w:p>
    <w:p w14:paraId="2D1B2AB3" w14:textId="77777777" w:rsidR="00AE2F7F" w:rsidRPr="001E6FBC" w:rsidRDefault="00AE2F7F" w:rsidP="00AD4AD4">
      <w:pPr>
        <w:pStyle w:val="BodyText"/>
        <w:numPr>
          <w:ilvl w:val="0"/>
          <w:numId w:val="13"/>
        </w:numPr>
      </w:pPr>
      <w:r w:rsidRPr="001E6FBC">
        <w:t>Generate random interviews</w:t>
      </w:r>
    </w:p>
    <w:p w14:paraId="0641F145" w14:textId="77777777" w:rsidR="00AE2F7F" w:rsidRPr="001E6FBC" w:rsidRDefault="00AE2F7F" w:rsidP="00AD4AD4">
      <w:pPr>
        <w:pStyle w:val="BodyText"/>
        <w:numPr>
          <w:ilvl w:val="0"/>
          <w:numId w:val="13"/>
        </w:numPr>
      </w:pPr>
      <w:r w:rsidRPr="001E6FBC">
        <w:t>Export a report of response timings</w:t>
      </w:r>
    </w:p>
    <w:p w14:paraId="2AD1882F" w14:textId="77777777" w:rsidR="00AE2F7F" w:rsidRPr="001E6FBC" w:rsidRDefault="00AE2F7F" w:rsidP="00AD4AD4">
      <w:pPr>
        <w:pStyle w:val="BodyText"/>
        <w:numPr>
          <w:ilvl w:val="0"/>
          <w:numId w:val="13"/>
        </w:numPr>
      </w:pPr>
      <w:r w:rsidRPr="001E6FBC">
        <w:t>Export multimedia files</w:t>
      </w:r>
    </w:p>
    <w:p w14:paraId="43623BAE" w14:textId="77777777" w:rsidR="00AE2F7F" w:rsidRPr="001E6FBC" w:rsidRDefault="00AE2F7F" w:rsidP="00AD4AD4">
      <w:pPr>
        <w:pStyle w:val="BodyText"/>
        <w:numPr>
          <w:ilvl w:val="0"/>
          <w:numId w:val="13"/>
        </w:numPr>
      </w:pPr>
      <w:r w:rsidRPr="001E6FBC">
        <w:t>Repair data problems resulting from poorly encoded character sets</w:t>
      </w:r>
    </w:p>
    <w:p w14:paraId="2A985C6D" w14:textId="77777777" w:rsidR="00AE2F7F" w:rsidRPr="001E6FBC" w:rsidRDefault="00AE2F7F" w:rsidP="00AD4AD4">
      <w:pPr>
        <w:pStyle w:val="BodyText"/>
        <w:numPr>
          <w:ilvl w:val="0"/>
          <w:numId w:val="13"/>
        </w:numPr>
      </w:pPr>
      <w:r w:rsidRPr="001E6FBC">
        <w:t>Automate tasks from the command line</w:t>
      </w:r>
    </w:p>
    <w:p w14:paraId="0EF97F2E" w14:textId="77777777" w:rsidR="00E068BF" w:rsidRPr="000A4E8B" w:rsidRDefault="00E068BF" w:rsidP="00F7135E">
      <w:pPr>
        <w:pStyle w:val="Heading4"/>
        <w:rPr>
          <w:b/>
          <w:iCs/>
        </w:rPr>
      </w:pPr>
      <w:r w:rsidRPr="000A4E8B">
        <w:t>Learning outcomes</w:t>
      </w:r>
    </w:p>
    <w:p w14:paraId="1490C634" w14:textId="77777777" w:rsidR="00E068BF" w:rsidRPr="000A4E8B" w:rsidRDefault="00E068BF" w:rsidP="00F7135E">
      <w:pPr>
        <w:pStyle w:val="BodyText"/>
      </w:pPr>
      <w:r w:rsidRPr="000A4E8B">
        <w:t>At the end of this session, you will be able to:</w:t>
      </w:r>
    </w:p>
    <w:p w14:paraId="59C0A156" w14:textId="77777777" w:rsidR="00AE2F7F" w:rsidRPr="00AE2F7F" w:rsidRDefault="00AE2F7F" w:rsidP="00AD4AD4">
      <w:pPr>
        <w:numPr>
          <w:ilvl w:val="0"/>
          <w:numId w:val="12"/>
        </w:numPr>
        <w:spacing w:after="120"/>
        <w:textAlignment w:val="baseline"/>
        <w:rPr>
          <w:rFonts w:cs="Arial"/>
          <w:color w:val="000000"/>
          <w:sz w:val="23"/>
          <w:szCs w:val="23"/>
        </w:rPr>
      </w:pPr>
      <w:bookmarkStart w:id="169" w:name="_Toc184450784"/>
      <w:bookmarkStart w:id="170" w:name="_Toc310602486"/>
      <w:bookmarkStart w:id="171" w:name="_Toc192325081"/>
      <w:r w:rsidRPr="00AE2F7F">
        <w:rPr>
          <w:rFonts w:cs="Arial"/>
          <w:color w:val="000000"/>
          <w:sz w:val="23"/>
          <w:szCs w:val="23"/>
        </w:rPr>
        <w:t>Generate random interview data when testing your survey’s logic</w:t>
      </w:r>
    </w:p>
    <w:p w14:paraId="4DFA3343" w14:textId="77777777" w:rsidR="00AE2F7F" w:rsidRDefault="00AE2F7F" w:rsidP="00AD4AD4">
      <w:pPr>
        <w:numPr>
          <w:ilvl w:val="0"/>
          <w:numId w:val="12"/>
        </w:numPr>
        <w:spacing w:before="100" w:beforeAutospacing="1" w:after="100" w:afterAutospacing="1"/>
        <w:textAlignment w:val="baseline"/>
        <w:rPr>
          <w:rFonts w:cs="Arial"/>
          <w:color w:val="000000"/>
          <w:sz w:val="23"/>
          <w:szCs w:val="23"/>
        </w:rPr>
      </w:pPr>
      <w:r w:rsidRPr="00AE2F7F">
        <w:rPr>
          <w:rFonts w:cs="Arial"/>
          <w:color w:val="000000"/>
          <w:sz w:val="23"/>
          <w:szCs w:val="23"/>
        </w:rPr>
        <w:t>Use the command line to automate a variety of askiatools tasks</w:t>
      </w:r>
    </w:p>
    <w:p w14:paraId="315276DA" w14:textId="77777777" w:rsidR="002654A0" w:rsidRDefault="002654A0" w:rsidP="002654A0">
      <w:pPr>
        <w:rPr>
          <w:szCs w:val="20"/>
        </w:rPr>
      </w:pPr>
      <w:r>
        <w:br w:type="page"/>
      </w:r>
    </w:p>
    <w:p w14:paraId="60F2E4C9" w14:textId="77777777" w:rsidR="002654A0" w:rsidRDefault="002654A0" w:rsidP="002654A0">
      <w:pPr>
        <w:pStyle w:val="Heading2T"/>
      </w:pPr>
      <w:bookmarkStart w:id="172" w:name="_Toc345686023"/>
      <w:r w:rsidRPr="000A4E8B">
        <w:lastRenderedPageBreak/>
        <w:t>Tutorial</w:t>
      </w:r>
      <w:bookmarkEnd w:id="172"/>
    </w:p>
    <w:p w14:paraId="550EBC16" w14:textId="69A84E50" w:rsidR="002654A0" w:rsidRPr="002654A0" w:rsidRDefault="002654A0" w:rsidP="002654A0">
      <w:pPr>
        <w:pStyle w:val="Heading2P"/>
        <w:rPr>
          <w:bCs/>
          <w:iCs/>
        </w:rPr>
      </w:pPr>
      <w:r>
        <w:t>Material covered</w:t>
      </w:r>
    </w:p>
    <w:p w14:paraId="6E2CF39B" w14:textId="411D0039" w:rsidR="00AE2F7F" w:rsidRDefault="00F32B52" w:rsidP="004D76F8">
      <w:pPr>
        <w:pStyle w:val="Heading3"/>
      </w:pPr>
      <w:bookmarkStart w:id="173" w:name="_Toc345686024"/>
      <w:bookmarkEnd w:id="169"/>
      <w:bookmarkEnd w:id="170"/>
      <w:bookmarkEnd w:id="171"/>
      <w:r>
        <w:t>Generating random interview data</w:t>
      </w:r>
      <w:bookmarkEnd w:id="173"/>
    </w:p>
    <w:p w14:paraId="31F895D1" w14:textId="6FB51CD0" w:rsidR="004058F3" w:rsidRDefault="00407E6A" w:rsidP="00B36E39">
      <w:pPr>
        <w:pStyle w:val="BodyTextT"/>
      </w:pPr>
      <w:r>
        <w:t>How to generate random interview data.</w:t>
      </w:r>
    </w:p>
    <w:p w14:paraId="7A2B71AE" w14:textId="63672E84" w:rsidR="00407E6A" w:rsidRDefault="00407E6A" w:rsidP="00407E6A">
      <w:pPr>
        <w:pStyle w:val="Tutornote"/>
      </w:pPr>
      <w:r>
        <w:t>Explain that it is useful to generate random data in order to test the survey before fieldwork begins. Because the randomised interviews follow the routing logic, you can perform data analysis in askiavista or askiaanalyse to check for errors in the routing logic.</w:t>
      </w:r>
    </w:p>
    <w:p w14:paraId="7C887733" w14:textId="5231B868" w:rsidR="00794687" w:rsidRDefault="00794687" w:rsidP="00407E6A">
      <w:pPr>
        <w:pStyle w:val="Tutornote"/>
      </w:pPr>
      <w:r>
        <w:t>Demonstrate:</w:t>
      </w:r>
    </w:p>
    <w:p w14:paraId="1A51E102" w14:textId="1B7C8398" w:rsidR="00794687" w:rsidRDefault="00593021" w:rsidP="00407E6A">
      <w:pPr>
        <w:pStyle w:val="Tutornote"/>
      </w:pPr>
      <w:r>
        <w:t xml:space="preserve">Open </w:t>
      </w:r>
      <w:r w:rsidRPr="00593021">
        <w:rPr>
          <w:i/>
        </w:rPr>
        <w:t>generate_random.qes</w:t>
      </w:r>
      <w:r>
        <w:t>.</w:t>
      </w:r>
    </w:p>
    <w:p w14:paraId="08706BBA" w14:textId="4B6BED8D" w:rsidR="00407E6A" w:rsidRDefault="006563C3" w:rsidP="00407E6A">
      <w:pPr>
        <w:pStyle w:val="Tutornote"/>
      </w:pPr>
      <w:r>
        <w:t xml:space="preserve">Select </w:t>
      </w:r>
      <w:r w:rsidRPr="006563C3">
        <w:rPr>
          <w:b/>
        </w:rPr>
        <w:t>Tools -&gt; Generate random interviews</w:t>
      </w:r>
      <w:r w:rsidR="000976FF">
        <w:rPr>
          <w:b/>
        </w:rPr>
        <w:t>…</w:t>
      </w:r>
      <w:r>
        <w:t>.</w:t>
      </w:r>
    </w:p>
    <w:p w14:paraId="7187602E" w14:textId="6CC52E3E" w:rsidR="006563C3" w:rsidRDefault="00FA1E40" w:rsidP="00407E6A">
      <w:pPr>
        <w:pStyle w:val="Tutornote"/>
      </w:pPr>
      <w:r>
        <w:t>Accept the defaults, but explain:</w:t>
      </w:r>
    </w:p>
    <w:p w14:paraId="47B7AF19" w14:textId="32CB4DF2" w:rsidR="00FA1E40" w:rsidRDefault="00340900" w:rsidP="009C39A3">
      <w:pPr>
        <w:pStyle w:val="Tutornote"/>
        <w:numPr>
          <w:ilvl w:val="1"/>
          <w:numId w:val="38"/>
        </w:numPr>
      </w:pPr>
      <w:r w:rsidRPr="00340900">
        <w:rPr>
          <w:b/>
        </w:rPr>
        <w:t>Number of interviews</w:t>
      </w:r>
      <w:r>
        <w:t xml:space="preserve"> is the number of records that will be generated.</w:t>
      </w:r>
    </w:p>
    <w:p w14:paraId="4546B98F" w14:textId="77777777" w:rsidR="00C73AAB" w:rsidRDefault="00340900" w:rsidP="009C39A3">
      <w:pPr>
        <w:pStyle w:val="Tutornote"/>
        <w:numPr>
          <w:ilvl w:val="1"/>
          <w:numId w:val="38"/>
        </w:numPr>
      </w:pPr>
      <w:r w:rsidRPr="00340900">
        <w:rPr>
          <w:b/>
        </w:rPr>
        <w:t>Number of attempts per question</w:t>
      </w:r>
      <w:r w:rsidR="002A6B82">
        <w:t xml:space="preserve"> allows askiatools to try again with different values to get around blocking message routing that occurs as a result of the selected response. For example, if you enter 10, askiatools will try up to a further 9 times if it selects a response that is blocked.</w:t>
      </w:r>
    </w:p>
    <w:p w14:paraId="4305887A" w14:textId="103A47E0" w:rsidR="00912641" w:rsidRDefault="00B204A0" w:rsidP="009C39A3">
      <w:pPr>
        <w:pStyle w:val="Tutornote"/>
        <w:numPr>
          <w:ilvl w:val="1"/>
          <w:numId w:val="38"/>
        </w:numPr>
      </w:pPr>
      <w:r w:rsidRPr="00C73AAB">
        <w:t xml:space="preserve">If you have routing that relate to quotas, the quota needs to be set. You need a </w:t>
      </w:r>
      <w:r w:rsidR="00912641" w:rsidRPr="00C73AAB">
        <w:t xml:space="preserve">SQL </w:t>
      </w:r>
      <w:r w:rsidRPr="00C73AAB">
        <w:t xml:space="preserve">connection string to the AskiaField database, and the quota </w:t>
      </w:r>
      <w:r w:rsidR="00912641" w:rsidRPr="00C73AAB">
        <w:t xml:space="preserve">keywords need </w:t>
      </w:r>
      <w:r w:rsidRPr="00C73AAB">
        <w:t xml:space="preserve">to be set. There is a Knowledge Base article covering this </w:t>
      </w:r>
      <w:r w:rsidR="00912641" w:rsidRPr="00C73AAB">
        <w:t>in depth:</w:t>
      </w:r>
      <w:r w:rsidR="00912641" w:rsidRPr="00C73AAB">
        <w:br/>
      </w:r>
      <w:r w:rsidR="00912641" w:rsidRPr="00C73AAB">
        <w:br/>
      </w:r>
      <w:hyperlink r:id="rId29" w:history="1">
        <w:r w:rsidR="00E85E79" w:rsidRPr="00E15F8F">
          <w:rPr>
            <w:rStyle w:val="Hyperlink"/>
          </w:rPr>
          <w:t>support.askia.com/hc/en-us/search?utf8=%E2%9C%93&amp;query=random+data+generation</w:t>
        </w:r>
      </w:hyperlink>
    </w:p>
    <w:p w14:paraId="345601BA" w14:textId="77777777" w:rsidR="00B36E39" w:rsidRDefault="00B36E39" w:rsidP="002C7FAC">
      <w:pPr>
        <w:pStyle w:val="SwitchtoP"/>
      </w:pPr>
      <w:r>
        <w:t>Notes for participants</w:t>
      </w:r>
    </w:p>
    <w:p w14:paraId="4F068FEC" w14:textId="77777777" w:rsidR="00B36E39" w:rsidRDefault="00B36E39" w:rsidP="00B36E39">
      <w:pPr>
        <w:pStyle w:val="BodyText"/>
      </w:pPr>
      <w:r>
        <w:t>It is often useful to generate random interview data, in order to test the survey routing before fieldwork begins. Because askiatools’ randomised interviews follow the survey’s routing logic, you can perform data analysis in askiavista or askiaanalyse to detect errors in the routing.</w:t>
      </w:r>
    </w:p>
    <w:p w14:paraId="49CC215B" w14:textId="77777777" w:rsidR="00B36E39" w:rsidRDefault="00B36E39" w:rsidP="00B36E39">
      <w:pPr>
        <w:pStyle w:val="To"/>
      </w:pPr>
      <w:r>
        <w:t>To generate random interview data:</w:t>
      </w:r>
    </w:p>
    <w:p w14:paraId="37288AFB" w14:textId="77777777" w:rsidR="00B36E39" w:rsidRDefault="00B36E39" w:rsidP="00B36E39">
      <w:pPr>
        <w:pStyle w:val="Step"/>
      </w:pPr>
      <w:r>
        <w:t>1.</w:t>
      </w:r>
      <w:r>
        <w:tab/>
        <w:t>Open the QES file.</w:t>
      </w:r>
    </w:p>
    <w:p w14:paraId="2968A0BE" w14:textId="77777777" w:rsidR="00B36E39" w:rsidRDefault="00B36E39" w:rsidP="00B36E39">
      <w:pPr>
        <w:pStyle w:val="Step"/>
      </w:pPr>
      <w:r>
        <w:t>2.</w:t>
      </w:r>
      <w:r>
        <w:tab/>
        <w:t xml:space="preserve">In the </w:t>
      </w:r>
      <w:r>
        <w:rPr>
          <w:b/>
        </w:rPr>
        <w:t xml:space="preserve">tools </w:t>
      </w:r>
      <w:r w:rsidRPr="00163346">
        <w:t xml:space="preserve">menu, select </w:t>
      </w:r>
      <w:r>
        <w:rPr>
          <w:b/>
        </w:rPr>
        <w:t>generate random interviews…</w:t>
      </w:r>
      <w:r w:rsidRPr="000B0A07">
        <w:t>.</w:t>
      </w:r>
    </w:p>
    <w:p w14:paraId="2DEB5F88" w14:textId="77777777" w:rsidR="00B36E39" w:rsidRDefault="00B36E39" w:rsidP="00B36E39">
      <w:pPr>
        <w:pStyle w:val="Step"/>
      </w:pPr>
      <w:r>
        <w:t>3.</w:t>
      </w:r>
      <w:r>
        <w:tab/>
        <w:t xml:space="preserve">In </w:t>
      </w:r>
      <w:r w:rsidRPr="00C03722">
        <w:rPr>
          <w:b/>
        </w:rPr>
        <w:t>number of interviews</w:t>
      </w:r>
      <w:r>
        <w:t>, enter the number of records you want to generate.</w:t>
      </w:r>
    </w:p>
    <w:p w14:paraId="39BCBB53" w14:textId="77777777" w:rsidR="00B36E39" w:rsidRDefault="00B36E39" w:rsidP="00B36E39">
      <w:pPr>
        <w:pStyle w:val="Step"/>
      </w:pPr>
      <w:r>
        <w:t>4.</w:t>
      </w:r>
      <w:r>
        <w:tab/>
      </w:r>
      <w:r w:rsidRPr="00340900">
        <w:rPr>
          <w:b/>
        </w:rPr>
        <w:t>Number of attempts per question</w:t>
      </w:r>
      <w:r>
        <w:t xml:space="preserve"> defines the number of tries that the random generator will make to answer a question where routing blocks </w:t>
      </w:r>
      <w:r>
        <w:lastRenderedPageBreak/>
        <w:t>progress. For example, if you set this value to 5 , the generator will select a random response, and if the routing blocks progress, it will try up select random responses up to four more times (for a total of five attempts) in order to get past the blocking routing. You can enter a value up to 100.</w:t>
      </w:r>
    </w:p>
    <w:p w14:paraId="186B2D9B" w14:textId="77777777" w:rsidR="00B36E39" w:rsidRDefault="00B36E39" w:rsidP="00B36E39">
      <w:pPr>
        <w:pStyle w:val="Step"/>
      </w:pPr>
      <w:r>
        <w:t>5.</w:t>
      </w:r>
      <w:r>
        <w:tab/>
        <w:t xml:space="preserve">Click </w:t>
      </w:r>
      <w:r w:rsidRPr="00C03722">
        <w:rPr>
          <w:b/>
        </w:rPr>
        <w:t>OK</w:t>
      </w:r>
      <w:r>
        <w:t>.</w:t>
      </w:r>
    </w:p>
    <w:p w14:paraId="4A7CDD35" w14:textId="77777777" w:rsidR="00FF795F" w:rsidRDefault="00FF795F" w:rsidP="00FF795F">
      <w:pPr>
        <w:pStyle w:val="BodyText"/>
      </w:pPr>
    </w:p>
    <w:p w14:paraId="0747044E" w14:textId="215342C7" w:rsidR="00FF795F" w:rsidRDefault="00FF795F" w:rsidP="00FF795F">
      <w:pPr>
        <w:pStyle w:val="BodyText"/>
      </w:pPr>
      <w:r>
        <w:t xml:space="preserve">The Knowledge Base contains further information on Random Generation, including detailed information about the various fields and options available. You can find this article, by going to </w:t>
      </w:r>
      <w:hyperlink r:id="rId30" w:history="1">
        <w:r w:rsidRPr="00E15F8F">
          <w:rPr>
            <w:rStyle w:val="Hyperlink"/>
          </w:rPr>
          <w:t>support.askia.com/hc/en-us/search?utf8=%E2%9C%93&amp;query=random+data+generation</w:t>
        </w:r>
      </w:hyperlink>
    </w:p>
    <w:p w14:paraId="3AAFD9E5" w14:textId="77777777" w:rsidR="00FF795F" w:rsidRDefault="00FF795F" w:rsidP="00FF795F">
      <w:pPr>
        <w:pStyle w:val="BodyText"/>
      </w:pPr>
    </w:p>
    <w:p w14:paraId="55BE1EA1" w14:textId="02647D8F" w:rsidR="00AE2F7F" w:rsidRDefault="00D66116" w:rsidP="004D76F8">
      <w:pPr>
        <w:pStyle w:val="Heading3"/>
      </w:pPr>
      <w:bookmarkStart w:id="174" w:name="_Toc345686025"/>
      <w:r>
        <w:t xml:space="preserve">Reporting on </w:t>
      </w:r>
      <w:r w:rsidR="009C58BF">
        <w:t xml:space="preserve">respondent </w:t>
      </w:r>
      <w:r w:rsidR="00B36E39">
        <w:t>re</w:t>
      </w:r>
      <w:r w:rsidR="0077573A">
        <w:t>s</w:t>
      </w:r>
      <w:r w:rsidR="00B36E39">
        <w:t>ponse</w:t>
      </w:r>
      <w:r w:rsidR="009C58BF">
        <w:t xml:space="preserve"> times</w:t>
      </w:r>
      <w:bookmarkEnd w:id="174"/>
    </w:p>
    <w:p w14:paraId="55671F26" w14:textId="7022D9E1" w:rsidR="00D66116" w:rsidRDefault="00D66116" w:rsidP="000E0A82">
      <w:pPr>
        <w:pStyle w:val="BodyTextT"/>
      </w:pPr>
      <w:r>
        <w:t>Producing a report containing respondent answering times.</w:t>
      </w:r>
    </w:p>
    <w:p w14:paraId="35022B3D" w14:textId="692CA684" w:rsidR="00D66116" w:rsidRDefault="00AB163E" w:rsidP="00D66116">
      <w:pPr>
        <w:pStyle w:val="Tutornote"/>
      </w:pPr>
      <w:r>
        <w:t>Explain:</w:t>
      </w:r>
    </w:p>
    <w:p w14:paraId="0487CF69" w14:textId="33DE2107" w:rsidR="00AB163E" w:rsidRDefault="00AB163E" w:rsidP="009C39A3">
      <w:pPr>
        <w:pStyle w:val="Tutornote"/>
        <w:numPr>
          <w:ilvl w:val="1"/>
          <w:numId w:val="38"/>
        </w:numPr>
      </w:pPr>
      <w:r>
        <w:t>You can use askiatools to create a report on how long it took respondents to answer the questions in the QES.</w:t>
      </w:r>
    </w:p>
    <w:p w14:paraId="70FCF8B5" w14:textId="7B63F547" w:rsidR="00AB163E" w:rsidRDefault="00AB163E" w:rsidP="009C39A3">
      <w:pPr>
        <w:pStyle w:val="Tutornote"/>
        <w:numPr>
          <w:ilvl w:val="1"/>
          <w:numId w:val="38"/>
        </w:numPr>
      </w:pPr>
      <w:r>
        <w:t xml:space="preserve">This helps eliminate interviews with very long response </w:t>
      </w:r>
      <w:r w:rsidR="0096496B">
        <w:t xml:space="preserve">times </w:t>
      </w:r>
      <w:r>
        <w:t>(which might affect the average), or very quick responses (a Web respondent did not read the questions).</w:t>
      </w:r>
    </w:p>
    <w:p w14:paraId="696E7201" w14:textId="41DF22D0" w:rsidR="00AB163E" w:rsidRDefault="00AB163E" w:rsidP="009C39A3">
      <w:pPr>
        <w:pStyle w:val="Tutornote"/>
        <w:numPr>
          <w:ilvl w:val="1"/>
          <w:numId w:val="38"/>
        </w:numPr>
      </w:pPr>
      <w:r>
        <w:t>Timings are shown in seconds.</w:t>
      </w:r>
    </w:p>
    <w:p w14:paraId="78FC6351" w14:textId="77777777" w:rsidR="00AB163E" w:rsidRDefault="00AB163E" w:rsidP="009C39A3">
      <w:pPr>
        <w:pStyle w:val="Tutornote"/>
        <w:numPr>
          <w:ilvl w:val="1"/>
          <w:numId w:val="38"/>
        </w:numPr>
      </w:pPr>
      <w:r>
        <w:t>It is also possible to produce a timing report in askiaanalyse.</w:t>
      </w:r>
    </w:p>
    <w:p w14:paraId="4D1B0E60" w14:textId="5C7D5DE5" w:rsidR="00AE2F7F" w:rsidRPr="00AB163E" w:rsidRDefault="00AB163E" w:rsidP="00AB163E">
      <w:pPr>
        <w:pStyle w:val="Tutornote"/>
      </w:pPr>
      <w:r>
        <w:t>Demonstrate:</w:t>
      </w:r>
    </w:p>
    <w:p w14:paraId="35A0F12A" w14:textId="4CD5C525" w:rsidR="00AB163E" w:rsidRPr="00AB163E" w:rsidRDefault="00AB163E" w:rsidP="009C39A3">
      <w:pPr>
        <w:pStyle w:val="Tutornote"/>
        <w:numPr>
          <w:ilvl w:val="1"/>
          <w:numId w:val="38"/>
        </w:numPr>
      </w:pPr>
      <w:r w:rsidRPr="00AB163E">
        <w:t>Open the QES</w:t>
      </w:r>
      <w:r w:rsidR="004A3043">
        <w:t xml:space="preserve"> </w:t>
      </w:r>
      <w:r w:rsidR="004A3043" w:rsidRPr="004A3043">
        <w:rPr>
          <w:i/>
        </w:rPr>
        <w:t>training.qes</w:t>
      </w:r>
      <w:r w:rsidR="004A3043" w:rsidRPr="004A3043">
        <w:t>.</w:t>
      </w:r>
    </w:p>
    <w:p w14:paraId="5088020B" w14:textId="6415D9A6" w:rsidR="00AB163E" w:rsidRPr="00AB163E" w:rsidRDefault="00AB163E" w:rsidP="009C39A3">
      <w:pPr>
        <w:pStyle w:val="Tutornote"/>
        <w:numPr>
          <w:ilvl w:val="1"/>
          <w:numId w:val="38"/>
        </w:numPr>
        <w:rPr>
          <w:b/>
        </w:rPr>
      </w:pPr>
      <w:r>
        <w:t xml:space="preserve">Select </w:t>
      </w:r>
      <w:r w:rsidRPr="00AB163E">
        <w:rPr>
          <w:b/>
        </w:rPr>
        <w:t>Tools -&gt; Export question timing…</w:t>
      </w:r>
    </w:p>
    <w:p w14:paraId="354B997C" w14:textId="0B7027FB" w:rsidR="00AB163E" w:rsidRDefault="00AB163E" w:rsidP="009C39A3">
      <w:pPr>
        <w:pStyle w:val="Tutornote"/>
        <w:numPr>
          <w:ilvl w:val="1"/>
          <w:numId w:val="38"/>
        </w:numPr>
      </w:pPr>
      <w:r>
        <w:t>Specify a name for the report file.</w:t>
      </w:r>
    </w:p>
    <w:p w14:paraId="671E2B4D" w14:textId="21899189" w:rsidR="00AB163E" w:rsidRPr="00AB163E" w:rsidRDefault="00AB163E" w:rsidP="009C39A3">
      <w:pPr>
        <w:pStyle w:val="Tutornote"/>
        <w:numPr>
          <w:ilvl w:val="1"/>
          <w:numId w:val="38"/>
        </w:numPr>
      </w:pPr>
      <w:r>
        <w:t>Show the report on screen.</w:t>
      </w:r>
    </w:p>
    <w:p w14:paraId="04B987E7" w14:textId="77777777" w:rsidR="00B36E39" w:rsidRDefault="00B36E39" w:rsidP="002C7FAC">
      <w:pPr>
        <w:pStyle w:val="SwitchtoP"/>
      </w:pPr>
      <w:r>
        <w:t>Notes for participants</w:t>
      </w:r>
    </w:p>
    <w:p w14:paraId="0194173D" w14:textId="77777777" w:rsidR="00B36E39" w:rsidRDefault="00B36E39" w:rsidP="00B36E39">
      <w:pPr>
        <w:pStyle w:val="BodyText"/>
      </w:pPr>
      <w:r>
        <w:t>Askiatools can produce a report on how long it took respondents to answer the questions in a QES. This helps you to eliminate interviews with very long response times (which might affect the average) or very quick responses (e.g. a Web respondent who did not read the questions and just selected random answers). The report shows timings for each question in seconds.</w:t>
      </w:r>
    </w:p>
    <w:p w14:paraId="294C1F02" w14:textId="77777777" w:rsidR="00B36E39" w:rsidRDefault="00B36E39" w:rsidP="00B36E39">
      <w:pPr>
        <w:pStyle w:val="To"/>
      </w:pPr>
      <w:r>
        <w:t>To produce a report on respondent answering times:</w:t>
      </w:r>
    </w:p>
    <w:p w14:paraId="684E4AC5" w14:textId="77777777" w:rsidR="00B36E39" w:rsidRDefault="00B36E39" w:rsidP="00B36E39">
      <w:pPr>
        <w:pStyle w:val="Step"/>
      </w:pPr>
      <w:r>
        <w:t>1.</w:t>
      </w:r>
      <w:r>
        <w:tab/>
        <w:t>Open the QES file.</w:t>
      </w:r>
    </w:p>
    <w:p w14:paraId="1E975201" w14:textId="77777777" w:rsidR="00B36E39" w:rsidRDefault="00B36E39" w:rsidP="00B36E39">
      <w:pPr>
        <w:pStyle w:val="Step"/>
      </w:pPr>
      <w:r>
        <w:t>2.</w:t>
      </w:r>
      <w:r>
        <w:tab/>
        <w:t xml:space="preserve">In the </w:t>
      </w:r>
      <w:r>
        <w:rPr>
          <w:b/>
        </w:rPr>
        <w:t xml:space="preserve">tools </w:t>
      </w:r>
      <w:r w:rsidRPr="00163346">
        <w:t xml:space="preserve">menu, select </w:t>
      </w:r>
      <w:r w:rsidRPr="007F35C6">
        <w:rPr>
          <w:b/>
        </w:rPr>
        <w:t>export question timing…</w:t>
      </w:r>
      <w:r w:rsidRPr="000B0A07">
        <w:t>.</w:t>
      </w:r>
    </w:p>
    <w:p w14:paraId="2E31B7D9" w14:textId="77777777" w:rsidR="00B36E39" w:rsidRPr="00CB08C3" w:rsidRDefault="00B36E39" w:rsidP="00B36E39">
      <w:pPr>
        <w:pStyle w:val="Step"/>
      </w:pPr>
      <w:r>
        <w:lastRenderedPageBreak/>
        <w:t>3.</w:t>
      </w:r>
      <w:r>
        <w:tab/>
        <w:t xml:space="preserve">Specify a location and name for the report file, and click </w:t>
      </w:r>
      <w:r w:rsidRPr="007F35C6">
        <w:rPr>
          <w:b/>
        </w:rPr>
        <w:t>save</w:t>
      </w:r>
      <w:r>
        <w:t>. The report is generated, and opens automatically in an external text editor program.</w:t>
      </w:r>
    </w:p>
    <w:p w14:paraId="2203548D" w14:textId="36BBFF1A" w:rsidR="00AE2F7F" w:rsidRDefault="00AE2F7F" w:rsidP="004D76F8">
      <w:pPr>
        <w:pStyle w:val="Heading3"/>
      </w:pPr>
      <w:bookmarkStart w:id="175" w:name="_Toc345686026"/>
      <w:r>
        <w:t>Export</w:t>
      </w:r>
      <w:r w:rsidR="003C675D">
        <w:t>ing</w:t>
      </w:r>
      <w:r>
        <w:t xml:space="preserve"> </w:t>
      </w:r>
      <w:r w:rsidR="003C675D">
        <w:t>m</w:t>
      </w:r>
      <w:r>
        <w:t xml:space="preserve">ultimedia files from </w:t>
      </w:r>
      <w:r w:rsidR="004A7537">
        <w:t>askiaface</w:t>
      </w:r>
      <w:bookmarkEnd w:id="175"/>
    </w:p>
    <w:p w14:paraId="1F68A46A" w14:textId="65364A4E" w:rsidR="007F710C" w:rsidRDefault="004A7537" w:rsidP="000E0A82">
      <w:pPr>
        <w:pStyle w:val="BodyTextT"/>
      </w:pPr>
      <w:r w:rsidRPr="004A7537">
        <w:t>Exporting multimedia files attached to open</w:t>
      </w:r>
      <w:r>
        <w:t>-ended questions in askiaface data.</w:t>
      </w:r>
    </w:p>
    <w:p w14:paraId="1FD866D2" w14:textId="77777777" w:rsidR="004A7537" w:rsidRDefault="004A7537" w:rsidP="004A7537">
      <w:pPr>
        <w:pStyle w:val="Tutornote"/>
      </w:pPr>
      <w:r>
        <w:t>Explain:</w:t>
      </w:r>
    </w:p>
    <w:p w14:paraId="6ECD8593" w14:textId="1BCCEE38" w:rsidR="004A7537" w:rsidRDefault="004A7537" w:rsidP="009C39A3">
      <w:pPr>
        <w:pStyle w:val="Tutornote"/>
        <w:numPr>
          <w:ilvl w:val="1"/>
          <w:numId w:val="38"/>
        </w:numPr>
      </w:pPr>
      <w:r>
        <w:t>You can export multimedia files that are attached to open-ended questions, in askiaface data.</w:t>
      </w:r>
    </w:p>
    <w:p w14:paraId="4BED392A" w14:textId="348BEEA6" w:rsidR="004A7537" w:rsidRDefault="004A7537" w:rsidP="009C39A3">
      <w:pPr>
        <w:pStyle w:val="Tutornote"/>
        <w:numPr>
          <w:ilvl w:val="1"/>
          <w:numId w:val="38"/>
        </w:numPr>
      </w:pPr>
      <w:r>
        <w:t xml:space="preserve">You can apply filters to determine which </w:t>
      </w:r>
      <w:r w:rsidR="000263F2">
        <w:t xml:space="preserve">interviews </w:t>
      </w:r>
      <w:r>
        <w:t>are selected.</w:t>
      </w:r>
    </w:p>
    <w:p w14:paraId="02738592" w14:textId="1CEDCED8" w:rsidR="004A7537" w:rsidRPr="004A7537" w:rsidRDefault="004A7537" w:rsidP="009C39A3">
      <w:pPr>
        <w:pStyle w:val="Tutornote"/>
        <w:numPr>
          <w:ilvl w:val="1"/>
          <w:numId w:val="38"/>
        </w:numPr>
      </w:pPr>
      <w:r w:rsidRPr="004A7537">
        <w:t>One file is exported for each question.</w:t>
      </w:r>
    </w:p>
    <w:p w14:paraId="24D7D87B" w14:textId="67BF5D8A" w:rsidR="004A7537" w:rsidRPr="004A7537" w:rsidRDefault="004A7537" w:rsidP="0040626E">
      <w:pPr>
        <w:pStyle w:val="Tutornote"/>
        <w:keepNext/>
      </w:pPr>
      <w:r>
        <w:t>Demonstrate:</w:t>
      </w:r>
    </w:p>
    <w:p w14:paraId="76ED2CC0" w14:textId="72E036F0" w:rsidR="00EC3EE1" w:rsidRPr="00EC3EE1" w:rsidRDefault="00EC3EE1" w:rsidP="009C39A3">
      <w:pPr>
        <w:pStyle w:val="Tutornote"/>
        <w:numPr>
          <w:ilvl w:val="1"/>
          <w:numId w:val="38"/>
        </w:numPr>
        <w:rPr>
          <w:b/>
        </w:rPr>
      </w:pPr>
      <w:r w:rsidRPr="007550DF">
        <w:t xml:space="preserve">Open the QES </w:t>
      </w:r>
      <w:r w:rsidR="00F523F3" w:rsidRPr="00F523F3">
        <w:rPr>
          <w:i/>
        </w:rPr>
        <w:t>example_export_media.qes</w:t>
      </w:r>
      <w:r>
        <w:rPr>
          <w:b/>
        </w:rPr>
        <w:t>.</w:t>
      </w:r>
    </w:p>
    <w:p w14:paraId="035DE290" w14:textId="77777777" w:rsidR="004A7537" w:rsidRPr="004A7537" w:rsidRDefault="004A7537" w:rsidP="009C39A3">
      <w:pPr>
        <w:pStyle w:val="Tutornote"/>
        <w:numPr>
          <w:ilvl w:val="1"/>
          <w:numId w:val="38"/>
        </w:numPr>
        <w:rPr>
          <w:b/>
        </w:rPr>
      </w:pPr>
      <w:r w:rsidRPr="004A7537">
        <w:t>Select</w:t>
      </w:r>
      <w:r>
        <w:rPr>
          <w:b/>
        </w:rPr>
        <w:t xml:space="preserve"> </w:t>
      </w:r>
      <w:r w:rsidR="007F710C" w:rsidRPr="007F710C">
        <w:rPr>
          <w:b/>
        </w:rPr>
        <w:t xml:space="preserve">Tools -&gt; </w:t>
      </w:r>
      <w:r>
        <w:rPr>
          <w:b/>
        </w:rPr>
        <w:t>Export multimedia files</w:t>
      </w:r>
      <w:r w:rsidRPr="004A7537">
        <w:t>.</w:t>
      </w:r>
    </w:p>
    <w:p w14:paraId="02F9EF0D" w14:textId="77777777" w:rsidR="00F515F9" w:rsidRDefault="004A7537" w:rsidP="009C39A3">
      <w:pPr>
        <w:pStyle w:val="Tutornote"/>
        <w:numPr>
          <w:ilvl w:val="1"/>
          <w:numId w:val="38"/>
        </w:numPr>
        <w:rPr>
          <w:b/>
        </w:rPr>
      </w:pPr>
      <w:r w:rsidRPr="004A7537">
        <w:t>In</w:t>
      </w:r>
      <w:r>
        <w:rPr>
          <w:b/>
        </w:rPr>
        <w:t xml:space="preserve"> directory</w:t>
      </w:r>
      <w:r w:rsidRPr="004A7537">
        <w:t>,</w:t>
      </w:r>
      <w:r>
        <w:t xml:space="preserve"> select </w:t>
      </w:r>
      <w:r w:rsidR="00F515F9">
        <w:t xml:space="preserve">an appropriate </w:t>
      </w:r>
      <w:r w:rsidR="00EC3EE1">
        <w:t xml:space="preserve">output </w:t>
      </w:r>
      <w:r>
        <w:t>folder</w:t>
      </w:r>
      <w:r w:rsidR="00F515F9">
        <w:t>.</w:t>
      </w:r>
    </w:p>
    <w:p w14:paraId="25AC570B" w14:textId="49029DBE" w:rsidR="00EC3EE1" w:rsidRPr="00F515F9" w:rsidRDefault="00EC3EE1" w:rsidP="009C39A3">
      <w:pPr>
        <w:pStyle w:val="Tutornote"/>
        <w:numPr>
          <w:ilvl w:val="1"/>
          <w:numId w:val="38"/>
        </w:numPr>
        <w:rPr>
          <w:b/>
        </w:rPr>
      </w:pPr>
      <w:r w:rsidRPr="00EC3EE1">
        <w:t>In</w:t>
      </w:r>
      <w:r w:rsidRPr="00F515F9">
        <w:rPr>
          <w:b/>
        </w:rPr>
        <w:t xml:space="preserve"> questions</w:t>
      </w:r>
      <w:r w:rsidRPr="00EC3EE1">
        <w:t>, select the question</w:t>
      </w:r>
      <w:r>
        <w:t xml:space="preserve"> </w:t>
      </w:r>
      <w:r w:rsidR="00512938" w:rsidRPr="00512938">
        <w:rPr>
          <w:i/>
        </w:rPr>
        <w:t>photo</w:t>
      </w:r>
      <w:r w:rsidR="00512938">
        <w:t>.</w:t>
      </w:r>
    </w:p>
    <w:p w14:paraId="1015A233" w14:textId="3356B0F8" w:rsidR="000263F2" w:rsidRPr="000263F2" w:rsidRDefault="004A7537" w:rsidP="009C39A3">
      <w:pPr>
        <w:pStyle w:val="Tutornote"/>
        <w:numPr>
          <w:ilvl w:val="1"/>
          <w:numId w:val="38"/>
        </w:numPr>
        <w:rPr>
          <w:b/>
        </w:rPr>
      </w:pPr>
      <w:r>
        <w:t>Accept the default settings</w:t>
      </w:r>
      <w:r w:rsidR="000263F2">
        <w:t xml:space="preserve">, but </w:t>
      </w:r>
      <w:r w:rsidR="00A9037B">
        <w:t xml:space="preserve">briefly </w:t>
      </w:r>
      <w:r w:rsidR="000263F2">
        <w:t>d</w:t>
      </w:r>
      <w:r w:rsidR="000263F2" w:rsidRPr="00EB457C">
        <w:t>iscuss the various options:</w:t>
      </w:r>
    </w:p>
    <w:p w14:paraId="1FCFFAE7" w14:textId="6085DA20" w:rsidR="00A9037B" w:rsidRPr="00A9037B" w:rsidRDefault="00A9037B" w:rsidP="009C39A3">
      <w:pPr>
        <w:pStyle w:val="Tutornote"/>
        <w:numPr>
          <w:ilvl w:val="2"/>
          <w:numId w:val="38"/>
        </w:numPr>
      </w:pPr>
      <w:r w:rsidRPr="00A9037B">
        <w:rPr>
          <w:b/>
        </w:rPr>
        <w:t>Export completes only</w:t>
      </w:r>
      <w:r>
        <w:t>: files associated with incomplete interviews will not be exported.</w:t>
      </w:r>
    </w:p>
    <w:p w14:paraId="36435EAD" w14:textId="2308D8F4" w:rsidR="000263F2" w:rsidRPr="00A9037B" w:rsidRDefault="000263F2" w:rsidP="009C39A3">
      <w:pPr>
        <w:pStyle w:val="Tutornote"/>
        <w:numPr>
          <w:ilvl w:val="2"/>
          <w:numId w:val="38"/>
        </w:numPr>
      </w:pPr>
      <w:r w:rsidRPr="00EB457C">
        <w:rPr>
          <w:b/>
        </w:rPr>
        <w:t>Interview started after</w:t>
      </w:r>
      <w:r w:rsidR="00A9037B">
        <w:rPr>
          <w:b/>
        </w:rPr>
        <w:t xml:space="preserve">: </w:t>
      </w:r>
      <w:r w:rsidR="00A9037B" w:rsidRPr="00A9037B">
        <w:t>allows you set a start date; files in interviews before this date will not be exported.</w:t>
      </w:r>
    </w:p>
    <w:p w14:paraId="42F6C5F8" w14:textId="5905E4AB" w:rsidR="000263F2" w:rsidRPr="000263F2" w:rsidRDefault="000263F2" w:rsidP="009C39A3">
      <w:pPr>
        <w:pStyle w:val="Tutornote"/>
        <w:numPr>
          <w:ilvl w:val="2"/>
          <w:numId w:val="38"/>
        </w:numPr>
      </w:pPr>
      <w:r w:rsidRPr="000263F2">
        <w:rPr>
          <w:b/>
        </w:rPr>
        <w:t>Additional filter</w:t>
      </w:r>
      <w:r>
        <w:t>: this allows you to export files associated with a subset of the data.</w:t>
      </w:r>
    </w:p>
    <w:p w14:paraId="6AE7C0CB" w14:textId="77777777" w:rsidR="00B36E39" w:rsidRDefault="00B36E39" w:rsidP="002C7FAC">
      <w:pPr>
        <w:pStyle w:val="SwitchtoP"/>
      </w:pPr>
      <w:r>
        <w:t>Notes for participants</w:t>
      </w:r>
    </w:p>
    <w:p w14:paraId="28C9986C" w14:textId="77777777" w:rsidR="00B36E39" w:rsidRDefault="00B36E39" w:rsidP="00B36E39">
      <w:pPr>
        <w:pStyle w:val="BodyText"/>
      </w:pPr>
      <w:r>
        <w:t>Askiatools allows you to export multimedia files that are attached to open-ended questions in askiaface data. You can apply filters to determine which interviews are selected. One file is exported for each question.</w:t>
      </w:r>
    </w:p>
    <w:p w14:paraId="58E92DF7" w14:textId="77777777" w:rsidR="00B36E39" w:rsidRDefault="00B36E39" w:rsidP="00B36E39">
      <w:pPr>
        <w:pStyle w:val="To"/>
      </w:pPr>
      <w:r>
        <w:t>To export askiaface multimedia files:</w:t>
      </w:r>
    </w:p>
    <w:p w14:paraId="0495488E" w14:textId="77777777" w:rsidR="00B36E39" w:rsidRDefault="00B36E39" w:rsidP="00B36E39">
      <w:pPr>
        <w:pStyle w:val="Step"/>
      </w:pPr>
      <w:r>
        <w:t>1.</w:t>
      </w:r>
      <w:r>
        <w:tab/>
        <w:t>Open the QES file containing the multimedia files.</w:t>
      </w:r>
    </w:p>
    <w:p w14:paraId="6E0D31AC" w14:textId="77777777" w:rsidR="00B36E39" w:rsidRDefault="00B36E39" w:rsidP="00B36E39">
      <w:pPr>
        <w:pStyle w:val="Step"/>
      </w:pPr>
      <w:r>
        <w:t>2.</w:t>
      </w:r>
      <w:r>
        <w:tab/>
        <w:t xml:space="preserve">In the </w:t>
      </w:r>
      <w:r>
        <w:rPr>
          <w:b/>
        </w:rPr>
        <w:t xml:space="preserve">tools </w:t>
      </w:r>
      <w:r w:rsidRPr="00163346">
        <w:t xml:space="preserve">menu, select </w:t>
      </w:r>
      <w:r w:rsidRPr="007F35C6">
        <w:rPr>
          <w:b/>
        </w:rPr>
        <w:t xml:space="preserve">export </w:t>
      </w:r>
      <w:r>
        <w:rPr>
          <w:b/>
        </w:rPr>
        <w:t>multimedia files from open</w:t>
      </w:r>
      <w:r w:rsidRPr="007F35C6">
        <w:rPr>
          <w:b/>
        </w:rPr>
        <w:t>…</w:t>
      </w:r>
      <w:r w:rsidRPr="000B0A07">
        <w:t>.</w:t>
      </w:r>
    </w:p>
    <w:p w14:paraId="0B377545" w14:textId="77777777" w:rsidR="00B36E39" w:rsidRDefault="00B36E39" w:rsidP="00B36E39">
      <w:pPr>
        <w:pStyle w:val="Step"/>
      </w:pPr>
      <w:r>
        <w:t>3.</w:t>
      </w:r>
      <w:r>
        <w:tab/>
        <w:t xml:space="preserve">Next to </w:t>
      </w:r>
      <w:r w:rsidRPr="00C17D2A">
        <w:rPr>
          <w:b/>
        </w:rPr>
        <w:t>directory</w:t>
      </w:r>
      <w:r>
        <w:t xml:space="preserve">, click </w:t>
      </w:r>
      <w:r w:rsidRPr="00C17D2A">
        <w:rPr>
          <w:b/>
        </w:rPr>
        <w:t>…</w:t>
      </w:r>
      <w:r>
        <w:t xml:space="preserve">, select the folder into which the files will be saved. and name for the report file, and click </w:t>
      </w:r>
      <w:r>
        <w:rPr>
          <w:b/>
        </w:rPr>
        <w:t>OK</w:t>
      </w:r>
      <w:r>
        <w:t>.</w:t>
      </w:r>
    </w:p>
    <w:p w14:paraId="699A8D30" w14:textId="77777777" w:rsidR="00B36E39" w:rsidRDefault="00B36E39" w:rsidP="00B36E39">
      <w:pPr>
        <w:pStyle w:val="Step"/>
      </w:pPr>
      <w:r>
        <w:t>4.</w:t>
      </w:r>
      <w:r>
        <w:tab/>
        <w:t xml:space="preserve">Next to </w:t>
      </w:r>
      <w:r w:rsidRPr="00C17D2A">
        <w:rPr>
          <w:b/>
        </w:rPr>
        <w:t>questions</w:t>
      </w:r>
      <w:r>
        <w:t xml:space="preserve">, click </w:t>
      </w:r>
      <w:r w:rsidRPr="00C17D2A">
        <w:rPr>
          <w:b/>
        </w:rPr>
        <w:t>…</w:t>
      </w:r>
      <w:r>
        <w:t xml:space="preserve">. The </w:t>
      </w:r>
      <w:r w:rsidRPr="00C17D2A">
        <w:rPr>
          <w:i/>
        </w:rPr>
        <w:t>question selection</w:t>
      </w:r>
      <w:r>
        <w:t xml:space="preserve"> dialog opens.</w:t>
      </w:r>
    </w:p>
    <w:p w14:paraId="69276252" w14:textId="77777777" w:rsidR="00B36E39" w:rsidRDefault="00B36E39" w:rsidP="00B36E39">
      <w:pPr>
        <w:pStyle w:val="Step"/>
      </w:pPr>
      <w:r>
        <w:lastRenderedPageBreak/>
        <w:t>5.</w:t>
      </w:r>
      <w:r>
        <w:tab/>
        <w:t>Move the questions from which you want to export the files into the right-hand list, by selecting them and clicking the right-facing arrow. Note that you can only move open text questions into the right-hand list.</w:t>
      </w:r>
    </w:p>
    <w:p w14:paraId="26F3D59B" w14:textId="77777777" w:rsidR="00B36E39" w:rsidRDefault="00B36E39" w:rsidP="00B36E39">
      <w:pPr>
        <w:pStyle w:val="Step"/>
      </w:pPr>
      <w:r>
        <w:t>6.</w:t>
      </w:r>
      <w:r>
        <w:tab/>
        <w:t xml:space="preserve">When you are satisfied with the selection of questions in the right-hand list, click </w:t>
      </w:r>
      <w:r w:rsidRPr="00C17D2A">
        <w:rPr>
          <w:b/>
        </w:rPr>
        <w:t>OK</w:t>
      </w:r>
      <w:r>
        <w:t>.</w:t>
      </w:r>
    </w:p>
    <w:p w14:paraId="735671C6" w14:textId="77777777" w:rsidR="00B36E39" w:rsidRDefault="00B36E39" w:rsidP="00B36E39">
      <w:pPr>
        <w:pStyle w:val="Step"/>
      </w:pPr>
      <w:r>
        <w:t>7.</w:t>
      </w:r>
      <w:r>
        <w:tab/>
      </w:r>
      <w:r>
        <w:tab/>
        <w:t>Select which records the files are to be exported from, by setting the following options: </w:t>
      </w:r>
    </w:p>
    <w:tbl>
      <w:tblPr>
        <w:tblStyle w:val="TableGrid"/>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6"/>
        <w:gridCol w:w="4911"/>
      </w:tblGrid>
      <w:tr w:rsidR="00B36E39" w:rsidRPr="002D7B5C" w14:paraId="644DFC16" w14:textId="77777777" w:rsidTr="00751A66">
        <w:trPr>
          <w:tblHeader/>
        </w:trPr>
        <w:tc>
          <w:tcPr>
            <w:tcW w:w="2518" w:type="dxa"/>
          </w:tcPr>
          <w:p w14:paraId="5657AA4C" w14:textId="77777777" w:rsidR="00B36E39" w:rsidRPr="00613CA2" w:rsidRDefault="00B36E39" w:rsidP="00B36E39">
            <w:pPr>
              <w:pStyle w:val="BodyText"/>
              <w:rPr>
                <w:b/>
              </w:rPr>
            </w:pPr>
            <w:r w:rsidRPr="00613CA2">
              <w:rPr>
                <w:b/>
              </w:rPr>
              <w:t>Option</w:t>
            </w:r>
          </w:p>
        </w:tc>
        <w:tc>
          <w:tcPr>
            <w:tcW w:w="4915" w:type="dxa"/>
          </w:tcPr>
          <w:p w14:paraId="7C2CF8B4" w14:textId="77777777" w:rsidR="00B36E39" w:rsidRPr="00613CA2" w:rsidRDefault="00B36E39" w:rsidP="00B36E39">
            <w:pPr>
              <w:pStyle w:val="BodyText"/>
              <w:rPr>
                <w:b/>
              </w:rPr>
            </w:pPr>
            <w:r w:rsidRPr="00613CA2">
              <w:rPr>
                <w:b/>
              </w:rPr>
              <w:t>Description</w:t>
            </w:r>
          </w:p>
        </w:tc>
      </w:tr>
      <w:tr w:rsidR="00B36E39" w14:paraId="372C6960" w14:textId="77777777" w:rsidTr="00751A66">
        <w:tc>
          <w:tcPr>
            <w:tcW w:w="2518" w:type="dxa"/>
          </w:tcPr>
          <w:p w14:paraId="1ECCCB02" w14:textId="77777777" w:rsidR="00B36E39" w:rsidRPr="00392B5C" w:rsidRDefault="00B36E39" w:rsidP="00B36E39">
            <w:pPr>
              <w:pStyle w:val="BodyText"/>
            </w:pPr>
            <w:r>
              <w:t>Export completes only</w:t>
            </w:r>
          </w:p>
        </w:tc>
        <w:tc>
          <w:tcPr>
            <w:tcW w:w="4915" w:type="dxa"/>
          </w:tcPr>
          <w:p w14:paraId="3194DE99" w14:textId="77777777" w:rsidR="00B36E39" w:rsidRPr="00392B5C" w:rsidRDefault="00B36E39" w:rsidP="00B36E39">
            <w:pPr>
              <w:pStyle w:val="BodyText"/>
            </w:pPr>
            <w:r>
              <w:t>Select this if you don’t want to export files from incomplete interviews.</w:t>
            </w:r>
          </w:p>
        </w:tc>
      </w:tr>
      <w:tr w:rsidR="00B36E39" w14:paraId="2932AA18" w14:textId="77777777" w:rsidTr="00751A66">
        <w:tc>
          <w:tcPr>
            <w:tcW w:w="2518" w:type="dxa"/>
          </w:tcPr>
          <w:p w14:paraId="3DD360E4" w14:textId="77777777" w:rsidR="00B36E39" w:rsidRDefault="00B36E39" w:rsidP="00B36E39">
            <w:pPr>
              <w:pStyle w:val="BodyText"/>
            </w:pPr>
            <w:r>
              <w:t>Interview started after</w:t>
            </w:r>
          </w:p>
          <w:p w14:paraId="7138DC92" w14:textId="77777777" w:rsidR="00B36E39" w:rsidRPr="00392B5C" w:rsidRDefault="00B36E39" w:rsidP="00B36E39">
            <w:pPr>
              <w:pStyle w:val="BodyText"/>
            </w:pPr>
          </w:p>
        </w:tc>
        <w:tc>
          <w:tcPr>
            <w:tcW w:w="4915" w:type="dxa"/>
          </w:tcPr>
          <w:p w14:paraId="2D72D3C3" w14:textId="77777777" w:rsidR="00B36E39" w:rsidRPr="00392B5C" w:rsidRDefault="00B36E39" w:rsidP="00B36E39">
            <w:pPr>
              <w:pStyle w:val="BodyText"/>
            </w:pPr>
            <w:r>
              <w:t>You can select a date here, to export only from interviews that began after this date.</w:t>
            </w:r>
          </w:p>
        </w:tc>
      </w:tr>
      <w:tr w:rsidR="00B36E39" w14:paraId="49A3A1D3" w14:textId="77777777" w:rsidTr="00751A66">
        <w:tc>
          <w:tcPr>
            <w:tcW w:w="2518" w:type="dxa"/>
          </w:tcPr>
          <w:p w14:paraId="17B434C9" w14:textId="77777777" w:rsidR="00B36E39" w:rsidRDefault="00B36E39" w:rsidP="00B36E39">
            <w:pPr>
              <w:pStyle w:val="BodyText"/>
            </w:pPr>
            <w:r>
              <w:t>Additional filter</w:t>
            </w:r>
          </w:p>
        </w:tc>
        <w:tc>
          <w:tcPr>
            <w:tcW w:w="4915" w:type="dxa"/>
          </w:tcPr>
          <w:p w14:paraId="7759C33B" w14:textId="77777777" w:rsidR="00B36E39" w:rsidRPr="00392B5C" w:rsidRDefault="00B36E39" w:rsidP="00B36E39">
            <w:pPr>
              <w:pStyle w:val="BodyText"/>
            </w:pPr>
            <w:r>
              <w:t>Here, you can specify a filter, written in askiascript, if you want to export only from a subset of the data. Askiascript is beyond the scope of the course; please refer to the askiadesign Assistant for details.</w:t>
            </w:r>
          </w:p>
        </w:tc>
      </w:tr>
    </w:tbl>
    <w:p w14:paraId="2583EB01" w14:textId="77777777" w:rsidR="00B36E39" w:rsidRDefault="00B36E39" w:rsidP="00B36E39">
      <w:pPr>
        <w:pStyle w:val="Step"/>
      </w:pPr>
    </w:p>
    <w:p w14:paraId="50DB468D" w14:textId="77777777" w:rsidR="00B36E39" w:rsidRPr="00CB08C3" w:rsidRDefault="00B36E39" w:rsidP="00B36E39">
      <w:pPr>
        <w:pStyle w:val="Step"/>
      </w:pPr>
      <w:r>
        <w:t>8.</w:t>
      </w:r>
      <w:r>
        <w:tab/>
        <w:t xml:space="preserve">Click </w:t>
      </w:r>
      <w:r w:rsidRPr="00C54FAF">
        <w:rPr>
          <w:b/>
        </w:rPr>
        <w:t>OK</w:t>
      </w:r>
      <w:r>
        <w:t xml:space="preserve"> to perform the export.</w:t>
      </w:r>
      <w:r w:rsidRPr="00CB08C3">
        <w:rPr>
          <w:lang w:eastAsia="en-GB"/>
        </w:rPr>
        <w:t xml:space="preserve"> </w:t>
      </w:r>
      <w:r>
        <w:rPr>
          <w:lang w:eastAsia="en-GB"/>
        </w:rPr>
        <w:t>Askiatools exports the files, and informs you how many files were exported.</w:t>
      </w:r>
    </w:p>
    <w:p w14:paraId="6E85440F" w14:textId="48A0CADC" w:rsidR="00AE2F7F" w:rsidRDefault="00B36E39" w:rsidP="004D76F8">
      <w:pPr>
        <w:pStyle w:val="Heading3"/>
      </w:pPr>
      <w:bookmarkStart w:id="176" w:name="_Toc345686027"/>
      <w:r>
        <w:t>Repairing</w:t>
      </w:r>
      <w:r w:rsidR="007550DF">
        <w:t xml:space="preserve"> character encoding in Web survey data</w:t>
      </w:r>
      <w:bookmarkEnd w:id="176"/>
    </w:p>
    <w:p w14:paraId="445A1267" w14:textId="1F3A4A35" w:rsidR="00A9037B" w:rsidRPr="00A9037B" w:rsidRDefault="00B36E39" w:rsidP="00B36E39">
      <w:pPr>
        <w:pStyle w:val="BodyTextT"/>
      </w:pPr>
      <w:r>
        <w:t>Repairing</w:t>
      </w:r>
      <w:r w:rsidR="007550DF">
        <w:t xml:space="preserve"> </w:t>
      </w:r>
      <w:r>
        <w:t>poorly encoded characters</w:t>
      </w:r>
      <w:r w:rsidR="007550DF">
        <w:t xml:space="preserve"> in Web survey data.</w:t>
      </w:r>
    </w:p>
    <w:p w14:paraId="0DD3D5B9" w14:textId="228B8E98" w:rsidR="007550DF" w:rsidRDefault="007550DF" w:rsidP="00A9037B">
      <w:pPr>
        <w:pStyle w:val="Tutornote"/>
      </w:pPr>
      <w:r>
        <w:t>Explain:</w:t>
      </w:r>
    </w:p>
    <w:p w14:paraId="35A6445D" w14:textId="77777777" w:rsidR="007550DF" w:rsidRDefault="007550DF" w:rsidP="009C39A3">
      <w:pPr>
        <w:pStyle w:val="Tutornote"/>
        <w:numPr>
          <w:ilvl w:val="1"/>
          <w:numId w:val="38"/>
        </w:numPr>
      </w:pPr>
      <w:r>
        <w:t>Web survey data might contain more than one character set, but this might not always be encoded correctly.</w:t>
      </w:r>
    </w:p>
    <w:p w14:paraId="57E7E7CC" w14:textId="46996FC3" w:rsidR="007550DF" w:rsidRDefault="007550DF" w:rsidP="009C39A3">
      <w:pPr>
        <w:pStyle w:val="Tutornote"/>
        <w:numPr>
          <w:ilvl w:val="1"/>
          <w:numId w:val="38"/>
        </w:numPr>
      </w:pPr>
      <w:r>
        <w:t>We can use askiatools to remedy this.</w:t>
      </w:r>
    </w:p>
    <w:p w14:paraId="07616CBA" w14:textId="3600BBF2" w:rsidR="007550DF" w:rsidRDefault="007550DF" w:rsidP="009C39A3">
      <w:pPr>
        <w:pStyle w:val="Tutornote"/>
        <w:numPr>
          <w:ilvl w:val="1"/>
          <w:numId w:val="38"/>
        </w:numPr>
      </w:pPr>
      <w:r>
        <w:t>This utility is mainly used on historical data, as recent version</w:t>
      </w:r>
      <w:r w:rsidR="00F059C3">
        <w:t>s of askiafield now handle</w:t>
      </w:r>
      <w:r>
        <w:t xml:space="preserve"> multiple character sets better. </w:t>
      </w:r>
    </w:p>
    <w:p w14:paraId="668E7000" w14:textId="5AFA0EAF" w:rsidR="00A9037B" w:rsidRPr="004A7537" w:rsidRDefault="00360182" w:rsidP="009C39A3">
      <w:pPr>
        <w:pStyle w:val="Tutornote"/>
        <w:numPr>
          <w:ilvl w:val="1"/>
          <w:numId w:val="38"/>
        </w:numPr>
        <w:rPr>
          <w:b/>
        </w:rPr>
      </w:pPr>
      <w:r>
        <w:t xml:space="preserve">Explain that </w:t>
      </w:r>
      <w:r w:rsidR="007550DF">
        <w:rPr>
          <w:b/>
        </w:rPr>
        <w:t>Translate &amp;#nnn; in questionnaire…</w:t>
      </w:r>
      <w:r w:rsidR="007550DF">
        <w:t>. fixes HTML character encodings in the questionnaire itself.</w:t>
      </w:r>
    </w:p>
    <w:p w14:paraId="41FD4EC1" w14:textId="42C92C11" w:rsidR="00AE2F7F" w:rsidRPr="007550DF" w:rsidRDefault="00360182" w:rsidP="009C39A3">
      <w:pPr>
        <w:pStyle w:val="Tutornote"/>
        <w:numPr>
          <w:ilvl w:val="1"/>
          <w:numId w:val="38"/>
        </w:numPr>
        <w:rPr>
          <w:b/>
        </w:rPr>
      </w:pPr>
      <w:r>
        <w:t xml:space="preserve">Explain that </w:t>
      </w:r>
      <w:r w:rsidR="007550DF" w:rsidRPr="007F710C">
        <w:rPr>
          <w:b/>
        </w:rPr>
        <w:t xml:space="preserve">Tools -&gt; </w:t>
      </w:r>
      <w:r w:rsidR="007550DF">
        <w:rPr>
          <w:b/>
        </w:rPr>
        <w:t>Translate &amp;#nnn; in interviews…</w:t>
      </w:r>
      <w:r w:rsidR="007550DF" w:rsidRPr="007550DF">
        <w:t>.</w:t>
      </w:r>
      <w:r w:rsidR="007550DF">
        <w:rPr>
          <w:b/>
        </w:rPr>
        <w:t xml:space="preserve"> </w:t>
      </w:r>
      <w:r w:rsidR="007550DF">
        <w:t xml:space="preserve">fixes HTML character encodings in the </w:t>
      </w:r>
      <w:r w:rsidR="00845021">
        <w:t>interview</w:t>
      </w:r>
      <w:r w:rsidR="003C57C0">
        <w:t xml:space="preserve"> data</w:t>
      </w:r>
      <w:r w:rsidR="007550DF">
        <w:t>.</w:t>
      </w:r>
    </w:p>
    <w:p w14:paraId="62B8FDC2" w14:textId="77777777" w:rsidR="00B36E39" w:rsidRDefault="00B36E39" w:rsidP="002C7FAC">
      <w:pPr>
        <w:pStyle w:val="SwitchtoP"/>
      </w:pPr>
      <w:r>
        <w:t>Notes for participants</w:t>
      </w:r>
    </w:p>
    <w:p w14:paraId="1C8B1789" w14:textId="77777777" w:rsidR="00B36E39" w:rsidRDefault="00B36E39" w:rsidP="00B36E39">
      <w:pPr>
        <w:pStyle w:val="BodyText"/>
      </w:pPr>
      <w:r>
        <w:t>Web survey data sometimes contains more than one character set, and this may sometimes not be encoded correctly. Askiatools can repair this.</w:t>
      </w:r>
    </w:p>
    <w:p w14:paraId="1F12A8E8" w14:textId="77777777" w:rsidR="00B36E39" w:rsidRDefault="00B36E39" w:rsidP="00B36E39">
      <w:pPr>
        <w:pStyle w:val="BodyText"/>
      </w:pPr>
      <w:r>
        <w:t>Note that recent versions of askiafield have improved handling of multiple characters sets, so you should not need to use this utility on data collected in recent versions.</w:t>
      </w:r>
    </w:p>
    <w:p w14:paraId="29E6805C" w14:textId="77777777" w:rsidR="00B36E39" w:rsidRDefault="00B36E39" w:rsidP="00B36E39">
      <w:pPr>
        <w:pStyle w:val="To"/>
      </w:pPr>
      <w:r>
        <w:t>To repair the character encoding in Web survey data:</w:t>
      </w:r>
    </w:p>
    <w:p w14:paraId="0AD7061E" w14:textId="77777777" w:rsidR="00B36E39" w:rsidRDefault="00B36E39" w:rsidP="00B36E39">
      <w:pPr>
        <w:pStyle w:val="Step"/>
      </w:pPr>
      <w:r>
        <w:t>1.</w:t>
      </w:r>
      <w:r>
        <w:tab/>
        <w:t>Open the QES file containing the data you want to repair.</w:t>
      </w:r>
    </w:p>
    <w:p w14:paraId="76126551" w14:textId="77777777" w:rsidR="00B36E39" w:rsidRDefault="00B36E39" w:rsidP="00B36E39">
      <w:pPr>
        <w:pStyle w:val="Step"/>
      </w:pPr>
      <w:r>
        <w:lastRenderedPageBreak/>
        <w:t>2.</w:t>
      </w:r>
      <w:r>
        <w:tab/>
        <w:t xml:space="preserve">In the </w:t>
      </w:r>
      <w:r>
        <w:rPr>
          <w:b/>
        </w:rPr>
        <w:t xml:space="preserve">tools </w:t>
      </w:r>
      <w:r w:rsidRPr="00163346">
        <w:t xml:space="preserve">menu, select </w:t>
      </w:r>
      <w:r>
        <w:rPr>
          <w:b/>
        </w:rPr>
        <w:t>translate &amp;#nnn; in questionnaire…</w:t>
      </w:r>
      <w:r w:rsidRPr="000B0A07">
        <w:t>.</w:t>
      </w:r>
      <w:r>
        <w:t xml:space="preserve"> This repairs HTML encoding in the questions and responses.</w:t>
      </w:r>
    </w:p>
    <w:p w14:paraId="3AC5CC03" w14:textId="77777777" w:rsidR="00B36E39" w:rsidRPr="00CB08C3" w:rsidRDefault="00B36E39" w:rsidP="00B36E39">
      <w:pPr>
        <w:pStyle w:val="Step"/>
      </w:pPr>
      <w:r>
        <w:t>3.</w:t>
      </w:r>
      <w:r>
        <w:tab/>
        <w:t xml:space="preserve">In the </w:t>
      </w:r>
      <w:r>
        <w:rPr>
          <w:b/>
        </w:rPr>
        <w:t xml:space="preserve">tools </w:t>
      </w:r>
      <w:r w:rsidRPr="00163346">
        <w:t xml:space="preserve">menu, select </w:t>
      </w:r>
      <w:r>
        <w:rPr>
          <w:b/>
        </w:rPr>
        <w:t>translate &amp;#nnn; in interviews…</w:t>
      </w:r>
      <w:r w:rsidRPr="000B0A07">
        <w:t>.</w:t>
      </w:r>
      <w:r>
        <w:t xml:space="preserve"> This repairs HTML encoding in the data.</w:t>
      </w:r>
    </w:p>
    <w:p w14:paraId="2DC32A7D" w14:textId="0D2096B9" w:rsidR="00AE2F7F" w:rsidRDefault="00AE2F7F" w:rsidP="004D76F8">
      <w:pPr>
        <w:pStyle w:val="Heading3"/>
      </w:pPr>
      <w:bookmarkStart w:id="177" w:name="_Toc345686028"/>
      <w:r>
        <w:t>Automating tasks</w:t>
      </w:r>
      <w:bookmarkEnd w:id="177"/>
    </w:p>
    <w:p w14:paraId="5F75BC1E" w14:textId="38592DBE" w:rsidR="00064F9F" w:rsidRPr="00A9037B" w:rsidRDefault="00064F9F" w:rsidP="000E0A82">
      <w:pPr>
        <w:pStyle w:val="BodyTextT"/>
      </w:pPr>
      <w:r>
        <w:t>Running askiatools utilities from the command line.</w:t>
      </w:r>
    </w:p>
    <w:p w14:paraId="5FBFAC3E" w14:textId="77777777" w:rsidR="00064F9F" w:rsidRDefault="00064F9F" w:rsidP="00064F9F">
      <w:pPr>
        <w:pStyle w:val="Tutornote"/>
      </w:pPr>
      <w:r>
        <w:t>Explain:</w:t>
      </w:r>
    </w:p>
    <w:p w14:paraId="573FA4A2" w14:textId="6C614163" w:rsidR="00064F9F" w:rsidRDefault="00064F9F" w:rsidP="009C39A3">
      <w:pPr>
        <w:pStyle w:val="Tutornote"/>
        <w:numPr>
          <w:ilvl w:val="1"/>
          <w:numId w:val="38"/>
        </w:numPr>
      </w:pPr>
      <w:r>
        <w:t>Almost any askiatools command can be run from the command line.</w:t>
      </w:r>
    </w:p>
    <w:p w14:paraId="2D104869" w14:textId="77777777" w:rsidR="00EF7FCA" w:rsidRDefault="00064F9F" w:rsidP="009C39A3">
      <w:pPr>
        <w:pStyle w:val="Tutornote"/>
        <w:numPr>
          <w:ilvl w:val="1"/>
          <w:numId w:val="38"/>
        </w:numPr>
      </w:pPr>
      <w:r>
        <w:t>This can be used in tandem with askiavista’s scheduled tasks.</w:t>
      </w:r>
    </w:p>
    <w:p w14:paraId="162DE207" w14:textId="37B24568" w:rsidR="00064F9F" w:rsidRDefault="00EF7FCA" w:rsidP="009C39A3">
      <w:pPr>
        <w:pStyle w:val="Tutornote"/>
        <w:numPr>
          <w:ilvl w:val="1"/>
          <w:numId w:val="38"/>
        </w:numPr>
        <w:rPr>
          <w:rFonts w:ascii="Courier New" w:hAnsi="Courier New" w:cs="Courier New"/>
        </w:rPr>
      </w:pPr>
      <w:r>
        <w:t>For example, t</w:t>
      </w:r>
      <w:r w:rsidR="00064F9F" w:rsidRPr="00064F9F">
        <w:t>o import .dat files from the command line into a QES file</w:t>
      </w:r>
      <w:r>
        <w:t>,</w:t>
      </w:r>
      <w:r w:rsidR="00064F9F" w:rsidRPr="00064F9F">
        <w:t xml:space="preserve"> </w:t>
      </w:r>
      <w:r>
        <w:t xml:space="preserve">you would </w:t>
      </w:r>
      <w:r w:rsidR="00064F9F" w:rsidRPr="00064F9F">
        <w:t>use the following syntax:</w:t>
      </w:r>
      <w:r>
        <w:br/>
      </w:r>
      <w:r>
        <w:br/>
      </w:r>
      <w:r w:rsidR="00064F9F" w:rsidRPr="00EF7FCA">
        <w:rPr>
          <w:rFonts w:ascii="Courier New" w:hAnsi="Courier New" w:cs="Courier New"/>
        </w:rPr>
        <w:t>AskiaToolsU.exe "C:\my directory\My Qes File.qes" /importdat /datafile:"</w:t>
      </w:r>
      <w:r>
        <w:rPr>
          <w:rFonts w:ascii="Courier New" w:hAnsi="Courier New" w:cs="Courier New"/>
        </w:rPr>
        <w:t>c:\The directory with the .dat"</w:t>
      </w:r>
    </w:p>
    <w:p w14:paraId="49BD4D63" w14:textId="30AF5B9E" w:rsidR="00EF7FCA" w:rsidRDefault="00EF7FCA" w:rsidP="009C39A3">
      <w:pPr>
        <w:pStyle w:val="Tutornote"/>
        <w:numPr>
          <w:ilvl w:val="1"/>
          <w:numId w:val="38"/>
        </w:numPr>
        <w:rPr>
          <w:rFonts w:ascii="Courier New" w:hAnsi="Courier New" w:cs="Courier New"/>
        </w:rPr>
      </w:pPr>
      <w:r w:rsidRPr="00EF7FCA">
        <w:t>You</w:t>
      </w:r>
      <w:r>
        <w:t xml:space="preserve"> can apply a command to multiple files with the FORFILES command:</w:t>
      </w:r>
      <w:r>
        <w:br/>
      </w:r>
      <w:r>
        <w:br/>
      </w:r>
      <w:r w:rsidRPr="00EF7FCA">
        <w:rPr>
          <w:rFonts w:ascii="Courier New" w:hAnsi="Courier New" w:cs="Courier New"/>
        </w:rPr>
        <w:t>FORFILES /S /M *.qes /C "cmd /S /C ^0x22C:\Program^ Files^ ^0x28x86^0x29\Askia\AskiaToolsU.exe^0x22 @PATH /deleteinte</w:t>
      </w:r>
      <w:r>
        <w:rPr>
          <w:rFonts w:ascii="Courier New" w:hAnsi="Courier New" w:cs="Courier New"/>
        </w:rPr>
        <w:t>rviews /completes /incompletes"</w:t>
      </w:r>
    </w:p>
    <w:p w14:paraId="525A9BDB" w14:textId="77C8F9AD" w:rsidR="00EF7FCA" w:rsidRPr="00EF7FCA" w:rsidRDefault="00EF7FCA" w:rsidP="009C39A3">
      <w:pPr>
        <w:pStyle w:val="Tutornote"/>
        <w:numPr>
          <w:ilvl w:val="1"/>
          <w:numId w:val="38"/>
        </w:numPr>
      </w:pPr>
      <w:r w:rsidRPr="00EF7FCA">
        <w:t xml:space="preserve">You can </w:t>
      </w:r>
      <w:r>
        <w:t xml:space="preserve">also repeat a set of commands by putting them into a batch file. </w:t>
      </w:r>
    </w:p>
    <w:p w14:paraId="1466C931" w14:textId="2605CCAF" w:rsidR="00064F9F" w:rsidRPr="00064F9F" w:rsidRDefault="00064F9F" w:rsidP="009C39A3">
      <w:pPr>
        <w:pStyle w:val="Tutornote"/>
        <w:numPr>
          <w:ilvl w:val="1"/>
          <w:numId w:val="38"/>
        </w:numPr>
      </w:pPr>
      <w:r>
        <w:t xml:space="preserve">Full details can be found at </w:t>
      </w:r>
      <w:hyperlink r:id="rId31" w:history="1">
        <w:r w:rsidRPr="00064F9F">
          <w:rPr>
            <w:u w:val="single"/>
          </w:rPr>
          <w:t>https://support.askia.com/hc/en-us/articles/200003451-Automate-tasks-via-Command-line</w:t>
        </w:r>
      </w:hyperlink>
      <w:r w:rsidRPr="00064F9F">
        <w:t>.</w:t>
      </w:r>
    </w:p>
    <w:p w14:paraId="098D5579" w14:textId="77777777" w:rsidR="00B36E39" w:rsidRDefault="00B36E39" w:rsidP="002C7FAC">
      <w:pPr>
        <w:pStyle w:val="SwitchtoP"/>
      </w:pPr>
      <w:bookmarkStart w:id="178" w:name="_Toc184450788"/>
      <w:bookmarkStart w:id="179" w:name="_Toc310602490"/>
      <w:bookmarkStart w:id="180" w:name="_Toc192325085"/>
      <w:r>
        <w:t>Notes for participants</w:t>
      </w:r>
    </w:p>
    <w:p w14:paraId="75028211" w14:textId="77777777" w:rsidR="00B36E39" w:rsidRPr="0073200A" w:rsidRDefault="00B36E39" w:rsidP="00B36E39">
      <w:pPr>
        <w:pStyle w:val="BodyText"/>
      </w:pPr>
      <w:r>
        <w:t>Almost any askiatools command can be run from the command line. For example, t</w:t>
      </w:r>
      <w:r w:rsidRPr="00064F9F">
        <w:t>o import .dat files from the command line into a QES file</w:t>
      </w:r>
      <w:r>
        <w:t>,</w:t>
      </w:r>
      <w:r w:rsidRPr="00064F9F">
        <w:t xml:space="preserve"> </w:t>
      </w:r>
      <w:r>
        <w:t xml:space="preserve">you would </w:t>
      </w:r>
      <w:r w:rsidRPr="00064F9F">
        <w:t>use the following syntax:</w:t>
      </w:r>
      <w:r>
        <w:br/>
      </w:r>
      <w:r>
        <w:br/>
      </w:r>
      <w:r w:rsidRPr="00EF7FCA">
        <w:rPr>
          <w:rFonts w:ascii="Courier New" w:hAnsi="Courier New" w:cs="Courier New"/>
        </w:rPr>
        <w:t>AskiaToolsU.exe "C:\my directory\My Qes File.qes" /importdat /datafile:"</w:t>
      </w:r>
      <w:r>
        <w:rPr>
          <w:rFonts w:ascii="Courier New" w:hAnsi="Courier New" w:cs="Courier New"/>
        </w:rPr>
        <w:t>c:\The directory with the .dat"</w:t>
      </w:r>
    </w:p>
    <w:p w14:paraId="7C44C2DA" w14:textId="77777777" w:rsidR="00B36E39" w:rsidRPr="0073200A" w:rsidRDefault="00B36E39" w:rsidP="00B36E39">
      <w:pPr>
        <w:pStyle w:val="BodyText"/>
        <w:rPr>
          <w:rFonts w:ascii="Courier New" w:hAnsi="Courier New" w:cs="Courier New"/>
        </w:rPr>
      </w:pPr>
      <w:r w:rsidRPr="00EF7FCA">
        <w:t>You</w:t>
      </w:r>
      <w:r>
        <w:t xml:space="preserve"> can apply a command to multiple files with the FORFILES command:</w:t>
      </w:r>
      <w:r>
        <w:br/>
      </w:r>
      <w:r>
        <w:br/>
      </w:r>
      <w:r w:rsidRPr="0073200A">
        <w:rPr>
          <w:rFonts w:ascii="Courier New" w:hAnsi="Courier New" w:cs="Courier New"/>
        </w:rPr>
        <w:t>FORFILES /S /M *.qes /C "cmd /S /C ^0x22C:\Program^ Files^ ^0x28x86^0x29\Askia\AskiaToolsU.exe^0x22 @PATH /deleteinterviews /completes /incompletes"</w:t>
      </w:r>
    </w:p>
    <w:p w14:paraId="74F42EFC" w14:textId="77777777" w:rsidR="00B36E39" w:rsidRDefault="00B36E39" w:rsidP="00B36E39">
      <w:pPr>
        <w:pStyle w:val="BodyText"/>
      </w:pPr>
      <w:r w:rsidRPr="00EF7FCA">
        <w:t xml:space="preserve">You can </w:t>
      </w:r>
      <w:r>
        <w:t xml:space="preserve">also repeat a set of commands by putting them into a batch file. </w:t>
      </w:r>
    </w:p>
    <w:p w14:paraId="56BB7B3F" w14:textId="77777777" w:rsidR="00B36E39" w:rsidRPr="00064F9F" w:rsidRDefault="00B36E39" w:rsidP="00B36E39">
      <w:pPr>
        <w:pStyle w:val="BodyText"/>
      </w:pPr>
      <w:r>
        <w:t xml:space="preserve">Full details can be found at </w:t>
      </w:r>
      <w:hyperlink r:id="rId32" w:history="1">
        <w:r w:rsidRPr="0073200A">
          <w:rPr>
            <w:color w:val="283B49" w:themeColor="text2"/>
            <w:u w:val="single"/>
          </w:rPr>
          <w:t>https://support.askia.com/hc/en-us/articles/200003451-Automate-tasks-via-Command-line</w:t>
        </w:r>
      </w:hyperlink>
      <w:r w:rsidRPr="00064F9F">
        <w:t>.</w:t>
      </w:r>
    </w:p>
    <w:p w14:paraId="717409E8" w14:textId="77777777" w:rsidR="00B36E39" w:rsidRPr="00CB08C3" w:rsidRDefault="00B36E39" w:rsidP="00B36E39">
      <w:pPr>
        <w:pStyle w:val="BodyText"/>
      </w:pPr>
      <w:r>
        <w:t>This feature can be used in tandem with askiavista’s scheduled tasks, so that you can trigger askiatools commands on a schedule from within askiavista.</w:t>
      </w:r>
    </w:p>
    <w:p w14:paraId="6B7A8497" w14:textId="77777777" w:rsidR="00E068BF" w:rsidRPr="000A4E8B" w:rsidRDefault="00E068BF" w:rsidP="00F7135E">
      <w:pPr>
        <w:pStyle w:val="Heading2"/>
      </w:pPr>
      <w:bookmarkStart w:id="181" w:name="_Toc345686029"/>
      <w:r w:rsidRPr="000A4E8B">
        <w:lastRenderedPageBreak/>
        <w:t>Recap</w:t>
      </w:r>
      <w:bookmarkEnd w:id="178"/>
      <w:bookmarkEnd w:id="179"/>
      <w:bookmarkEnd w:id="180"/>
      <w:bookmarkEnd w:id="181"/>
    </w:p>
    <w:p w14:paraId="32CF9A45" w14:textId="47F94816" w:rsidR="00771542" w:rsidRPr="000A4E8B" w:rsidRDefault="00771542" w:rsidP="00771542">
      <w:pPr>
        <w:pStyle w:val="BodyText"/>
      </w:pPr>
      <w:r w:rsidRPr="000A4E8B">
        <w:t>In this session, you have learned:</w:t>
      </w:r>
    </w:p>
    <w:p w14:paraId="6775F1F1" w14:textId="077B4464" w:rsidR="00771542" w:rsidRPr="000A4E8B" w:rsidRDefault="00FD4D91" w:rsidP="00771542">
      <w:pPr>
        <w:pStyle w:val="Bulletedlist"/>
        <w:rPr>
          <w:lang w:val="en-GB"/>
        </w:rPr>
      </w:pPr>
      <w:r>
        <w:rPr>
          <w:lang w:val="en-GB"/>
        </w:rPr>
        <w:t>How to generate random interview data.</w:t>
      </w:r>
    </w:p>
    <w:p w14:paraId="102A103F" w14:textId="2E80F861" w:rsidR="00CC16E5" w:rsidRPr="000A4E8B" w:rsidRDefault="00CC16E5" w:rsidP="00CC16E5">
      <w:pPr>
        <w:pStyle w:val="Bulletedlist"/>
        <w:rPr>
          <w:lang w:val="en-GB"/>
        </w:rPr>
      </w:pPr>
      <w:r w:rsidRPr="000A4E8B">
        <w:rPr>
          <w:lang w:val="en-GB"/>
        </w:rPr>
        <w:t xml:space="preserve">How to </w:t>
      </w:r>
      <w:r w:rsidR="00FD4D91">
        <w:rPr>
          <w:lang w:val="en-GB"/>
        </w:rPr>
        <w:t>produce reports on respondent answering times.</w:t>
      </w:r>
    </w:p>
    <w:p w14:paraId="18C711A6" w14:textId="523CF398" w:rsidR="00771542" w:rsidRPr="000A4E8B" w:rsidRDefault="00EF7FCA" w:rsidP="00771542">
      <w:pPr>
        <w:pStyle w:val="Bulletedlist"/>
        <w:rPr>
          <w:lang w:val="en-GB"/>
        </w:rPr>
      </w:pPr>
      <w:r>
        <w:rPr>
          <w:lang w:val="en-GB"/>
        </w:rPr>
        <w:t>Exporting askiaface multimedia files.</w:t>
      </w:r>
    </w:p>
    <w:p w14:paraId="27FCC5CD" w14:textId="310D4F9E" w:rsidR="00771542" w:rsidRPr="00EF7FCA" w:rsidRDefault="00EF7FCA" w:rsidP="00EF7FCA">
      <w:pPr>
        <w:pStyle w:val="Bulletedlist"/>
        <w:rPr>
          <w:lang w:val="en-GB"/>
        </w:rPr>
      </w:pPr>
      <w:r>
        <w:rPr>
          <w:lang w:val="en-GB"/>
        </w:rPr>
        <w:t>Automating tasks with the command line.</w:t>
      </w:r>
    </w:p>
    <w:p w14:paraId="563D8CF7" w14:textId="48217AF0" w:rsidR="00E068BF" w:rsidRPr="000A4E8B" w:rsidRDefault="00B24299" w:rsidP="00751A66">
      <w:pPr>
        <w:pStyle w:val="Heading2"/>
        <w:pageBreakBefore/>
      </w:pPr>
      <w:bookmarkStart w:id="182" w:name="_Toc310602491"/>
      <w:bookmarkStart w:id="183" w:name="_Toc192325086"/>
      <w:bookmarkStart w:id="184" w:name="_Toc345686030"/>
      <w:r>
        <w:lastRenderedPageBreak/>
        <w:t>Practical e</w:t>
      </w:r>
      <w:r w:rsidR="00E068BF" w:rsidRPr="000A4E8B">
        <w:t>xercise</w:t>
      </w:r>
      <w:bookmarkEnd w:id="182"/>
      <w:bookmarkEnd w:id="183"/>
      <w:r>
        <w:t>s</w:t>
      </w:r>
      <w:bookmarkEnd w:id="184"/>
    </w:p>
    <w:p w14:paraId="39917BAA" w14:textId="41E73149" w:rsidR="009676B4" w:rsidRDefault="009676B4" w:rsidP="009676B4">
      <w:pPr>
        <w:pStyle w:val="Tutornote"/>
      </w:pPr>
      <w:r w:rsidRPr="000A4E8B">
        <w:t xml:space="preserve">Ask </w:t>
      </w:r>
      <w:r>
        <w:t xml:space="preserve">the </w:t>
      </w:r>
      <w:r w:rsidRPr="000A4E8B">
        <w:t xml:space="preserve">participants to complete </w:t>
      </w:r>
      <w:r>
        <w:t xml:space="preserve">this </w:t>
      </w:r>
      <w:r w:rsidRPr="000A4E8B">
        <w:t>exercise.</w:t>
      </w:r>
      <w:r>
        <w:t xml:space="preserve"> For the files, either use the supplied exercise files for session 406, or a simplified “real” example from the client.</w:t>
      </w:r>
    </w:p>
    <w:p w14:paraId="0BD11DCB" w14:textId="260F624F" w:rsidR="00017D30" w:rsidRPr="000A4E8B" w:rsidRDefault="00017D30" w:rsidP="00017D30">
      <w:pPr>
        <w:pStyle w:val="BodyText"/>
      </w:pPr>
      <w:r>
        <w:t>Please do the following exercises; your tutor will tell you which files to use.</w:t>
      </w:r>
    </w:p>
    <w:p w14:paraId="17357FF7" w14:textId="5FA31AA5" w:rsidR="00017D30" w:rsidRDefault="00B24299" w:rsidP="00B24299">
      <w:pPr>
        <w:pStyle w:val="Heading3"/>
      </w:pPr>
      <w:bookmarkStart w:id="185" w:name="_Toc345686031"/>
      <w:r>
        <w:t xml:space="preserve">Exercise 1: </w:t>
      </w:r>
      <w:r w:rsidR="004E31B4">
        <w:t>Generating random data</w:t>
      </w:r>
      <w:bookmarkEnd w:id="185"/>
    </w:p>
    <w:p w14:paraId="7A7AEE95" w14:textId="77777777" w:rsidR="00017D30" w:rsidRDefault="00017D30" w:rsidP="00017D30">
      <w:pPr>
        <w:pStyle w:val="To"/>
      </w:pPr>
      <w:r>
        <w:t>Please f</w:t>
      </w:r>
      <w:r w:rsidRPr="000A4E8B">
        <w:t>ollow these steps:</w:t>
      </w:r>
    </w:p>
    <w:p w14:paraId="591FD1BF" w14:textId="732B9F1E" w:rsidR="00017D30" w:rsidRDefault="00017D30" w:rsidP="00017D30">
      <w:pPr>
        <w:pStyle w:val="Step"/>
      </w:pPr>
      <w:r>
        <w:t>1.</w:t>
      </w:r>
      <w:r>
        <w:tab/>
        <w:t>In askiatools, open the QES file your tutor provides</w:t>
      </w:r>
      <w:r w:rsidRPr="00711B4A">
        <w:t>.</w:t>
      </w:r>
    </w:p>
    <w:p w14:paraId="17051ADB" w14:textId="679BC175" w:rsidR="00017D30" w:rsidRDefault="00017D30" w:rsidP="00017D30">
      <w:pPr>
        <w:pStyle w:val="Step"/>
      </w:pPr>
      <w:r>
        <w:t>2.</w:t>
      </w:r>
      <w:r>
        <w:tab/>
        <w:t xml:space="preserve">In the </w:t>
      </w:r>
      <w:r>
        <w:rPr>
          <w:b/>
        </w:rPr>
        <w:t xml:space="preserve">tools </w:t>
      </w:r>
      <w:r>
        <w:t xml:space="preserve">menu, select </w:t>
      </w:r>
      <w:r>
        <w:rPr>
          <w:b/>
        </w:rPr>
        <w:t>generate random interviews…</w:t>
      </w:r>
      <w:r>
        <w:t>.</w:t>
      </w:r>
    </w:p>
    <w:p w14:paraId="39E3FFE0" w14:textId="4E575A8D" w:rsidR="00017D30" w:rsidRDefault="00017D30" w:rsidP="00017D30">
      <w:pPr>
        <w:pStyle w:val="Step"/>
      </w:pPr>
      <w:r>
        <w:t>3.</w:t>
      </w:r>
      <w:r>
        <w:tab/>
        <w:t xml:space="preserve">In </w:t>
      </w:r>
      <w:r>
        <w:rPr>
          <w:b/>
        </w:rPr>
        <w:t>number of interviews</w:t>
      </w:r>
      <w:r>
        <w:t>, enter 100.</w:t>
      </w:r>
    </w:p>
    <w:p w14:paraId="685EF709" w14:textId="0A054A46" w:rsidR="00017D30" w:rsidRDefault="00747E92" w:rsidP="00017D30">
      <w:pPr>
        <w:pStyle w:val="Step"/>
      </w:pPr>
      <w:r>
        <w:t>4</w:t>
      </w:r>
      <w:r w:rsidR="00017D30">
        <w:t>.</w:t>
      </w:r>
      <w:r w:rsidR="00017D30">
        <w:tab/>
        <w:t xml:space="preserve">Click </w:t>
      </w:r>
      <w:r w:rsidR="00017D30">
        <w:rPr>
          <w:b/>
        </w:rPr>
        <w:t>OK</w:t>
      </w:r>
      <w:r w:rsidR="00017D30">
        <w:t>.</w:t>
      </w:r>
    </w:p>
    <w:p w14:paraId="706951DE" w14:textId="0D5368B4" w:rsidR="009676B4" w:rsidRPr="009676B4" w:rsidRDefault="00B24299" w:rsidP="00B24299">
      <w:pPr>
        <w:pStyle w:val="Heading3"/>
      </w:pPr>
      <w:bookmarkStart w:id="186" w:name="_Toc345686032"/>
      <w:r>
        <w:t xml:space="preserve">Exercise 2: </w:t>
      </w:r>
      <w:r w:rsidR="00E67B3B">
        <w:t>Exporting questions timings and multimedia files</w:t>
      </w:r>
      <w:bookmarkEnd w:id="186"/>
    </w:p>
    <w:p w14:paraId="06B8C3D7" w14:textId="2B9B0FD1" w:rsidR="001358C0" w:rsidRDefault="009676B4" w:rsidP="009676B4">
      <w:pPr>
        <w:pStyle w:val="Step"/>
      </w:pPr>
      <w:r>
        <w:t>1.</w:t>
      </w:r>
      <w:r>
        <w:tab/>
        <w:t xml:space="preserve">In askiatools, open the file </w:t>
      </w:r>
      <w:r w:rsidR="006946E7">
        <w:rPr>
          <w:i/>
        </w:rPr>
        <w:t>export_timings</w:t>
      </w:r>
      <w:r w:rsidR="001358C0" w:rsidRPr="001358C0">
        <w:rPr>
          <w:i/>
        </w:rPr>
        <w:t>.qes</w:t>
      </w:r>
      <w:r w:rsidR="001358C0">
        <w:t>.</w:t>
      </w:r>
    </w:p>
    <w:p w14:paraId="03B752A0" w14:textId="7000C693" w:rsidR="009676B4" w:rsidRDefault="009676B4" w:rsidP="009676B4">
      <w:pPr>
        <w:pStyle w:val="Step"/>
      </w:pPr>
      <w:r>
        <w:t>2.</w:t>
      </w:r>
      <w:r>
        <w:tab/>
        <w:t>Export the question timings from this QES.</w:t>
      </w:r>
    </w:p>
    <w:p w14:paraId="72FEE2FA" w14:textId="3558D994" w:rsidR="001358C0" w:rsidRDefault="001358C0" w:rsidP="00D63636">
      <w:pPr>
        <w:pStyle w:val="Step"/>
      </w:pPr>
      <w:r>
        <w:t>3.</w:t>
      </w:r>
      <w:r>
        <w:tab/>
        <w:t xml:space="preserve">Open the file </w:t>
      </w:r>
      <w:r w:rsidRPr="00062586">
        <w:rPr>
          <w:i/>
        </w:rPr>
        <w:t>example_export_media.qes</w:t>
      </w:r>
      <w:r w:rsidRPr="00711B4A">
        <w:t>.</w:t>
      </w:r>
    </w:p>
    <w:p w14:paraId="1761B5A4" w14:textId="082782CB" w:rsidR="00C36DD0" w:rsidRDefault="001358C0" w:rsidP="00D63636">
      <w:pPr>
        <w:pStyle w:val="Step"/>
      </w:pPr>
      <w:r>
        <w:t>4</w:t>
      </w:r>
      <w:r w:rsidR="009676B4">
        <w:t>.</w:t>
      </w:r>
      <w:r w:rsidR="009676B4">
        <w:tab/>
        <w:t>Export the multimedia files.</w:t>
      </w:r>
    </w:p>
    <w:p w14:paraId="48EE6DED" w14:textId="77777777" w:rsidR="00B143B6" w:rsidRDefault="00B143B6" w:rsidP="00B143B6">
      <w:pPr>
        <w:pStyle w:val="BodyText"/>
      </w:pPr>
    </w:p>
    <w:p w14:paraId="7DFBFA01" w14:textId="77777777" w:rsidR="00B143B6" w:rsidRDefault="00B143B6" w:rsidP="00B143B6">
      <w:pPr>
        <w:pStyle w:val="BodyText"/>
        <w:sectPr w:rsidR="00B143B6" w:rsidSect="00A24F9F">
          <w:type w:val="oddPage"/>
          <w:pgSz w:w="11900" w:h="16840" w:code="9"/>
          <w:pgMar w:top="1253" w:right="1140" w:bottom="1140" w:left="3124" w:header="709" w:footer="709" w:gutter="0"/>
          <w:cols w:space="708"/>
          <w:rtlGutter/>
          <w:docGrid w:linePitch="360"/>
          <w:printerSettings r:id="rId33"/>
        </w:sectPr>
      </w:pPr>
    </w:p>
    <w:p w14:paraId="2469C207" w14:textId="733E4893" w:rsidR="00B143B6" w:rsidRPr="000A4E8B" w:rsidRDefault="00B143B6" w:rsidP="00B143B6">
      <w:pPr>
        <w:pStyle w:val="Heading1"/>
      </w:pPr>
      <w:bookmarkStart w:id="187" w:name="_Toc345686033"/>
      <w:r w:rsidRPr="000A4E8B">
        <w:rPr>
          <w:rStyle w:val="Sessionnumber"/>
        </w:rPr>
        <w:lastRenderedPageBreak/>
        <w:t xml:space="preserve">Session </w:t>
      </w:r>
      <w:r>
        <w:rPr>
          <w:rStyle w:val="Sessionnumber"/>
        </w:rPr>
        <w:t>4</w:t>
      </w:r>
      <w:r w:rsidRPr="000A4E8B">
        <w:rPr>
          <w:rStyle w:val="Sessionnumber"/>
        </w:rPr>
        <w:t>0</w:t>
      </w:r>
      <w:r>
        <w:rPr>
          <w:rStyle w:val="Sessionnumber"/>
        </w:rPr>
        <w:t>7</w:t>
      </w:r>
      <w:r w:rsidRPr="000A4E8B">
        <w:t xml:space="preserve"> </w:t>
      </w:r>
      <w:r w:rsidRPr="000A4E8B">
        <w:tab/>
      </w:r>
      <w:r>
        <w:t xml:space="preserve">Verifying and </w:t>
      </w:r>
      <w:r w:rsidR="00F21E68">
        <w:t>coding</w:t>
      </w:r>
      <w:r>
        <w:t xml:space="preserve"> data</w:t>
      </w:r>
      <w:bookmarkEnd w:id="187"/>
    </w:p>
    <w:p w14:paraId="13195927" w14:textId="77777777" w:rsidR="00DC1307" w:rsidRPr="000A4E8B" w:rsidRDefault="00DC1307" w:rsidP="00DC1307">
      <w:pPr>
        <w:pStyle w:val="Heading2"/>
      </w:pPr>
      <w:bookmarkStart w:id="188" w:name="_Toc302286775"/>
      <w:bookmarkStart w:id="189" w:name="_Toc345686034"/>
      <w:r w:rsidRPr="000A4E8B">
        <w:t>Outline</w:t>
      </w:r>
      <w:bookmarkEnd w:id="188"/>
      <w:bookmarkEnd w:id="189"/>
    </w:p>
    <w:p w14:paraId="4E7DF94B" w14:textId="77777777" w:rsidR="00DC1307" w:rsidRPr="000A4E8B" w:rsidRDefault="00DC1307" w:rsidP="00DC1307">
      <w:pPr>
        <w:pStyle w:val="Heading4"/>
        <w:rPr>
          <w:b/>
          <w:iCs/>
        </w:rPr>
      </w:pPr>
      <w:r w:rsidRPr="000A4E8B">
        <w:t>Topics</w:t>
      </w:r>
    </w:p>
    <w:p w14:paraId="51D1A110" w14:textId="77777777" w:rsidR="00DC1307" w:rsidRPr="000A4E8B" w:rsidRDefault="00DC1307" w:rsidP="00DC1307">
      <w:pPr>
        <w:pStyle w:val="BodyText"/>
      </w:pPr>
      <w:r w:rsidRPr="000A4E8B">
        <w:t>In this session, you will learn about:</w:t>
      </w:r>
    </w:p>
    <w:p w14:paraId="721CD573" w14:textId="77777777" w:rsidR="00DC1307" w:rsidRPr="00AE2F7F" w:rsidRDefault="00DC1307" w:rsidP="00AD4AD4">
      <w:pPr>
        <w:pStyle w:val="BodyText"/>
        <w:numPr>
          <w:ilvl w:val="0"/>
          <w:numId w:val="14"/>
        </w:numPr>
      </w:pPr>
      <w:r w:rsidRPr="00AE2F7F">
        <w:t>Postcode open-ended questions</w:t>
      </w:r>
    </w:p>
    <w:p w14:paraId="57359988" w14:textId="77777777" w:rsidR="00DC1307" w:rsidRPr="00AE2F7F" w:rsidRDefault="00DC1307" w:rsidP="00AD4AD4">
      <w:pPr>
        <w:pStyle w:val="BodyText"/>
        <w:numPr>
          <w:ilvl w:val="0"/>
          <w:numId w:val="14"/>
        </w:numPr>
      </w:pPr>
      <w:r w:rsidRPr="00AE2F7F">
        <w:t>Incomplete data analysis</w:t>
      </w:r>
    </w:p>
    <w:p w14:paraId="6A4E6510" w14:textId="77777777" w:rsidR="00DC1307" w:rsidRPr="000A4E8B" w:rsidRDefault="00DC1307" w:rsidP="00DC1307">
      <w:pPr>
        <w:pStyle w:val="Heading4"/>
        <w:rPr>
          <w:b/>
          <w:iCs/>
        </w:rPr>
      </w:pPr>
      <w:r w:rsidRPr="000A4E8B">
        <w:t>Learning outcomes</w:t>
      </w:r>
    </w:p>
    <w:p w14:paraId="5C8811D8" w14:textId="77777777" w:rsidR="00DC1307" w:rsidRPr="000A4E8B" w:rsidRDefault="00DC1307" w:rsidP="00DC1307">
      <w:pPr>
        <w:pStyle w:val="BodyText"/>
      </w:pPr>
      <w:r w:rsidRPr="000A4E8B">
        <w:t>At the end of this session, you will be able to:</w:t>
      </w:r>
    </w:p>
    <w:p w14:paraId="6B216F0C" w14:textId="77777777" w:rsidR="00DC1307" w:rsidRPr="00AE2F7F" w:rsidRDefault="00DC1307" w:rsidP="00AD4AD4">
      <w:pPr>
        <w:pStyle w:val="BodyText"/>
        <w:numPr>
          <w:ilvl w:val="0"/>
          <w:numId w:val="15"/>
        </w:numPr>
      </w:pPr>
      <w:r w:rsidRPr="00AE2F7F">
        <w:t>Perform coding from within Tools</w:t>
      </w:r>
    </w:p>
    <w:p w14:paraId="3B8B30B0" w14:textId="626E8811" w:rsidR="00DC1307" w:rsidRPr="00AE2F7F" w:rsidRDefault="00DC1307" w:rsidP="00AD4AD4">
      <w:pPr>
        <w:pStyle w:val="BodyText"/>
        <w:numPr>
          <w:ilvl w:val="0"/>
          <w:numId w:val="15"/>
        </w:numPr>
      </w:pPr>
      <w:r w:rsidRPr="00AE2F7F">
        <w:t xml:space="preserve">Run checks </w:t>
      </w:r>
      <w:r w:rsidR="00D246EE">
        <w:t>for incomplete data</w:t>
      </w:r>
    </w:p>
    <w:p w14:paraId="69D1CE64" w14:textId="77777777" w:rsidR="002654A0" w:rsidRDefault="002654A0" w:rsidP="002654A0">
      <w:pPr>
        <w:rPr>
          <w:szCs w:val="20"/>
        </w:rPr>
      </w:pPr>
      <w:bookmarkStart w:id="190" w:name="_Toc302286777"/>
      <w:r>
        <w:br w:type="page"/>
      </w:r>
    </w:p>
    <w:p w14:paraId="46009A0C" w14:textId="77777777" w:rsidR="002654A0" w:rsidRDefault="002654A0" w:rsidP="002654A0">
      <w:pPr>
        <w:pStyle w:val="Heading2T"/>
      </w:pPr>
      <w:bookmarkStart w:id="191" w:name="_Toc345686035"/>
      <w:r w:rsidRPr="000A4E8B">
        <w:lastRenderedPageBreak/>
        <w:t>Tutorial</w:t>
      </w:r>
      <w:bookmarkEnd w:id="191"/>
    </w:p>
    <w:p w14:paraId="20229A26" w14:textId="77777777" w:rsidR="002654A0" w:rsidRPr="000A4E8B" w:rsidRDefault="002654A0" w:rsidP="002654A0">
      <w:pPr>
        <w:pStyle w:val="Heading2P"/>
        <w:rPr>
          <w:bCs/>
          <w:iCs/>
        </w:rPr>
      </w:pPr>
      <w:r>
        <w:t>Material covered</w:t>
      </w:r>
    </w:p>
    <w:p w14:paraId="2E9326DF" w14:textId="77777777" w:rsidR="00DC1307" w:rsidRDefault="00DC1307" w:rsidP="00DC1307">
      <w:pPr>
        <w:pStyle w:val="Heading3"/>
      </w:pPr>
      <w:bookmarkStart w:id="192" w:name="_Toc345686036"/>
      <w:r>
        <w:t>Coding open-ended questions</w:t>
      </w:r>
      <w:bookmarkEnd w:id="190"/>
      <w:bookmarkEnd w:id="192"/>
    </w:p>
    <w:p w14:paraId="5E47013E" w14:textId="77777777" w:rsidR="00DC1307" w:rsidRPr="00A9037B" w:rsidRDefault="00DC1307" w:rsidP="00DC1307">
      <w:pPr>
        <w:pStyle w:val="BodyTextT"/>
      </w:pPr>
      <w:r>
        <w:t>Using askiatools to carry out coding.</w:t>
      </w:r>
    </w:p>
    <w:p w14:paraId="65078542" w14:textId="77777777" w:rsidR="00DC1307" w:rsidRDefault="00DC1307" w:rsidP="00DC1307">
      <w:pPr>
        <w:pStyle w:val="Tutornote"/>
      </w:pPr>
      <w:r>
        <w:t>Explain:</w:t>
      </w:r>
    </w:p>
    <w:p w14:paraId="6C9017BB" w14:textId="77777777" w:rsidR="00DC1307" w:rsidRDefault="00DC1307" w:rsidP="009C39A3">
      <w:pPr>
        <w:pStyle w:val="Tutornote"/>
        <w:numPr>
          <w:ilvl w:val="1"/>
          <w:numId w:val="38"/>
        </w:numPr>
      </w:pPr>
      <w:r>
        <w:t>Askiatools allows you to code open-ended questions.</w:t>
      </w:r>
    </w:p>
    <w:p w14:paraId="6EEB4A35" w14:textId="77777777" w:rsidR="00DC1307" w:rsidRDefault="00DC1307" w:rsidP="009C39A3">
      <w:pPr>
        <w:pStyle w:val="Tutornote"/>
        <w:numPr>
          <w:ilvl w:val="1"/>
          <w:numId w:val="38"/>
        </w:numPr>
      </w:pPr>
      <w:r>
        <w:t>Askia recommends that you used KODIM for coding, as that is more powerful, and more controlled, but you can use askiatools.</w:t>
      </w:r>
    </w:p>
    <w:p w14:paraId="538AB509" w14:textId="77777777" w:rsidR="00DC1307" w:rsidRPr="004A7537" w:rsidRDefault="00DC1307" w:rsidP="00DC1307">
      <w:pPr>
        <w:pStyle w:val="Tutornote"/>
      </w:pPr>
      <w:r>
        <w:t>Demonstrate:</w:t>
      </w:r>
    </w:p>
    <w:p w14:paraId="0B4FF5C3" w14:textId="77777777" w:rsidR="00DC1307" w:rsidRPr="00D63636" w:rsidRDefault="00DC1307" w:rsidP="009C39A3">
      <w:pPr>
        <w:pStyle w:val="Tutornote"/>
        <w:numPr>
          <w:ilvl w:val="1"/>
          <w:numId w:val="38"/>
        </w:numPr>
        <w:rPr>
          <w:b/>
        </w:rPr>
      </w:pPr>
      <w:r w:rsidRPr="007550DF">
        <w:t xml:space="preserve">Open the QES </w:t>
      </w:r>
      <w:r>
        <w:t>training.qes.</w:t>
      </w:r>
    </w:p>
    <w:p w14:paraId="1593E500" w14:textId="77777777" w:rsidR="00DC1307" w:rsidRPr="007E01A1" w:rsidRDefault="00DC1307" w:rsidP="009C39A3">
      <w:pPr>
        <w:pStyle w:val="Tutornote"/>
        <w:numPr>
          <w:ilvl w:val="1"/>
          <w:numId w:val="38"/>
        </w:numPr>
      </w:pPr>
      <w:r w:rsidRPr="007E01A1">
        <w:t xml:space="preserve">Select the question </w:t>
      </w:r>
      <w:r w:rsidRPr="00D63636">
        <w:rPr>
          <w:i/>
        </w:rPr>
        <w:t>Q15 – Ideal trip</w:t>
      </w:r>
      <w:r w:rsidRPr="007E01A1">
        <w:t>.</w:t>
      </w:r>
    </w:p>
    <w:p w14:paraId="65C4FC73" w14:textId="77777777" w:rsidR="00DC1307" w:rsidRPr="00D63636" w:rsidRDefault="00DC1307" w:rsidP="009C39A3">
      <w:pPr>
        <w:pStyle w:val="Tutornote"/>
        <w:numPr>
          <w:ilvl w:val="1"/>
          <w:numId w:val="38"/>
        </w:numPr>
        <w:rPr>
          <w:b/>
        </w:rPr>
      </w:pPr>
      <w:r w:rsidRPr="004A7537">
        <w:t>Select</w:t>
      </w:r>
      <w:r>
        <w:rPr>
          <w:b/>
        </w:rPr>
        <w:t xml:space="preserve"> </w:t>
      </w:r>
      <w:r w:rsidRPr="007F710C">
        <w:rPr>
          <w:b/>
        </w:rPr>
        <w:t xml:space="preserve">Tools -&gt; </w:t>
      </w:r>
      <w:r>
        <w:rPr>
          <w:b/>
        </w:rPr>
        <w:t>Post-code an open question…</w:t>
      </w:r>
    </w:p>
    <w:p w14:paraId="5115C49B" w14:textId="77777777" w:rsidR="00DC1307" w:rsidRPr="007E01A1" w:rsidRDefault="00DC1307" w:rsidP="009C39A3">
      <w:pPr>
        <w:pStyle w:val="Tutornote"/>
        <w:numPr>
          <w:ilvl w:val="1"/>
          <w:numId w:val="38"/>
        </w:numPr>
        <w:rPr>
          <w:b/>
        </w:rPr>
      </w:pPr>
      <w:r>
        <w:t xml:space="preserve">Enter the shortcut </w:t>
      </w:r>
      <w:r w:rsidRPr="00D63636">
        <w:rPr>
          <w:i/>
        </w:rPr>
        <w:t>Q15 (post-coded)</w:t>
      </w:r>
      <w:r>
        <w:t xml:space="preserve"> and click </w:t>
      </w:r>
      <w:r w:rsidRPr="007E01A1">
        <w:rPr>
          <w:b/>
        </w:rPr>
        <w:t>OK</w:t>
      </w:r>
      <w:r>
        <w:t>.</w:t>
      </w:r>
    </w:p>
    <w:p w14:paraId="4B245FAD" w14:textId="77777777" w:rsidR="00DC1307" w:rsidRPr="007E01A1" w:rsidRDefault="00DC1307" w:rsidP="009C39A3">
      <w:pPr>
        <w:pStyle w:val="Tutornote"/>
        <w:numPr>
          <w:ilvl w:val="1"/>
          <w:numId w:val="38"/>
        </w:numPr>
        <w:rPr>
          <w:b/>
        </w:rPr>
      </w:pPr>
      <w:r>
        <w:t>Explain the coding interface:</w:t>
      </w:r>
    </w:p>
    <w:p w14:paraId="4D7742DE" w14:textId="77777777" w:rsidR="00DC1307" w:rsidRPr="00E82900" w:rsidRDefault="00DC1307" w:rsidP="009C39A3">
      <w:pPr>
        <w:pStyle w:val="Tutornote"/>
        <w:numPr>
          <w:ilvl w:val="2"/>
          <w:numId w:val="38"/>
        </w:numPr>
        <w:rPr>
          <w:b/>
        </w:rPr>
      </w:pPr>
      <w:r>
        <w:t>Stepping through the interviews.</w:t>
      </w:r>
    </w:p>
    <w:p w14:paraId="734D2260" w14:textId="77777777" w:rsidR="00DC1307" w:rsidRPr="007E01A1" w:rsidRDefault="00DC1307" w:rsidP="009C39A3">
      <w:pPr>
        <w:pStyle w:val="Tutornote"/>
        <w:numPr>
          <w:ilvl w:val="2"/>
          <w:numId w:val="38"/>
        </w:numPr>
        <w:rPr>
          <w:b/>
        </w:rPr>
      </w:pPr>
      <w:r>
        <w:t>Adding a new code.</w:t>
      </w:r>
    </w:p>
    <w:p w14:paraId="712CB402" w14:textId="77777777" w:rsidR="00DC1307" w:rsidRDefault="00DC1307" w:rsidP="009C39A3">
      <w:pPr>
        <w:pStyle w:val="Tutornote"/>
        <w:numPr>
          <w:ilvl w:val="2"/>
          <w:numId w:val="38"/>
        </w:numPr>
      </w:pPr>
      <w:r>
        <w:t>Selecting a code for the question.</w:t>
      </w:r>
    </w:p>
    <w:p w14:paraId="5B02A9BC" w14:textId="77777777" w:rsidR="00DC1307" w:rsidRDefault="00DC1307" w:rsidP="002C7FAC">
      <w:pPr>
        <w:pStyle w:val="SwitchtoP"/>
      </w:pPr>
      <w:r>
        <w:t>Notes for participants</w:t>
      </w:r>
    </w:p>
    <w:p w14:paraId="103678A0" w14:textId="4566D129" w:rsidR="00DC1307" w:rsidRDefault="00DC1307" w:rsidP="00DC1307">
      <w:pPr>
        <w:pStyle w:val="BodyText"/>
      </w:pPr>
      <w:r>
        <w:t>Askia recommends that you use KODIM to code open-ended questions</w:t>
      </w:r>
      <w:r w:rsidR="00D246EE">
        <w:t>. However</w:t>
      </w:r>
      <w:r>
        <w:t>, you can do your coding in askiatools.</w:t>
      </w:r>
    </w:p>
    <w:p w14:paraId="14BE581C" w14:textId="77777777" w:rsidR="00DC1307" w:rsidRDefault="00DC1307" w:rsidP="00DC1307">
      <w:pPr>
        <w:pStyle w:val="To"/>
      </w:pPr>
      <w:r>
        <w:t>To carry out coding in askiatools:</w:t>
      </w:r>
    </w:p>
    <w:p w14:paraId="6546F6AC" w14:textId="77777777" w:rsidR="00DC1307" w:rsidRDefault="00DC1307" w:rsidP="00DC1307">
      <w:pPr>
        <w:pStyle w:val="Step"/>
      </w:pPr>
      <w:r>
        <w:t>1.</w:t>
      </w:r>
      <w:r>
        <w:tab/>
        <w:t>Open the QES file you want to code.</w:t>
      </w:r>
    </w:p>
    <w:p w14:paraId="6E720FC7" w14:textId="77777777" w:rsidR="00DC1307" w:rsidRDefault="00DC1307" w:rsidP="00DC1307">
      <w:pPr>
        <w:pStyle w:val="Step"/>
      </w:pPr>
      <w:r>
        <w:t>2.</w:t>
      </w:r>
      <w:r>
        <w:tab/>
        <w:t>In the questionnaire view, select the question you want to code. This must be an open text question.</w:t>
      </w:r>
    </w:p>
    <w:p w14:paraId="28D449B1" w14:textId="77777777" w:rsidR="00DC1307" w:rsidRDefault="00DC1307" w:rsidP="00DC1307">
      <w:pPr>
        <w:pStyle w:val="Step"/>
      </w:pPr>
      <w:r>
        <w:t>3.</w:t>
      </w:r>
      <w:r>
        <w:tab/>
        <w:t xml:space="preserve">In the </w:t>
      </w:r>
      <w:r>
        <w:rPr>
          <w:b/>
        </w:rPr>
        <w:t xml:space="preserve">tools </w:t>
      </w:r>
      <w:r w:rsidRPr="00163346">
        <w:t xml:space="preserve">menu, select </w:t>
      </w:r>
      <w:r w:rsidRPr="00883954">
        <w:rPr>
          <w:b/>
        </w:rPr>
        <w:t>post-code an open question…</w:t>
      </w:r>
      <w:r>
        <w:t>.</w:t>
      </w:r>
    </w:p>
    <w:p w14:paraId="731BE3A3" w14:textId="77777777" w:rsidR="00DC1307" w:rsidRDefault="00DC1307" w:rsidP="00DC1307">
      <w:pPr>
        <w:pStyle w:val="Step"/>
      </w:pPr>
      <w:r>
        <w:t>4.</w:t>
      </w:r>
      <w:r>
        <w:tab/>
        <w:t xml:space="preserve">If you have not already done coding on this question, you will prompted to enter a shortcut for the new, coded question that will be created. Enter the shortcut, and click </w:t>
      </w:r>
      <w:r w:rsidRPr="006E4B95">
        <w:rPr>
          <w:b/>
        </w:rPr>
        <w:t>OK</w:t>
      </w:r>
      <w:r>
        <w:t>.</w:t>
      </w:r>
    </w:p>
    <w:p w14:paraId="0FF8EA57" w14:textId="77777777" w:rsidR="00DC1307" w:rsidRDefault="00DC1307" w:rsidP="00DC1307">
      <w:pPr>
        <w:pStyle w:val="Step"/>
      </w:pPr>
      <w:r>
        <w:lastRenderedPageBreak/>
        <w:t>5.</w:t>
      </w:r>
      <w:r>
        <w:tab/>
        <w:t>In the right-hand pane, you can define and select responses to the new closed question. The left-hand pane shows the data in the open question. Step through the records and code the responses by selecting the appropriate responses.</w:t>
      </w:r>
    </w:p>
    <w:p w14:paraId="5B42C47A" w14:textId="77777777" w:rsidR="00DC1307" w:rsidRDefault="00DC1307" w:rsidP="00DC1307">
      <w:pPr>
        <w:pStyle w:val="Step"/>
        <w:keepNext/>
      </w:pPr>
      <w:r>
        <w:t>6.</w:t>
      </w:r>
      <w:r>
        <w:tab/>
        <w:t>Navigate through the records as follows:</w:t>
      </w:r>
      <w:r>
        <w:br/>
      </w:r>
      <w:r>
        <w:br/>
      </w:r>
      <w:r w:rsidRPr="00413231">
        <w:rPr>
          <w:noProof/>
          <w:lang w:val="en-US"/>
        </w:rPr>
        <w:drawing>
          <wp:inline distT="0" distB="0" distL="0" distR="0" wp14:anchorId="33529159" wp14:editId="019EDCF3">
            <wp:extent cx="3596400" cy="8964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596400" cy="896400"/>
                    </a:xfrm>
                    <a:prstGeom prst="rect">
                      <a:avLst/>
                    </a:prstGeom>
                    <a:noFill/>
                    <a:ln>
                      <a:noFill/>
                    </a:ln>
                  </pic:spPr>
                </pic:pic>
              </a:graphicData>
            </a:graphic>
          </wp:inline>
        </w:drawing>
      </w:r>
    </w:p>
    <w:p w14:paraId="2B7850FE" w14:textId="77777777" w:rsidR="00DC1307" w:rsidRDefault="00DC1307" w:rsidP="00DC1307">
      <w:pPr>
        <w:pStyle w:val="Step"/>
      </w:pPr>
      <w:r>
        <w:t>7.</w:t>
      </w:r>
      <w:r>
        <w:tab/>
        <w:t xml:space="preserve">To add a new response, click </w:t>
      </w:r>
      <w:r w:rsidRPr="006E4B95">
        <w:rPr>
          <w:b/>
        </w:rPr>
        <w:t>ins</w:t>
      </w:r>
      <w:r>
        <w:t xml:space="preserve">, enter the response text and click </w:t>
      </w:r>
      <w:r w:rsidRPr="006E4B95">
        <w:rPr>
          <w:b/>
        </w:rPr>
        <w:t>OK</w:t>
      </w:r>
      <w:r>
        <w:t>.</w:t>
      </w:r>
    </w:p>
    <w:p w14:paraId="41C7DD7D" w14:textId="77777777" w:rsidR="00DC1307" w:rsidRDefault="00DC1307" w:rsidP="00DC1307">
      <w:pPr>
        <w:pStyle w:val="Step"/>
      </w:pPr>
      <w:r>
        <w:t>8.</w:t>
      </w:r>
      <w:r>
        <w:tab/>
        <w:t>To select one or more responses for the current record, click the checkbox next to it. To de-select a response, simply click the checkbox to clear it.</w:t>
      </w:r>
    </w:p>
    <w:p w14:paraId="2B88ED9C" w14:textId="77777777" w:rsidR="00DC1307" w:rsidRDefault="00DC1307" w:rsidP="00DC1307">
      <w:pPr>
        <w:pStyle w:val="Step"/>
      </w:pPr>
      <w:r>
        <w:t>9.</w:t>
      </w:r>
      <w:r>
        <w:tab/>
        <w:t xml:space="preserve">To change a response caption, click the response and then click </w:t>
      </w:r>
      <w:r w:rsidRPr="004412A3">
        <w:rPr>
          <w:b/>
        </w:rPr>
        <w:t>Ab</w:t>
      </w:r>
      <w:r>
        <w:t xml:space="preserve">. Type the new label for the response, and click </w:t>
      </w:r>
      <w:r w:rsidRPr="006E4B95">
        <w:rPr>
          <w:b/>
        </w:rPr>
        <w:t>OK</w:t>
      </w:r>
      <w:r>
        <w:t>. You should be very careful when doing this for responses that have already been selected, as you could change the meaning of coding that has already been done.</w:t>
      </w:r>
    </w:p>
    <w:p w14:paraId="3F105469" w14:textId="77777777" w:rsidR="00DC1307" w:rsidRPr="00831708" w:rsidRDefault="00DC1307" w:rsidP="00DC1307">
      <w:pPr>
        <w:pStyle w:val="Step"/>
      </w:pPr>
      <w:r>
        <w:t>10.</w:t>
      </w:r>
      <w:r>
        <w:tab/>
        <w:t xml:space="preserve">When you have finished coding the question, click </w:t>
      </w:r>
      <w:r w:rsidRPr="004412A3">
        <w:rPr>
          <w:b/>
        </w:rPr>
        <w:t>OK</w:t>
      </w:r>
      <w:r>
        <w:t>.</w:t>
      </w:r>
    </w:p>
    <w:p w14:paraId="708318B5" w14:textId="77777777" w:rsidR="00DC1307" w:rsidRDefault="00DC1307" w:rsidP="00DC1307">
      <w:pPr>
        <w:pStyle w:val="Heading3"/>
      </w:pPr>
      <w:bookmarkStart w:id="193" w:name="_Toc302286778"/>
      <w:bookmarkStart w:id="194" w:name="_Toc345686037"/>
      <w:r>
        <w:t>Reporting on incomplete data</w:t>
      </w:r>
      <w:bookmarkEnd w:id="193"/>
      <w:bookmarkEnd w:id="194"/>
    </w:p>
    <w:p w14:paraId="7057CC6A" w14:textId="77777777" w:rsidR="00DC1307" w:rsidRPr="00A9037B" w:rsidRDefault="00DC1307" w:rsidP="00DC1307">
      <w:pPr>
        <w:pStyle w:val="BodyTextT"/>
      </w:pPr>
      <w:r>
        <w:t>Reporting on incomplete data.</w:t>
      </w:r>
    </w:p>
    <w:p w14:paraId="7349F7AA" w14:textId="77777777" w:rsidR="00DC1307" w:rsidRDefault="00DC1307" w:rsidP="00DC1307">
      <w:pPr>
        <w:pStyle w:val="Tutornote"/>
      </w:pPr>
      <w:r>
        <w:t>Explain:</w:t>
      </w:r>
    </w:p>
    <w:p w14:paraId="77AF2A04" w14:textId="77777777" w:rsidR="00DC1307" w:rsidRDefault="00DC1307" w:rsidP="009C39A3">
      <w:pPr>
        <w:pStyle w:val="Tutornote"/>
        <w:numPr>
          <w:ilvl w:val="1"/>
          <w:numId w:val="38"/>
        </w:numPr>
      </w:pPr>
      <w:r>
        <w:t>You can produce a report that shows whether records are complete (e.g. drop-outs in Web surveys).</w:t>
      </w:r>
    </w:p>
    <w:p w14:paraId="15EBE600" w14:textId="77777777" w:rsidR="00DC1307" w:rsidRDefault="00DC1307" w:rsidP="009C39A3">
      <w:pPr>
        <w:pStyle w:val="Tutornote"/>
        <w:numPr>
          <w:ilvl w:val="1"/>
          <w:numId w:val="38"/>
        </w:numPr>
      </w:pPr>
      <w:r>
        <w:t>The report checks the data against the questionnaire’s routing.</w:t>
      </w:r>
    </w:p>
    <w:p w14:paraId="15E33BEF" w14:textId="77777777" w:rsidR="00DC1307" w:rsidRDefault="00DC1307" w:rsidP="009C39A3">
      <w:pPr>
        <w:pStyle w:val="Tutornote"/>
        <w:numPr>
          <w:ilvl w:val="1"/>
          <w:numId w:val="38"/>
        </w:numPr>
      </w:pPr>
      <w:r>
        <w:t xml:space="preserve">The report will be based on the </w:t>
      </w:r>
      <w:r w:rsidRPr="007E01A1">
        <w:rPr>
          <w:b/>
        </w:rPr>
        <w:t>latest</w:t>
      </w:r>
      <w:r>
        <w:t xml:space="preserve"> version of the routing in your questionnaire.</w:t>
      </w:r>
    </w:p>
    <w:p w14:paraId="497F0090" w14:textId="77777777" w:rsidR="00DC1307" w:rsidRPr="004A7537" w:rsidRDefault="00DC1307" w:rsidP="00DC1307">
      <w:pPr>
        <w:pStyle w:val="Tutornote"/>
      </w:pPr>
      <w:r>
        <w:t>Demonstrate:</w:t>
      </w:r>
    </w:p>
    <w:p w14:paraId="28456BC1" w14:textId="77777777" w:rsidR="00DC1307" w:rsidRPr="007550DF" w:rsidRDefault="00DC1307" w:rsidP="009C39A3">
      <w:pPr>
        <w:pStyle w:val="Tutornote"/>
        <w:numPr>
          <w:ilvl w:val="1"/>
          <w:numId w:val="38"/>
        </w:numPr>
        <w:rPr>
          <w:b/>
        </w:rPr>
      </w:pPr>
      <w:r w:rsidRPr="007550DF">
        <w:t xml:space="preserve">Open the QES </w:t>
      </w:r>
      <w:r>
        <w:t>training</w:t>
      </w:r>
      <w:r w:rsidRPr="009F71C3">
        <w:rPr>
          <w:i/>
        </w:rPr>
        <w:t>.qes</w:t>
      </w:r>
      <w:r>
        <w:rPr>
          <w:b/>
        </w:rPr>
        <w:t>.</w:t>
      </w:r>
    </w:p>
    <w:p w14:paraId="0A43A3FB" w14:textId="77777777" w:rsidR="00DC1307" w:rsidRDefault="00DC1307" w:rsidP="009C39A3">
      <w:pPr>
        <w:pStyle w:val="Tutornote"/>
        <w:numPr>
          <w:ilvl w:val="1"/>
          <w:numId w:val="38"/>
        </w:numPr>
        <w:rPr>
          <w:b/>
        </w:rPr>
      </w:pPr>
      <w:r w:rsidRPr="004A7537">
        <w:t>Select</w:t>
      </w:r>
      <w:r>
        <w:rPr>
          <w:b/>
        </w:rPr>
        <w:t xml:space="preserve"> </w:t>
      </w:r>
      <w:r w:rsidRPr="007F710C">
        <w:rPr>
          <w:b/>
        </w:rPr>
        <w:t xml:space="preserve">Tools -&gt; </w:t>
      </w:r>
      <w:r>
        <w:rPr>
          <w:b/>
        </w:rPr>
        <w:t>Incomplete data analysis …</w:t>
      </w:r>
    </w:p>
    <w:p w14:paraId="5FF697FE" w14:textId="77777777" w:rsidR="00DC1307" w:rsidRPr="007E01A1" w:rsidRDefault="00DC1307" w:rsidP="009C39A3">
      <w:pPr>
        <w:pStyle w:val="Tutornote"/>
        <w:numPr>
          <w:ilvl w:val="1"/>
          <w:numId w:val="38"/>
        </w:numPr>
        <w:rPr>
          <w:b/>
        </w:rPr>
      </w:pPr>
      <w:r>
        <w:t xml:space="preserve">Nominate an </w:t>
      </w:r>
      <w:r w:rsidRPr="007E01A1">
        <w:rPr>
          <w:b/>
        </w:rPr>
        <w:t>output file</w:t>
      </w:r>
      <w:r>
        <w:t>, and talk through the options:</w:t>
      </w:r>
    </w:p>
    <w:p w14:paraId="1231D3E0" w14:textId="77777777" w:rsidR="00DC1307" w:rsidRDefault="00DC1307" w:rsidP="009C39A3">
      <w:pPr>
        <w:pStyle w:val="Tutornote"/>
        <w:numPr>
          <w:ilvl w:val="2"/>
          <w:numId w:val="38"/>
        </w:numPr>
        <w:rPr>
          <w:b/>
        </w:rPr>
      </w:pPr>
      <w:r>
        <w:rPr>
          <w:b/>
        </w:rPr>
        <w:t>Additional info</w:t>
      </w:r>
    </w:p>
    <w:p w14:paraId="1C9A01BB" w14:textId="77777777" w:rsidR="00DC1307" w:rsidRDefault="00DC1307" w:rsidP="009C39A3">
      <w:pPr>
        <w:pStyle w:val="Tutornote"/>
        <w:numPr>
          <w:ilvl w:val="2"/>
          <w:numId w:val="38"/>
        </w:numPr>
        <w:rPr>
          <w:b/>
        </w:rPr>
      </w:pPr>
      <w:r>
        <w:rPr>
          <w:b/>
        </w:rPr>
        <w:t>Show summary of completes per question</w:t>
      </w:r>
    </w:p>
    <w:p w14:paraId="5B41361A" w14:textId="77777777" w:rsidR="00DC1307" w:rsidRPr="00954FE1" w:rsidRDefault="00DC1307" w:rsidP="009C39A3">
      <w:pPr>
        <w:pStyle w:val="Tutornote"/>
        <w:numPr>
          <w:ilvl w:val="1"/>
          <w:numId w:val="38"/>
        </w:numPr>
      </w:pPr>
      <w:r w:rsidRPr="007E01A1">
        <w:t>Run the report</w:t>
      </w:r>
      <w:r>
        <w:t>, and show it on screen.</w:t>
      </w:r>
    </w:p>
    <w:p w14:paraId="6FC5751C" w14:textId="77777777" w:rsidR="00DC1307" w:rsidRDefault="00DC1307" w:rsidP="002C7FAC">
      <w:pPr>
        <w:pStyle w:val="SwitchtoP"/>
      </w:pPr>
      <w:r>
        <w:lastRenderedPageBreak/>
        <w:t>Notes for participants</w:t>
      </w:r>
    </w:p>
    <w:p w14:paraId="052AA212" w14:textId="77777777" w:rsidR="00DC1307" w:rsidRDefault="00DC1307" w:rsidP="00DC1307">
      <w:pPr>
        <w:pStyle w:val="BodyText"/>
      </w:pPr>
      <w:r>
        <w:t>Askiatools can produce a report on whether records are complete. The report checks the data against the questionnaire’s routing and identifies records that have not reached the end of the interview by a valid path. An example of use would be for identifying web interviews where the respondent dropped out before completing the interview.</w:t>
      </w:r>
    </w:p>
    <w:p w14:paraId="4F98396C" w14:textId="77777777" w:rsidR="00DC1307" w:rsidRDefault="00DC1307" w:rsidP="00DC1307">
      <w:pPr>
        <w:pStyle w:val="BodyText"/>
      </w:pPr>
      <w:r>
        <w:t>Note that the report is checked against the latest version of the routing, so if the routing changed mid-way through fieldwork, earlier records may be incorrectly identified as complete or incomplete.</w:t>
      </w:r>
    </w:p>
    <w:p w14:paraId="1DDFB682" w14:textId="77777777" w:rsidR="00DC1307" w:rsidRDefault="00DC1307" w:rsidP="00DC1307">
      <w:pPr>
        <w:pStyle w:val="To"/>
      </w:pPr>
      <w:r>
        <w:t>To produce a report on incomplete data:</w:t>
      </w:r>
    </w:p>
    <w:p w14:paraId="2A695DA3" w14:textId="77777777" w:rsidR="00DC1307" w:rsidRDefault="00DC1307" w:rsidP="00DC1307">
      <w:pPr>
        <w:pStyle w:val="Step"/>
      </w:pPr>
      <w:r>
        <w:t>1.</w:t>
      </w:r>
      <w:r>
        <w:tab/>
        <w:t>Open the QES file.</w:t>
      </w:r>
    </w:p>
    <w:p w14:paraId="273A09D6" w14:textId="77777777" w:rsidR="00DC1307" w:rsidRDefault="00DC1307" w:rsidP="00DC1307">
      <w:pPr>
        <w:pStyle w:val="Step"/>
      </w:pPr>
      <w:r>
        <w:t>2.</w:t>
      </w:r>
      <w:r>
        <w:tab/>
        <w:t xml:space="preserve">In the </w:t>
      </w:r>
      <w:r>
        <w:rPr>
          <w:b/>
        </w:rPr>
        <w:t xml:space="preserve">tools </w:t>
      </w:r>
      <w:r w:rsidRPr="00163346">
        <w:t xml:space="preserve">menu, select </w:t>
      </w:r>
      <w:r>
        <w:rPr>
          <w:b/>
        </w:rPr>
        <w:t>incomplete data analysis</w:t>
      </w:r>
      <w:r w:rsidRPr="007F35C6">
        <w:rPr>
          <w:b/>
        </w:rPr>
        <w:t>…</w:t>
      </w:r>
      <w:r w:rsidRPr="000B0A07">
        <w:t>.</w:t>
      </w:r>
    </w:p>
    <w:p w14:paraId="7898257D" w14:textId="77777777" w:rsidR="00DC1307" w:rsidRDefault="00DC1307" w:rsidP="00DC1307">
      <w:pPr>
        <w:pStyle w:val="Step"/>
      </w:pPr>
      <w:r>
        <w:t>3.</w:t>
      </w:r>
      <w:r>
        <w:tab/>
        <w:t xml:space="preserve">Next to </w:t>
      </w:r>
      <w:r w:rsidRPr="001178A6">
        <w:rPr>
          <w:b/>
        </w:rPr>
        <w:t>output file</w:t>
      </w:r>
      <w:r>
        <w:t xml:space="preserve">, click </w:t>
      </w:r>
      <w:r w:rsidRPr="001178A6">
        <w:rPr>
          <w:b/>
        </w:rPr>
        <w:t>…</w:t>
      </w:r>
      <w:r>
        <w:t xml:space="preserve">, select the location and filename of the report file you want to create, and click </w:t>
      </w:r>
      <w:r w:rsidRPr="001178A6">
        <w:rPr>
          <w:b/>
        </w:rPr>
        <w:t>save</w:t>
      </w:r>
      <w:r>
        <w:t>.</w:t>
      </w:r>
    </w:p>
    <w:p w14:paraId="7FE328F0" w14:textId="77777777" w:rsidR="00DC1307" w:rsidRDefault="00DC1307" w:rsidP="00DC1307">
      <w:pPr>
        <w:pStyle w:val="Step"/>
      </w:pPr>
      <w:r>
        <w:t>4.</w:t>
      </w:r>
      <w:r>
        <w:tab/>
        <w:t xml:space="preserve">In </w:t>
      </w:r>
      <w:r w:rsidRPr="00C07716">
        <w:rPr>
          <w:b/>
        </w:rPr>
        <w:t>additional info</w:t>
      </w:r>
      <w:r>
        <w:t>, select as follows:</w:t>
      </w:r>
    </w:p>
    <w:p w14:paraId="48A67B32" w14:textId="77777777" w:rsidR="00DC1307" w:rsidRDefault="00DC1307" w:rsidP="00AD4AD4">
      <w:pPr>
        <w:pStyle w:val="Step"/>
        <w:numPr>
          <w:ilvl w:val="0"/>
          <w:numId w:val="32"/>
        </w:numPr>
        <w:tabs>
          <w:tab w:val="clear" w:pos="360"/>
          <w:tab w:val="left" w:pos="426"/>
        </w:tabs>
      </w:pPr>
      <w:r w:rsidRPr="00C07716">
        <w:rPr>
          <w:b/>
        </w:rPr>
        <w:t>No information about interview:</w:t>
      </w:r>
      <w:r>
        <w:t xml:space="preserve"> the report contains information about </w:t>
      </w:r>
      <w:r w:rsidRPr="00C07716">
        <w:t xml:space="preserve">the number of </w:t>
      </w:r>
      <w:r>
        <w:t xml:space="preserve">incomplete interviews for each </w:t>
      </w:r>
      <w:r w:rsidRPr="00C07716">
        <w:t>question</w:t>
      </w:r>
      <w:r>
        <w:t>.</w:t>
      </w:r>
    </w:p>
    <w:p w14:paraId="35D0F851" w14:textId="77777777" w:rsidR="00DC1307" w:rsidRDefault="00DC1307" w:rsidP="00AD4AD4">
      <w:pPr>
        <w:pStyle w:val="Step"/>
        <w:numPr>
          <w:ilvl w:val="0"/>
          <w:numId w:val="32"/>
        </w:numPr>
        <w:tabs>
          <w:tab w:val="clear" w:pos="360"/>
          <w:tab w:val="left" w:pos="426"/>
        </w:tabs>
      </w:pPr>
      <w:r w:rsidRPr="00667544">
        <w:rPr>
          <w:b/>
        </w:rPr>
        <w:t>Show interview information with each question</w:t>
      </w:r>
      <w:r>
        <w:t>:</w:t>
      </w:r>
      <w:r w:rsidRPr="00C07716">
        <w:t xml:space="preserve"> </w:t>
      </w:r>
      <w:r>
        <w:t xml:space="preserve">the report contains information about the number of incomplete interviews for each </w:t>
      </w:r>
      <w:r w:rsidRPr="00C07716">
        <w:t>question</w:t>
      </w:r>
      <w:r>
        <w:t>, along</w:t>
      </w:r>
      <w:r w:rsidRPr="00C07716">
        <w:t xml:space="preserve"> with </w:t>
      </w:r>
      <w:r>
        <w:t xml:space="preserve">the </w:t>
      </w:r>
      <w:r w:rsidRPr="00C07716">
        <w:t xml:space="preserve">interviewID and </w:t>
      </w:r>
      <w:r>
        <w:t xml:space="preserve">the </w:t>
      </w:r>
      <w:r w:rsidRPr="00C07716">
        <w:t>start/end interview time</w:t>
      </w:r>
      <w:r>
        <w:t>.</w:t>
      </w:r>
    </w:p>
    <w:p w14:paraId="2CD31C62" w14:textId="77777777" w:rsidR="00DC1307" w:rsidRDefault="00DC1307" w:rsidP="00AD4AD4">
      <w:pPr>
        <w:pStyle w:val="Step"/>
        <w:numPr>
          <w:ilvl w:val="0"/>
          <w:numId w:val="32"/>
        </w:numPr>
        <w:tabs>
          <w:tab w:val="clear" w:pos="360"/>
          <w:tab w:val="left" w:pos="426"/>
        </w:tabs>
      </w:pPr>
      <w:r w:rsidRPr="00667544">
        <w:rPr>
          <w:b/>
        </w:rPr>
        <w:t>Show interview information after question summary:</w:t>
      </w:r>
      <w:r w:rsidRPr="00C07716">
        <w:t xml:space="preserve"> </w:t>
      </w:r>
      <w:r>
        <w:t>the report contains information about the number of incomplete interviews for each question, and then, after the question summary, the interviewID and start/end interview time.</w:t>
      </w:r>
    </w:p>
    <w:p w14:paraId="39F4B717" w14:textId="77777777" w:rsidR="00DC1307" w:rsidRDefault="00DC1307" w:rsidP="00DC1307">
      <w:pPr>
        <w:pStyle w:val="Step"/>
      </w:pPr>
      <w:r>
        <w:t>5.</w:t>
      </w:r>
      <w:r>
        <w:tab/>
        <w:t xml:space="preserve">Click </w:t>
      </w:r>
      <w:r w:rsidRPr="001178A6">
        <w:rPr>
          <w:b/>
        </w:rPr>
        <w:t>OK</w:t>
      </w:r>
      <w:r>
        <w:t xml:space="preserve"> to run the report.</w:t>
      </w:r>
    </w:p>
    <w:p w14:paraId="7C20BEE0" w14:textId="09F38A33" w:rsidR="00DC1307" w:rsidRPr="00D246EE" w:rsidRDefault="00DC1307" w:rsidP="00DC1307">
      <w:pPr>
        <w:pStyle w:val="Heading3"/>
      </w:pPr>
      <w:bookmarkStart w:id="195" w:name="_Toc302286779"/>
      <w:bookmarkStart w:id="196" w:name="_Toc345686038"/>
      <w:r w:rsidRPr="00D246EE">
        <w:t>Data editing</w:t>
      </w:r>
      <w:bookmarkEnd w:id="195"/>
      <w:bookmarkEnd w:id="196"/>
    </w:p>
    <w:p w14:paraId="4081DB85" w14:textId="5C9406DB" w:rsidR="00D246EE" w:rsidRPr="00A9037B" w:rsidRDefault="00D246EE" w:rsidP="00D246EE">
      <w:pPr>
        <w:pStyle w:val="BodyTextT"/>
      </w:pPr>
      <w:r>
        <w:t>Running data edit script.</w:t>
      </w:r>
    </w:p>
    <w:p w14:paraId="50CF5056" w14:textId="77777777" w:rsidR="00D246EE" w:rsidRDefault="00D246EE" w:rsidP="00D246EE">
      <w:pPr>
        <w:pStyle w:val="Tutornote"/>
      </w:pPr>
      <w:r>
        <w:t>Explain:</w:t>
      </w:r>
    </w:p>
    <w:p w14:paraId="35D7EDC7" w14:textId="452290BD" w:rsidR="00D246EE" w:rsidRDefault="00D246EE" w:rsidP="009C39A3">
      <w:pPr>
        <w:pStyle w:val="Tutornote"/>
        <w:numPr>
          <w:ilvl w:val="1"/>
          <w:numId w:val="38"/>
        </w:numPr>
      </w:pPr>
      <w:r>
        <w:t>You can create and run various data editing scripts, to repair data. These can be run after fieldwork but before data analysis, or where necessary during fieldwork.</w:t>
      </w:r>
    </w:p>
    <w:p w14:paraId="7028ACED" w14:textId="2236AFF7" w:rsidR="00D246EE" w:rsidRDefault="00D246EE" w:rsidP="009C39A3">
      <w:pPr>
        <w:pStyle w:val="Tutornote"/>
        <w:numPr>
          <w:ilvl w:val="1"/>
          <w:numId w:val="38"/>
        </w:numPr>
      </w:pPr>
      <w:r>
        <w:t>Askia offers another course – Data Edits – that covers this functionality.</w:t>
      </w:r>
    </w:p>
    <w:p w14:paraId="4B3E5420" w14:textId="5D27C29C" w:rsidR="00D246EE" w:rsidRDefault="00D246EE" w:rsidP="009C39A3">
      <w:pPr>
        <w:pStyle w:val="Tutornote"/>
        <w:numPr>
          <w:ilvl w:val="2"/>
          <w:numId w:val="38"/>
        </w:numPr>
      </w:pPr>
      <w:r>
        <w:t xml:space="preserve">If you are going to run the Data Edits </w:t>
      </w:r>
      <w:r w:rsidR="005F7310">
        <w:t xml:space="preserve">course </w:t>
      </w:r>
      <w:r>
        <w:t>with them, explain this.</w:t>
      </w:r>
    </w:p>
    <w:p w14:paraId="5961B915" w14:textId="43FC4C4F" w:rsidR="005F7310" w:rsidRDefault="005F7310" w:rsidP="009C39A3">
      <w:pPr>
        <w:pStyle w:val="Tutornote"/>
        <w:numPr>
          <w:ilvl w:val="1"/>
          <w:numId w:val="38"/>
        </w:numPr>
      </w:pPr>
      <w:r>
        <w:t xml:space="preserve">Explain that there is a Knowledge Base article that covers data edits in more detail, with downloadable examples. It can be found at: </w:t>
      </w:r>
      <w:hyperlink r:id="rId35" w:history="1">
        <w:r w:rsidRPr="00E15F8F">
          <w:rPr>
            <w:rStyle w:val="Hyperlink"/>
          </w:rPr>
          <w:t>support.askia.com/hc/en-us/search?utf8=%E2%9C%93&amp;query=edit+routings</w:t>
        </w:r>
      </w:hyperlink>
    </w:p>
    <w:p w14:paraId="65051473" w14:textId="77777777" w:rsidR="00DC1307" w:rsidRDefault="00DC1307" w:rsidP="002C7FAC">
      <w:pPr>
        <w:pStyle w:val="SwitchtoP"/>
      </w:pPr>
      <w:r>
        <w:t>Notes for participants</w:t>
      </w:r>
    </w:p>
    <w:p w14:paraId="0EEE63F6" w14:textId="044E7A12" w:rsidR="00DC1307" w:rsidRDefault="00D246EE" w:rsidP="00D246EE">
      <w:pPr>
        <w:pStyle w:val="BodyText"/>
      </w:pPr>
      <w:r w:rsidRPr="00D246EE">
        <w:t>It is possible to create and run special scripts that carry out data checking</w:t>
      </w:r>
      <w:r>
        <w:t xml:space="preserve">. They are created in askiadesign and then run in askiatools. They are beyond </w:t>
      </w:r>
      <w:r>
        <w:lastRenderedPageBreak/>
        <w:t>the scope of this course, but Askia offers a separate data edits course that we recommend you take if you are likely to use this functionality.</w:t>
      </w:r>
    </w:p>
    <w:p w14:paraId="6DC3CAFE" w14:textId="2990C9BB" w:rsidR="007B04EF" w:rsidRPr="00D246EE" w:rsidRDefault="003A2076" w:rsidP="00D246EE">
      <w:pPr>
        <w:pStyle w:val="BodyText"/>
      </w:pPr>
      <w:r>
        <w:t>M</w:t>
      </w:r>
      <w:r w:rsidR="007B04EF">
        <w:t xml:space="preserve">ore information </w:t>
      </w:r>
      <w:r>
        <w:t xml:space="preserve">on the concepts involved in running “edits” routings, with downloadable examples, </w:t>
      </w:r>
      <w:r w:rsidR="007B04EF">
        <w:t>can be fou</w:t>
      </w:r>
      <w:r>
        <w:t>nd in the Askia Knowledge Base</w:t>
      </w:r>
      <w:r w:rsidR="007B04EF">
        <w:t xml:space="preserve">. You can find this article by going to </w:t>
      </w:r>
      <w:hyperlink r:id="rId36" w:history="1">
        <w:r w:rsidR="007B04EF" w:rsidRPr="00E15F8F">
          <w:rPr>
            <w:rStyle w:val="Hyperlink"/>
          </w:rPr>
          <w:t>support.askia.com/hc/en-us/search?utf8=%E2%9C%93&amp;query=edit+routings</w:t>
        </w:r>
      </w:hyperlink>
    </w:p>
    <w:p w14:paraId="2EB33F39" w14:textId="77777777" w:rsidR="00DC1307" w:rsidRPr="000A4E8B" w:rsidRDefault="00DC1307" w:rsidP="00DC1307">
      <w:pPr>
        <w:pStyle w:val="Heading2"/>
      </w:pPr>
      <w:bookmarkStart w:id="197" w:name="_Toc302286781"/>
      <w:bookmarkStart w:id="198" w:name="_Toc345686039"/>
      <w:r w:rsidRPr="000A4E8B">
        <w:t>Recap</w:t>
      </w:r>
      <w:bookmarkEnd w:id="197"/>
      <w:bookmarkEnd w:id="198"/>
    </w:p>
    <w:p w14:paraId="2D8D34AA" w14:textId="77777777" w:rsidR="00DC1307" w:rsidRPr="000A4E8B" w:rsidRDefault="00DC1307" w:rsidP="00751A66">
      <w:pPr>
        <w:pStyle w:val="BodyText"/>
        <w:keepNext/>
      </w:pPr>
      <w:r w:rsidRPr="000A4E8B">
        <w:t>In this session, you have learned how to:</w:t>
      </w:r>
    </w:p>
    <w:p w14:paraId="1D2A3820" w14:textId="77777777" w:rsidR="00DC1307" w:rsidRPr="000A4E8B" w:rsidRDefault="00DC1307" w:rsidP="00751A66">
      <w:pPr>
        <w:pStyle w:val="BodyText"/>
        <w:keepNext/>
        <w:numPr>
          <w:ilvl w:val="0"/>
          <w:numId w:val="7"/>
        </w:numPr>
      </w:pPr>
      <w:r>
        <w:t>Code open questions</w:t>
      </w:r>
    </w:p>
    <w:p w14:paraId="77B7D958" w14:textId="77777777" w:rsidR="00DC1307" w:rsidRPr="000A4E8B" w:rsidRDefault="00DC1307" w:rsidP="00DC1307">
      <w:pPr>
        <w:pStyle w:val="BodyText"/>
        <w:numPr>
          <w:ilvl w:val="0"/>
          <w:numId w:val="7"/>
        </w:numPr>
      </w:pPr>
      <w:r>
        <w:t>Produce a report on incomplete interviews</w:t>
      </w:r>
    </w:p>
    <w:p w14:paraId="32302531" w14:textId="5DE42A5D" w:rsidR="00DC1307" w:rsidRPr="000A4E8B" w:rsidRDefault="00B24299" w:rsidP="003A447F">
      <w:pPr>
        <w:pStyle w:val="Heading2"/>
        <w:pageBreakBefore/>
      </w:pPr>
      <w:bookmarkStart w:id="199" w:name="_Toc302286782"/>
      <w:bookmarkStart w:id="200" w:name="_Toc345686040"/>
      <w:r>
        <w:lastRenderedPageBreak/>
        <w:t>Practical e</w:t>
      </w:r>
      <w:r w:rsidR="00DC1307" w:rsidRPr="000A4E8B">
        <w:t>xercise</w:t>
      </w:r>
      <w:bookmarkEnd w:id="199"/>
      <w:r w:rsidR="00847D5B">
        <w:t>s</w:t>
      </w:r>
      <w:bookmarkEnd w:id="200"/>
    </w:p>
    <w:p w14:paraId="4F58B89C" w14:textId="67A107F1" w:rsidR="00CB0CC3" w:rsidRDefault="00DC1307" w:rsidP="00FF795F">
      <w:pPr>
        <w:pStyle w:val="Tutornote"/>
      </w:pPr>
      <w:r w:rsidRPr="000A4E8B">
        <w:t xml:space="preserve">Ask </w:t>
      </w:r>
      <w:r>
        <w:t xml:space="preserve">the </w:t>
      </w:r>
      <w:r w:rsidRPr="000A4E8B">
        <w:t xml:space="preserve">participants to complete </w:t>
      </w:r>
      <w:r>
        <w:t xml:space="preserve">this </w:t>
      </w:r>
      <w:r w:rsidRPr="000A4E8B">
        <w:t>exercise.</w:t>
      </w:r>
      <w:r>
        <w:t xml:space="preserve"> For the files, either use the supplied exercise files for session 407, or a simplified “real” example from the client. You will need to nominate a question for the participants to code for the second exercise.</w:t>
      </w:r>
    </w:p>
    <w:p w14:paraId="7E32C702" w14:textId="16E4B93D" w:rsidR="00DC1307" w:rsidRPr="000A4E8B" w:rsidRDefault="00DC1307" w:rsidP="00DC1307">
      <w:pPr>
        <w:pStyle w:val="BodyText"/>
      </w:pPr>
      <w:r>
        <w:t xml:space="preserve">Please </w:t>
      </w:r>
      <w:r w:rsidR="00B24299">
        <w:t>complete</w:t>
      </w:r>
      <w:r>
        <w:t xml:space="preserve"> the following exercises. Your tutor will tell you which files to use.</w:t>
      </w:r>
    </w:p>
    <w:p w14:paraId="7D098259" w14:textId="1E3FE679" w:rsidR="00DC1307" w:rsidRDefault="00B24299" w:rsidP="00B24299">
      <w:pPr>
        <w:pStyle w:val="Heading3"/>
      </w:pPr>
      <w:bookmarkStart w:id="201" w:name="_Toc345686041"/>
      <w:r>
        <w:t xml:space="preserve">Exercise 1: </w:t>
      </w:r>
      <w:r w:rsidR="00DC1307">
        <w:t>Generating random data</w:t>
      </w:r>
      <w:bookmarkEnd w:id="201"/>
    </w:p>
    <w:p w14:paraId="70DA7C73" w14:textId="77777777" w:rsidR="00DC1307" w:rsidRPr="002C4356" w:rsidRDefault="00DC1307" w:rsidP="00DC1307">
      <w:pPr>
        <w:pStyle w:val="BodyText"/>
      </w:pPr>
      <w:r>
        <w:t>Firstly, let’s generate some random interview data in a QES.</w:t>
      </w:r>
    </w:p>
    <w:p w14:paraId="08E54C2E" w14:textId="77777777" w:rsidR="00DC1307" w:rsidRDefault="00DC1307" w:rsidP="00DC1307">
      <w:pPr>
        <w:pStyle w:val="To"/>
      </w:pPr>
      <w:r>
        <w:t>Please f</w:t>
      </w:r>
      <w:r w:rsidRPr="000A4E8B">
        <w:t>ollow these steps:</w:t>
      </w:r>
    </w:p>
    <w:p w14:paraId="5FA832B0" w14:textId="77777777" w:rsidR="00DC1307" w:rsidRDefault="00DC1307" w:rsidP="00DC1307">
      <w:pPr>
        <w:pStyle w:val="Step"/>
      </w:pPr>
      <w:r>
        <w:t>1.</w:t>
      </w:r>
      <w:r>
        <w:tab/>
        <w:t>In askiatools, open the QES file your tutor provides</w:t>
      </w:r>
      <w:r w:rsidRPr="00711B4A">
        <w:t>.</w:t>
      </w:r>
    </w:p>
    <w:p w14:paraId="52AD69B2" w14:textId="77777777" w:rsidR="00DC1307" w:rsidRDefault="00DC1307" w:rsidP="00DC1307">
      <w:pPr>
        <w:pStyle w:val="Step"/>
      </w:pPr>
      <w:r>
        <w:t>2.</w:t>
      </w:r>
      <w:r>
        <w:tab/>
        <w:t xml:space="preserve">In the </w:t>
      </w:r>
      <w:r>
        <w:rPr>
          <w:b/>
        </w:rPr>
        <w:t xml:space="preserve">tools </w:t>
      </w:r>
      <w:r>
        <w:t xml:space="preserve">menu, select </w:t>
      </w:r>
      <w:r>
        <w:rPr>
          <w:b/>
        </w:rPr>
        <w:t>generate random interviews…</w:t>
      </w:r>
      <w:r>
        <w:t>.</w:t>
      </w:r>
    </w:p>
    <w:p w14:paraId="61BCB0BF" w14:textId="77777777" w:rsidR="00DC1307" w:rsidRDefault="00DC1307" w:rsidP="00DC1307">
      <w:pPr>
        <w:pStyle w:val="Step"/>
      </w:pPr>
      <w:r>
        <w:t>3.</w:t>
      </w:r>
      <w:r>
        <w:tab/>
        <w:t xml:space="preserve">In </w:t>
      </w:r>
      <w:r>
        <w:rPr>
          <w:b/>
        </w:rPr>
        <w:t>number of interviews</w:t>
      </w:r>
      <w:r>
        <w:t>, enter 100.</w:t>
      </w:r>
    </w:p>
    <w:p w14:paraId="1ED57C7C" w14:textId="77777777" w:rsidR="00DC1307" w:rsidRDefault="00DC1307" w:rsidP="00DC1307">
      <w:pPr>
        <w:pStyle w:val="Step"/>
      </w:pPr>
      <w:r>
        <w:t>4.</w:t>
      </w:r>
      <w:r>
        <w:tab/>
        <w:t xml:space="preserve">Click </w:t>
      </w:r>
      <w:r w:rsidRPr="002C4356">
        <w:rPr>
          <w:b/>
        </w:rPr>
        <w:t>OK</w:t>
      </w:r>
      <w:r>
        <w:t xml:space="preserve"> to generate the interviews.</w:t>
      </w:r>
    </w:p>
    <w:p w14:paraId="7F156680" w14:textId="251FF971" w:rsidR="00DC1307" w:rsidRDefault="00B24299" w:rsidP="00B24299">
      <w:pPr>
        <w:pStyle w:val="Heading3"/>
      </w:pPr>
      <w:bookmarkStart w:id="202" w:name="_Toc345686042"/>
      <w:r>
        <w:t xml:space="preserve">Exercise 2: </w:t>
      </w:r>
      <w:r w:rsidR="00DC1307">
        <w:t>Coding open questions</w:t>
      </w:r>
      <w:bookmarkEnd w:id="202"/>
    </w:p>
    <w:p w14:paraId="730A4B4F" w14:textId="77777777" w:rsidR="00DC1307" w:rsidRPr="002C4356" w:rsidRDefault="00DC1307" w:rsidP="00DC1307">
      <w:pPr>
        <w:pStyle w:val="BodyText"/>
      </w:pPr>
      <w:r>
        <w:t>Now, code an open question.</w:t>
      </w:r>
    </w:p>
    <w:p w14:paraId="6CF81DFE" w14:textId="77777777" w:rsidR="00DC1307" w:rsidRDefault="00DC1307" w:rsidP="00DC1307">
      <w:pPr>
        <w:pStyle w:val="To"/>
      </w:pPr>
      <w:r>
        <w:t>Please f</w:t>
      </w:r>
      <w:r w:rsidRPr="000A4E8B">
        <w:t>ollow these steps:</w:t>
      </w:r>
    </w:p>
    <w:p w14:paraId="05A382B4" w14:textId="77777777" w:rsidR="00DC1307" w:rsidRDefault="00DC1307" w:rsidP="00DC1307">
      <w:pPr>
        <w:pStyle w:val="Step"/>
      </w:pPr>
      <w:r>
        <w:t>1.</w:t>
      </w:r>
      <w:r>
        <w:tab/>
        <w:t>In askiatools, open the QES file your tutor provides</w:t>
      </w:r>
      <w:r w:rsidRPr="00711B4A">
        <w:t>.</w:t>
      </w:r>
    </w:p>
    <w:p w14:paraId="6CD9D661" w14:textId="77777777" w:rsidR="00DC1307" w:rsidRDefault="00DC1307" w:rsidP="00DC1307">
      <w:pPr>
        <w:pStyle w:val="Step"/>
      </w:pPr>
      <w:r>
        <w:t>2.</w:t>
      </w:r>
      <w:r>
        <w:tab/>
        <w:t>In the question tree, select the question you are going to code (your tutor will nominate one).</w:t>
      </w:r>
    </w:p>
    <w:p w14:paraId="7C0240C5" w14:textId="77777777" w:rsidR="00DC1307" w:rsidRDefault="00DC1307" w:rsidP="00DC1307">
      <w:pPr>
        <w:pStyle w:val="Step"/>
      </w:pPr>
      <w:r>
        <w:t>3.</w:t>
      </w:r>
      <w:r>
        <w:tab/>
        <w:t xml:space="preserve">In the </w:t>
      </w:r>
      <w:r>
        <w:rPr>
          <w:b/>
        </w:rPr>
        <w:t xml:space="preserve">tools </w:t>
      </w:r>
      <w:r>
        <w:t xml:space="preserve">menu, select </w:t>
      </w:r>
      <w:r>
        <w:rPr>
          <w:b/>
        </w:rPr>
        <w:t>post-code an open question…</w:t>
      </w:r>
      <w:r>
        <w:t>.</w:t>
      </w:r>
    </w:p>
    <w:p w14:paraId="7D7BB761" w14:textId="77777777" w:rsidR="00DC1307" w:rsidRDefault="00DC1307" w:rsidP="00DC1307">
      <w:pPr>
        <w:pStyle w:val="Step"/>
      </w:pPr>
      <w:r>
        <w:t>4.</w:t>
      </w:r>
      <w:r>
        <w:tab/>
        <w:t xml:space="preserve">Enter an appropriate </w:t>
      </w:r>
      <w:r w:rsidRPr="002D614D">
        <w:rPr>
          <w:b/>
        </w:rPr>
        <w:t>question shortcut</w:t>
      </w:r>
      <w:r>
        <w:t xml:space="preserve">, and click </w:t>
      </w:r>
      <w:r w:rsidRPr="002D614D">
        <w:rPr>
          <w:b/>
        </w:rPr>
        <w:t>OK</w:t>
      </w:r>
      <w:r>
        <w:t>.</w:t>
      </w:r>
    </w:p>
    <w:p w14:paraId="0E370126" w14:textId="77777777" w:rsidR="00DC1307" w:rsidRDefault="00DC1307" w:rsidP="00DC1307">
      <w:pPr>
        <w:pStyle w:val="Step"/>
      </w:pPr>
      <w:r>
        <w:t>5.</w:t>
      </w:r>
      <w:r>
        <w:tab/>
        <w:t>Use the coding interface to code a few responses.</w:t>
      </w:r>
    </w:p>
    <w:p w14:paraId="6F33BA7C" w14:textId="77777777" w:rsidR="00DC1307" w:rsidRPr="0068258D" w:rsidRDefault="00DC1307" w:rsidP="00DC1307">
      <w:pPr>
        <w:pStyle w:val="Step"/>
      </w:pPr>
      <w:r>
        <w:t>6.</w:t>
      </w:r>
      <w:r>
        <w:tab/>
        <w:t xml:space="preserve">Click </w:t>
      </w:r>
      <w:r w:rsidRPr="002D614D">
        <w:rPr>
          <w:b/>
        </w:rPr>
        <w:t>OK</w:t>
      </w:r>
      <w:r>
        <w:t xml:space="preserve"> when you have finished.</w:t>
      </w:r>
    </w:p>
    <w:p w14:paraId="2E862348" w14:textId="43E0C371" w:rsidR="00DC1307" w:rsidRDefault="00B24299" w:rsidP="00B24299">
      <w:pPr>
        <w:pStyle w:val="Heading3"/>
      </w:pPr>
      <w:bookmarkStart w:id="203" w:name="_Toc345686043"/>
      <w:r>
        <w:t xml:space="preserve">Exercise 3: </w:t>
      </w:r>
      <w:r w:rsidR="00DC1307">
        <w:t>Running checks on the QES</w:t>
      </w:r>
      <w:bookmarkEnd w:id="203"/>
    </w:p>
    <w:p w14:paraId="6B043AEC" w14:textId="77777777" w:rsidR="00DC1307" w:rsidRDefault="00DC1307" w:rsidP="00DC1307">
      <w:pPr>
        <w:pStyle w:val="BodyText"/>
      </w:pPr>
      <w:r>
        <w:t>Next, let’s run an incomplete data analysis on the QES.</w:t>
      </w:r>
    </w:p>
    <w:p w14:paraId="1C5571AA" w14:textId="77777777" w:rsidR="00DC1307" w:rsidRDefault="00DC1307" w:rsidP="00DC1307">
      <w:pPr>
        <w:pStyle w:val="To"/>
      </w:pPr>
      <w:r>
        <w:t>Please f</w:t>
      </w:r>
      <w:r w:rsidRPr="000A4E8B">
        <w:t>ollow these steps:</w:t>
      </w:r>
    </w:p>
    <w:p w14:paraId="14F6390A" w14:textId="77777777" w:rsidR="00DC1307" w:rsidRDefault="00DC1307" w:rsidP="00DC1307">
      <w:pPr>
        <w:pStyle w:val="Step"/>
      </w:pPr>
      <w:r>
        <w:t>1.</w:t>
      </w:r>
      <w:r>
        <w:tab/>
        <w:t>In askiatools, open the QES file your tutor provides</w:t>
      </w:r>
      <w:r w:rsidRPr="00711B4A">
        <w:t>.</w:t>
      </w:r>
    </w:p>
    <w:p w14:paraId="44F6E38A" w14:textId="77777777" w:rsidR="00DC1307" w:rsidRDefault="00DC1307" w:rsidP="00DC1307">
      <w:pPr>
        <w:pStyle w:val="Step"/>
      </w:pPr>
      <w:r>
        <w:t>2.</w:t>
      </w:r>
      <w:r>
        <w:tab/>
        <w:t xml:space="preserve">In the </w:t>
      </w:r>
      <w:r>
        <w:rPr>
          <w:b/>
        </w:rPr>
        <w:t xml:space="preserve">tools </w:t>
      </w:r>
      <w:r>
        <w:t xml:space="preserve">menu, select </w:t>
      </w:r>
      <w:r w:rsidRPr="002D614D">
        <w:rPr>
          <w:b/>
        </w:rPr>
        <w:t>incomplete data analysis….</w:t>
      </w:r>
      <w:r>
        <w:t>.</w:t>
      </w:r>
    </w:p>
    <w:p w14:paraId="4E83F3BB" w14:textId="77777777" w:rsidR="00DC1307" w:rsidRDefault="00DC1307" w:rsidP="00DC1307">
      <w:pPr>
        <w:pStyle w:val="Step"/>
      </w:pPr>
      <w:r>
        <w:t>3.</w:t>
      </w:r>
      <w:r>
        <w:tab/>
        <w:t>Specify a location and name for the output file.</w:t>
      </w:r>
    </w:p>
    <w:p w14:paraId="372A3B87" w14:textId="77777777" w:rsidR="00DC1307" w:rsidRDefault="00DC1307" w:rsidP="00DC1307">
      <w:pPr>
        <w:pStyle w:val="Step"/>
      </w:pPr>
      <w:r>
        <w:t>4.</w:t>
      </w:r>
      <w:r>
        <w:tab/>
        <w:t xml:space="preserve">Click </w:t>
      </w:r>
      <w:r w:rsidRPr="002D614D">
        <w:rPr>
          <w:b/>
        </w:rPr>
        <w:t>OK</w:t>
      </w:r>
      <w:r>
        <w:t xml:space="preserve"> to generate the report.</w:t>
      </w:r>
    </w:p>
    <w:p w14:paraId="0080A6DA" w14:textId="78E46A02" w:rsidR="00CB0CC3" w:rsidRDefault="00DC1307" w:rsidP="007B04EF">
      <w:pPr>
        <w:pStyle w:val="Step"/>
      </w:pPr>
      <w:r>
        <w:t>5</w:t>
      </w:r>
      <w:r>
        <w:tab/>
        <w:t>View the report when it opens.</w:t>
      </w:r>
    </w:p>
    <w:bookmarkEnd w:id="1"/>
    <w:sectPr w:rsidR="00CB0CC3" w:rsidSect="00A24F9F">
      <w:type w:val="oddPage"/>
      <w:pgSz w:w="11900" w:h="16840" w:code="9"/>
      <w:pgMar w:top="1253" w:right="1140" w:bottom="1140" w:left="3124" w:header="709" w:footer="709" w:gutter="0"/>
      <w:cols w:space="708"/>
      <w:rtlGutter/>
      <w:docGrid w:linePitch="360"/>
      <w:printerSettings r:id="rId37"/>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51F4DA" w14:textId="77777777" w:rsidR="008B0C2E" w:rsidRDefault="008B0C2E">
      <w:r>
        <w:separator/>
      </w:r>
    </w:p>
  </w:endnote>
  <w:endnote w:type="continuationSeparator" w:id="0">
    <w:p w14:paraId="104A47FC" w14:textId="77777777" w:rsidR="008B0C2E" w:rsidRDefault="008B0C2E">
      <w:r>
        <w:continuationSeparator/>
      </w:r>
    </w:p>
  </w:endnote>
  <w:endnote w:type="continuationNotice" w:id="1">
    <w:p w14:paraId="129BDF6F" w14:textId="77777777" w:rsidR="008B0C2E" w:rsidRDefault="008B0C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xOT">
    <w:panose1 w:val="020B0504020101020102"/>
    <w:charset w:val="00"/>
    <w:family w:val="auto"/>
    <w:pitch w:val="variable"/>
    <w:sig w:usb0="800000EF" w:usb1="4000205B" w:usb2="00000000" w:usb3="00000000" w:csb0="00000001" w:csb1="00000000"/>
  </w:font>
  <w:font w:name="Arial">
    <w:panose1 w:val="020B0604020202020204"/>
    <w:charset w:val="00"/>
    <w:family w:val="auto"/>
    <w:pitch w:val="variable"/>
    <w:sig w:usb0="E0002AFF" w:usb1="C0007843" w:usb2="00000009" w:usb3="00000000" w:csb0="000001FF" w:csb1="00000000"/>
  </w:font>
  <w:font w:name="MaxOT-Bold">
    <w:panose1 w:val="020B0804030101020102"/>
    <w:charset w:val="00"/>
    <w:family w:val="auto"/>
    <w:pitch w:val="variable"/>
    <w:sig w:usb0="800000EF" w:usb1="4000205B" w:usb2="00000000" w:usb3="00000000" w:csb0="00000001"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MS ????">
    <w:altName w:val="MS Mincho"/>
    <w:panose1 w:val="00000000000000000000"/>
    <w:charset w:val="80"/>
    <w:family w:val="auto"/>
    <w:notTrueType/>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MS Minngs">
    <w:altName w:val="w"/>
    <w:panose1 w:val="00000000000000000000"/>
    <w:charset w:val="80"/>
    <w:family w:val="roma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Gill Sans MT">
    <w:panose1 w:val="020B0502020104020203"/>
    <w:charset w:val="00"/>
    <w:family w:val="auto"/>
    <w:pitch w:val="variable"/>
    <w:sig w:usb0="00000003" w:usb1="00000000" w:usb2="00000000" w:usb3="00000000" w:csb0="00000003" w:csb1="00000000"/>
  </w:font>
  <w:font w:name="Verdana">
    <w:panose1 w:val="020B0604030504040204"/>
    <w:charset w:val="00"/>
    <w:family w:val="auto"/>
    <w:pitch w:val="variable"/>
    <w:sig w:usb0="A10006FF" w:usb1="4000205B" w:usb2="0000001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3DA493" w14:textId="77777777" w:rsidR="008B0C2E" w:rsidRDefault="008B0C2E" w:rsidP="00F7135E">
    <w:pPr>
      <w:ind w:left="-1418"/>
    </w:pPr>
    <w:r>
      <w:fldChar w:fldCharType="begin"/>
    </w:r>
    <w:r>
      <w:instrText xml:space="preserve"> PAGE </w:instrText>
    </w:r>
    <w:r>
      <w:fldChar w:fldCharType="separate"/>
    </w:r>
    <w:r w:rsidR="00A24F9F">
      <w:rPr>
        <w:noProof/>
      </w:rPr>
      <w:t>90</w:t>
    </w:r>
    <w:r>
      <w:rPr>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03DB55" w14:textId="77777777" w:rsidR="008B0C2E" w:rsidRPr="006F6EAA" w:rsidRDefault="008B0C2E" w:rsidP="00F7135E">
    <w:pPr>
      <w:jc w:val="right"/>
    </w:pPr>
    <w:r>
      <w:fldChar w:fldCharType="begin"/>
    </w:r>
    <w:r>
      <w:instrText xml:space="preserve"> PAGE </w:instrText>
    </w:r>
    <w:r>
      <w:fldChar w:fldCharType="separate"/>
    </w:r>
    <w:r w:rsidR="00A24F9F">
      <w:rPr>
        <w:noProof/>
      </w:rPr>
      <w:t>35</w:t>
    </w:r>
    <w:r>
      <w:rPr>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D2DDC0" w14:textId="3091CF7D" w:rsidR="008B0C2E" w:rsidRDefault="008B0C2E">
    <w:pPr>
      <w:pStyle w:val="Footer"/>
    </w:pPr>
    <w:r>
      <w:rPr>
        <w:noProof/>
        <w:lang w:val="en-US" w:eastAsia="en-US"/>
      </w:rPr>
      <w:drawing>
        <wp:anchor distT="0" distB="0" distL="114300" distR="114300" simplePos="0" relativeHeight="251659264" behindDoc="0" locked="0" layoutInCell="1" allowOverlap="1" wp14:anchorId="64D1C5D9" wp14:editId="5EA0150F">
          <wp:simplePos x="0" y="0"/>
          <wp:positionH relativeFrom="column">
            <wp:posOffset>-495300</wp:posOffset>
          </wp:positionH>
          <wp:positionV relativeFrom="paragraph">
            <wp:posOffset>-1420495</wp:posOffset>
          </wp:positionV>
          <wp:extent cx="3885716" cy="1726760"/>
          <wp:effectExtent l="0" t="0" r="0" b="0"/>
          <wp:wrapNone/>
          <wp:docPr id="228" name="Picture 228" descr="Macintosh HD:Users:tim-m:Google Drive:Clients:Askia:Askia logos:Askia logos for print:logo-no-baseline-CMY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tim-m:Google Drive:Clients:Askia:Askia logos:Askia logos for print:logo-no-baseline-CMYK.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5716" cy="172676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2327F7" w14:textId="77777777" w:rsidR="008B0C2E" w:rsidRDefault="008B0C2E">
      <w:r>
        <w:separator/>
      </w:r>
    </w:p>
  </w:footnote>
  <w:footnote w:type="continuationSeparator" w:id="0">
    <w:p w14:paraId="726466DD" w14:textId="77777777" w:rsidR="008B0C2E" w:rsidRDefault="008B0C2E">
      <w:r>
        <w:continuationSeparator/>
      </w:r>
    </w:p>
  </w:footnote>
  <w:footnote w:type="continuationNotice" w:id="1">
    <w:p w14:paraId="5DF50377" w14:textId="77777777" w:rsidR="008B0C2E" w:rsidRDefault="008B0C2E"/>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072F51" w14:textId="26DF3F27" w:rsidR="008B0C2E" w:rsidRDefault="008B0C2E">
    <w:pPr>
      <w:pStyle w:val="Header"/>
    </w:pPr>
    <w:r>
      <w:t xml:space="preserve">Course 400: Askia Tools Introductory Training </w:t>
    </w:r>
    <w:r w:rsidRPr="000B7091">
      <w:t xml:space="preserve">• </w:t>
    </w:r>
    <w:r w:rsidRPr="000B7091">
      <w:rPr>
        <w:rStyle w:val="CharsPonly"/>
      </w:rPr>
      <w:t xml:space="preserve">Participant’s </w:t>
    </w:r>
    <w:r w:rsidRPr="000B7091">
      <w:t xml:space="preserve">Coursebook </w:t>
    </w:r>
    <w:r w:rsidRPr="000B7091">
      <w:rPr>
        <w:rStyle w:val="CharsTonly"/>
      </w:rPr>
      <w:t>with Tutor’s Notes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5E1D95" w14:textId="77777777" w:rsidR="008B0C2E" w:rsidRPr="00DA4699" w:rsidRDefault="008B0C2E" w:rsidP="00DA4699">
    <w:pPr>
      <w:pStyle w:val="Header"/>
    </w:pPr>
    <w:fldSimple w:instr=" STYLEREF &quot;Heading 1&quot; \* MERGEFORMAT ">
      <w:r w:rsidR="00A24F9F">
        <w:rPr>
          <w:noProof/>
        </w:rPr>
        <w:t>Session 403</w:t>
      </w:r>
      <w:r w:rsidR="00A24F9F">
        <w:rPr>
          <w:noProof/>
        </w:rPr>
        <w:tab/>
        <w:t>Exporting data</w:t>
      </w:r>
    </w:fldSimple>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47EAB0" w14:textId="5D0CF6AD" w:rsidR="008B0C2E" w:rsidRDefault="008B0C2E" w:rsidP="00DA4699">
    <w:pPr>
      <w:pStyle w:val="Header"/>
    </w:pPr>
    <w:fldSimple w:instr=" STYLEREF &quot;Heading 1&quot; \* MERGEFORMAT ">
      <w:r w:rsidR="00A24F9F">
        <w:rPr>
          <w:noProof/>
        </w:rPr>
        <w:t>Introduction</w:t>
      </w:r>
    </w:fldSimple>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4B8F97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36B4BBA"/>
    <w:multiLevelType w:val="hybridMultilevel"/>
    <w:tmpl w:val="B3985F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6273F6B"/>
    <w:multiLevelType w:val="hybridMultilevel"/>
    <w:tmpl w:val="673A7C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312C66"/>
    <w:multiLevelType w:val="multilevel"/>
    <w:tmpl w:val="6D3C25C4"/>
    <w:styleLink w:val="Sessionheadings"/>
    <w:lvl w:ilvl="0">
      <w:start w:val="101"/>
      <w:numFmt w:val="decimal"/>
      <w:lvlText w:val="Session %1"/>
      <w:lvlJc w:val="left"/>
      <w:pPr>
        <w:tabs>
          <w:tab w:val="num" w:pos="1134"/>
        </w:tabs>
        <w:ind w:left="1134" w:hanging="2665"/>
      </w:pPr>
      <w:rPr>
        <w:rFonts w:ascii="MaxOT" w:hAnsi="MaxOT" w:hint="default"/>
        <w:b w:val="0"/>
        <w:bCs w:val="0"/>
        <w:i w:val="0"/>
        <w:iCs w:val="0"/>
        <w:sz w:val="36"/>
        <w:szCs w:val="3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66202C8"/>
    <w:multiLevelType w:val="multilevel"/>
    <w:tmpl w:val="4CC8F9A2"/>
    <w:numStyleLink w:val="Tutornoteindents"/>
  </w:abstractNum>
  <w:abstractNum w:abstractNumId="5">
    <w:nsid w:val="164220F5"/>
    <w:multiLevelType w:val="multilevel"/>
    <w:tmpl w:val="A212F7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3257D0"/>
    <w:multiLevelType w:val="multilevel"/>
    <w:tmpl w:val="A212F7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0BC16DB"/>
    <w:multiLevelType w:val="hybridMultilevel"/>
    <w:tmpl w:val="5124638C"/>
    <w:lvl w:ilvl="0" w:tplc="B2782D62">
      <w:start w:val="1"/>
      <w:numFmt w:val="bullet"/>
      <w:pStyle w:val="Heading5T"/>
      <w:lvlText w:val=""/>
      <w:lvlJc w:val="left"/>
      <w:pPr>
        <w:ind w:left="284" w:hanging="284"/>
      </w:pPr>
      <w:rPr>
        <w:rFonts w:ascii="Wingdings" w:hAnsi="Wingdings" w:hint="default"/>
        <w:color w:val="DF4335"/>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9B4E8A"/>
    <w:multiLevelType w:val="hybridMultilevel"/>
    <w:tmpl w:val="2F48299E"/>
    <w:lvl w:ilvl="0" w:tplc="1F6A8A54">
      <w:start w:val="1"/>
      <w:numFmt w:val="decimal"/>
      <w:pStyle w:val="Question"/>
      <w:lvlText w:val="Q%1."/>
      <w:lvlJc w:val="left"/>
      <w:pPr>
        <w:ind w:left="0" w:hanging="6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2E1F05"/>
    <w:multiLevelType w:val="hybridMultilevel"/>
    <w:tmpl w:val="94608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AF2BB8"/>
    <w:multiLevelType w:val="hybridMultilevel"/>
    <w:tmpl w:val="D408CE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8910CA2"/>
    <w:multiLevelType w:val="hybridMultilevel"/>
    <w:tmpl w:val="C7F0ED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A2C0862"/>
    <w:multiLevelType w:val="hybridMultilevel"/>
    <w:tmpl w:val="93221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CB90114"/>
    <w:multiLevelType w:val="multilevel"/>
    <w:tmpl w:val="58E47964"/>
    <w:numStyleLink w:val="Answercodes"/>
  </w:abstractNum>
  <w:abstractNum w:abstractNumId="14">
    <w:nsid w:val="2D83364B"/>
    <w:multiLevelType w:val="hybridMultilevel"/>
    <w:tmpl w:val="43301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FF337CB"/>
    <w:multiLevelType w:val="hybridMultilevel"/>
    <w:tmpl w:val="56A8BC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25E7853"/>
    <w:multiLevelType w:val="multilevel"/>
    <w:tmpl w:val="B064579A"/>
    <w:styleLink w:val="Sessions"/>
    <w:lvl w:ilvl="0">
      <w:start w:val="101"/>
      <w:numFmt w:val="decimal"/>
      <w:lvlText w:val="Session %1"/>
      <w:lvlJc w:val="left"/>
      <w:pPr>
        <w:tabs>
          <w:tab w:val="num" w:pos="1134"/>
        </w:tabs>
        <w:ind w:left="1134" w:hanging="2665"/>
      </w:pPr>
      <w:rPr>
        <w:rFonts w:ascii="MaxOT" w:hAnsi="MaxOT" w:hint="default"/>
        <w:b w:val="0"/>
        <w:bCs w:val="0"/>
        <w:i w:val="0"/>
        <w:iCs w:val="0"/>
        <w:sz w:val="36"/>
        <w:szCs w:val="3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33F15CA2"/>
    <w:multiLevelType w:val="multilevel"/>
    <w:tmpl w:val="A212F7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6BD2EDF"/>
    <w:multiLevelType w:val="hybridMultilevel"/>
    <w:tmpl w:val="97CE26E4"/>
    <w:lvl w:ilvl="0" w:tplc="08090001">
      <w:start w:val="1"/>
      <w:numFmt w:val="bullet"/>
      <w:lvlText w:val=""/>
      <w:lvlJc w:val="left"/>
      <w:pPr>
        <w:ind w:left="1200" w:hanging="360"/>
      </w:pPr>
      <w:rPr>
        <w:rFonts w:ascii="Symbol" w:hAnsi="Symbol" w:hint="default"/>
      </w:rPr>
    </w:lvl>
    <w:lvl w:ilvl="1" w:tplc="08090003" w:tentative="1">
      <w:start w:val="1"/>
      <w:numFmt w:val="bullet"/>
      <w:lvlText w:val="o"/>
      <w:lvlJc w:val="left"/>
      <w:pPr>
        <w:ind w:left="1920" w:hanging="360"/>
      </w:pPr>
      <w:rPr>
        <w:rFonts w:ascii="Courier New" w:hAnsi="Courier New" w:cs="Courier New" w:hint="default"/>
      </w:rPr>
    </w:lvl>
    <w:lvl w:ilvl="2" w:tplc="08090005" w:tentative="1">
      <w:start w:val="1"/>
      <w:numFmt w:val="bullet"/>
      <w:lvlText w:val=""/>
      <w:lvlJc w:val="left"/>
      <w:pPr>
        <w:ind w:left="2640" w:hanging="360"/>
      </w:pPr>
      <w:rPr>
        <w:rFonts w:ascii="Wingdings" w:hAnsi="Wingdings" w:hint="default"/>
      </w:rPr>
    </w:lvl>
    <w:lvl w:ilvl="3" w:tplc="08090001" w:tentative="1">
      <w:start w:val="1"/>
      <w:numFmt w:val="bullet"/>
      <w:lvlText w:val=""/>
      <w:lvlJc w:val="left"/>
      <w:pPr>
        <w:ind w:left="3360" w:hanging="360"/>
      </w:pPr>
      <w:rPr>
        <w:rFonts w:ascii="Symbol" w:hAnsi="Symbol" w:hint="default"/>
      </w:rPr>
    </w:lvl>
    <w:lvl w:ilvl="4" w:tplc="08090003" w:tentative="1">
      <w:start w:val="1"/>
      <w:numFmt w:val="bullet"/>
      <w:lvlText w:val="o"/>
      <w:lvlJc w:val="left"/>
      <w:pPr>
        <w:ind w:left="4080" w:hanging="360"/>
      </w:pPr>
      <w:rPr>
        <w:rFonts w:ascii="Courier New" w:hAnsi="Courier New" w:cs="Courier New" w:hint="default"/>
      </w:rPr>
    </w:lvl>
    <w:lvl w:ilvl="5" w:tplc="08090005" w:tentative="1">
      <w:start w:val="1"/>
      <w:numFmt w:val="bullet"/>
      <w:lvlText w:val=""/>
      <w:lvlJc w:val="left"/>
      <w:pPr>
        <w:ind w:left="4800" w:hanging="360"/>
      </w:pPr>
      <w:rPr>
        <w:rFonts w:ascii="Wingdings" w:hAnsi="Wingdings" w:hint="default"/>
      </w:rPr>
    </w:lvl>
    <w:lvl w:ilvl="6" w:tplc="08090001" w:tentative="1">
      <w:start w:val="1"/>
      <w:numFmt w:val="bullet"/>
      <w:lvlText w:val=""/>
      <w:lvlJc w:val="left"/>
      <w:pPr>
        <w:ind w:left="5520" w:hanging="360"/>
      </w:pPr>
      <w:rPr>
        <w:rFonts w:ascii="Symbol" w:hAnsi="Symbol" w:hint="default"/>
      </w:rPr>
    </w:lvl>
    <w:lvl w:ilvl="7" w:tplc="08090003" w:tentative="1">
      <w:start w:val="1"/>
      <w:numFmt w:val="bullet"/>
      <w:lvlText w:val="o"/>
      <w:lvlJc w:val="left"/>
      <w:pPr>
        <w:ind w:left="6240" w:hanging="360"/>
      </w:pPr>
      <w:rPr>
        <w:rFonts w:ascii="Courier New" w:hAnsi="Courier New" w:cs="Courier New" w:hint="default"/>
      </w:rPr>
    </w:lvl>
    <w:lvl w:ilvl="8" w:tplc="08090005" w:tentative="1">
      <w:start w:val="1"/>
      <w:numFmt w:val="bullet"/>
      <w:lvlText w:val=""/>
      <w:lvlJc w:val="left"/>
      <w:pPr>
        <w:ind w:left="6960" w:hanging="360"/>
      </w:pPr>
      <w:rPr>
        <w:rFonts w:ascii="Wingdings" w:hAnsi="Wingdings" w:hint="default"/>
      </w:rPr>
    </w:lvl>
  </w:abstractNum>
  <w:abstractNum w:abstractNumId="19">
    <w:nsid w:val="3D4C4C93"/>
    <w:multiLevelType w:val="hybridMultilevel"/>
    <w:tmpl w:val="F2F084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E451504"/>
    <w:multiLevelType w:val="multilevel"/>
    <w:tmpl w:val="EFAE6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FBA0F14"/>
    <w:multiLevelType w:val="hybridMultilevel"/>
    <w:tmpl w:val="D96C84A8"/>
    <w:lvl w:ilvl="0" w:tplc="6ECA9BF6">
      <w:start w:val="1"/>
      <w:numFmt w:val="bullet"/>
      <w:pStyle w:val="Checklis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07F1C89"/>
    <w:multiLevelType w:val="hybridMultilevel"/>
    <w:tmpl w:val="6D305692"/>
    <w:lvl w:ilvl="0" w:tplc="7552480C">
      <w:start w:val="1"/>
      <w:numFmt w:val="bullet"/>
      <w:pStyle w:val="SwitchtoP"/>
      <w:lvlText w:val=""/>
      <w:lvlJc w:val="left"/>
      <w:pPr>
        <w:ind w:left="284" w:hanging="284"/>
      </w:pPr>
      <w:rPr>
        <w:rFonts w:ascii="Wingdings" w:hAnsi="Wingdings" w:hint="default"/>
        <w:color w:val="DF4335"/>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18E24EE"/>
    <w:multiLevelType w:val="multilevel"/>
    <w:tmpl w:val="58E47964"/>
    <w:styleLink w:val="Answercodes"/>
    <w:lvl w:ilvl="0">
      <w:start w:val="1"/>
      <w:numFmt w:val="decimal"/>
      <w:pStyle w:val="Answ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4248782A"/>
    <w:multiLevelType w:val="hybridMultilevel"/>
    <w:tmpl w:val="756E770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B4C742C"/>
    <w:multiLevelType w:val="hybridMultilevel"/>
    <w:tmpl w:val="220EBB8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50307634"/>
    <w:multiLevelType w:val="multilevel"/>
    <w:tmpl w:val="A212F7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413233A"/>
    <w:multiLevelType w:val="hybridMultilevel"/>
    <w:tmpl w:val="5FF47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68736E6"/>
    <w:multiLevelType w:val="hybridMultilevel"/>
    <w:tmpl w:val="23340DE0"/>
    <w:lvl w:ilvl="0" w:tplc="C234B5E2">
      <w:start w:val="1"/>
      <w:numFmt w:val="bullet"/>
      <w:pStyle w:val="Bulletedlis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9991BD1"/>
    <w:multiLevelType w:val="hybridMultilevel"/>
    <w:tmpl w:val="88D4A56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0">
    <w:nsid w:val="5ECA3F49"/>
    <w:multiLevelType w:val="hybridMultilevel"/>
    <w:tmpl w:val="04825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37011D1"/>
    <w:multiLevelType w:val="multilevel"/>
    <w:tmpl w:val="A530BCEC"/>
    <w:styleLink w:val="Multipunch"/>
    <w:lvl w:ilvl="0">
      <w:numFmt w:val="bullet"/>
      <w:suff w:val="space"/>
      <w:lvlText w:val=""/>
      <w:lvlJc w:val="left"/>
      <w:rPr>
        <w:rFonts w:ascii="Wingdings" w:hAnsi="Wingdings" w:hint="default"/>
        <w:sz w:val="24"/>
      </w:rPr>
    </w:lvl>
    <w:lvl w:ilvl="1">
      <w:numFmt w:val="decimal"/>
      <w:lvlText w:val=""/>
      <w:lvlJc w:val="left"/>
      <w:pPr>
        <w:tabs>
          <w:tab w:val="num" w:pos="0"/>
        </w:tabs>
      </w:pPr>
      <w:rPr>
        <w:rFonts w:cs="Times New Roman" w:hint="default"/>
      </w:rPr>
    </w:lvl>
    <w:lvl w:ilvl="2">
      <w:numFmt w:val="decimal"/>
      <w:lvlText w:val=""/>
      <w:lvlJc w:val="left"/>
      <w:pPr>
        <w:tabs>
          <w:tab w:val="num" w:pos="0"/>
        </w:tabs>
      </w:pPr>
      <w:rPr>
        <w:rFonts w:cs="Times New Roman" w:hint="default"/>
      </w:rPr>
    </w:lvl>
    <w:lvl w:ilvl="3">
      <w:numFmt w:val="decimal"/>
      <w:lvlText w:val=""/>
      <w:lvlJc w:val="left"/>
      <w:pPr>
        <w:tabs>
          <w:tab w:val="num" w:pos="0"/>
        </w:tabs>
      </w:pPr>
      <w:rPr>
        <w:rFonts w:cs="Times New Roman" w:hint="default"/>
      </w:rPr>
    </w:lvl>
    <w:lvl w:ilvl="4">
      <w:numFmt w:val="decimal"/>
      <w:lvlText w:val=""/>
      <w:lvlJc w:val="left"/>
      <w:pPr>
        <w:tabs>
          <w:tab w:val="num" w:pos="0"/>
        </w:tabs>
      </w:pPr>
      <w:rPr>
        <w:rFonts w:cs="Times New Roman" w:hint="default"/>
      </w:rPr>
    </w:lvl>
    <w:lvl w:ilvl="5">
      <w:numFmt w:val="decimal"/>
      <w:lvlText w:val=""/>
      <w:lvlJc w:val="left"/>
      <w:pPr>
        <w:tabs>
          <w:tab w:val="num" w:pos="0"/>
        </w:tabs>
      </w:pPr>
      <w:rPr>
        <w:rFonts w:cs="Times New Roman" w:hint="default"/>
      </w:rPr>
    </w:lvl>
    <w:lvl w:ilvl="6">
      <w:numFmt w:val="decimal"/>
      <w:lvlText w:val=""/>
      <w:lvlJc w:val="left"/>
      <w:pPr>
        <w:tabs>
          <w:tab w:val="num" w:pos="0"/>
        </w:tabs>
      </w:pPr>
      <w:rPr>
        <w:rFonts w:cs="Times New Roman" w:hint="default"/>
      </w:rPr>
    </w:lvl>
    <w:lvl w:ilvl="7">
      <w:numFmt w:val="decimal"/>
      <w:lvlText w:val=""/>
      <w:lvlJc w:val="left"/>
      <w:pPr>
        <w:tabs>
          <w:tab w:val="num" w:pos="0"/>
        </w:tabs>
      </w:pPr>
      <w:rPr>
        <w:rFonts w:cs="Times New Roman" w:hint="default"/>
      </w:rPr>
    </w:lvl>
    <w:lvl w:ilvl="8">
      <w:numFmt w:val="decimal"/>
      <w:lvlText w:val=""/>
      <w:lvlJc w:val="left"/>
      <w:pPr>
        <w:tabs>
          <w:tab w:val="num" w:pos="0"/>
        </w:tabs>
      </w:pPr>
      <w:rPr>
        <w:rFonts w:cs="Times New Roman" w:hint="default"/>
      </w:rPr>
    </w:lvl>
  </w:abstractNum>
  <w:abstractNum w:abstractNumId="32">
    <w:nsid w:val="63725A7C"/>
    <w:multiLevelType w:val="hybridMultilevel"/>
    <w:tmpl w:val="4E323E84"/>
    <w:lvl w:ilvl="0" w:tplc="DDB4ECAA">
      <w:start w:val="1"/>
      <w:numFmt w:val="bullet"/>
      <w:pStyle w:val="Tutornotebulleted"/>
      <w:lvlText w:val=""/>
      <w:lvlJc w:val="left"/>
      <w:pPr>
        <w:tabs>
          <w:tab w:val="num" w:pos="2160"/>
        </w:tabs>
        <w:ind w:left="2160" w:hanging="360"/>
      </w:pPr>
      <w:rPr>
        <w:rFonts w:ascii="Symbol" w:hAnsi="Symbol" w:hint="default"/>
      </w:rPr>
    </w:lvl>
    <w:lvl w:ilvl="1" w:tplc="08090003" w:tentative="1">
      <w:start w:val="1"/>
      <w:numFmt w:val="bullet"/>
      <w:lvlText w:val="o"/>
      <w:lvlJc w:val="left"/>
      <w:pPr>
        <w:tabs>
          <w:tab w:val="num" w:pos="2880"/>
        </w:tabs>
        <w:ind w:left="2880" w:hanging="360"/>
      </w:pPr>
      <w:rPr>
        <w:rFonts w:ascii="Courier New" w:hAnsi="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33">
    <w:nsid w:val="667E4FDF"/>
    <w:multiLevelType w:val="hybridMultilevel"/>
    <w:tmpl w:val="A83CA1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67271404"/>
    <w:multiLevelType w:val="multilevel"/>
    <w:tmpl w:val="4CC8F9A2"/>
    <w:numStyleLink w:val="Tutornoteindents"/>
  </w:abstractNum>
  <w:abstractNum w:abstractNumId="35">
    <w:nsid w:val="68137914"/>
    <w:multiLevelType w:val="hybridMultilevel"/>
    <w:tmpl w:val="71DC90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6A656BA0"/>
    <w:multiLevelType w:val="hybridMultilevel"/>
    <w:tmpl w:val="7414B0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6B6C57FB"/>
    <w:multiLevelType w:val="multilevel"/>
    <w:tmpl w:val="4CC8F9A2"/>
    <w:styleLink w:val="Tutornoteindents"/>
    <w:lvl w:ilvl="0">
      <w:start w:val="1"/>
      <w:numFmt w:val="bullet"/>
      <w:pStyle w:val="Tutornote"/>
      <w:lvlText w:val=""/>
      <w:lvlJc w:val="left"/>
      <w:pPr>
        <w:tabs>
          <w:tab w:val="num" w:pos="397"/>
        </w:tabs>
        <w:ind w:left="397" w:hanging="397"/>
      </w:pPr>
      <w:rPr>
        <w:rFonts w:ascii="Wingdings" w:hAnsi="Wingdings" w:hint="default"/>
      </w:rPr>
    </w:lvl>
    <w:lvl w:ilvl="1">
      <w:start w:val="1"/>
      <w:numFmt w:val="bullet"/>
      <w:lvlText w:val="o"/>
      <w:lvlJc w:val="left"/>
      <w:pPr>
        <w:tabs>
          <w:tab w:val="num" w:pos="794"/>
        </w:tabs>
        <w:ind w:left="794" w:hanging="397"/>
      </w:pPr>
      <w:rPr>
        <w:rFonts w:ascii="Courier New" w:hAnsi="Courier New" w:hint="default"/>
      </w:rPr>
    </w:lvl>
    <w:lvl w:ilvl="2">
      <w:start w:val="1"/>
      <w:numFmt w:val="bullet"/>
      <w:lvlText w:val=""/>
      <w:lvlJc w:val="left"/>
      <w:pPr>
        <w:tabs>
          <w:tab w:val="num" w:pos="1191"/>
        </w:tabs>
        <w:ind w:left="1191" w:hanging="397"/>
      </w:pPr>
      <w:rPr>
        <w:rFonts w:ascii="Wingdings" w:hAnsi="Wingdings" w:hint="default"/>
      </w:rPr>
    </w:lvl>
    <w:lvl w:ilvl="3">
      <w:numFmt w:val="bullet"/>
      <w:lvlText w:val="-"/>
      <w:lvlJc w:val="left"/>
      <w:pPr>
        <w:tabs>
          <w:tab w:val="num" w:pos="1588"/>
        </w:tabs>
        <w:ind w:left="1588" w:hanging="397"/>
      </w:pPr>
      <w:rPr>
        <w:rFonts w:ascii="Arial" w:hAnsi="Aria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8">
    <w:nsid w:val="6C8F06C9"/>
    <w:multiLevelType w:val="hybridMultilevel"/>
    <w:tmpl w:val="DD187496"/>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9">
    <w:nsid w:val="7067641E"/>
    <w:multiLevelType w:val="hybridMultilevel"/>
    <w:tmpl w:val="5BE4B6A4"/>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744A0DED"/>
    <w:multiLevelType w:val="hybridMultilevel"/>
    <w:tmpl w:val="F606D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32"/>
  </w:num>
  <w:num w:numId="3">
    <w:abstractNumId w:val="25"/>
  </w:num>
  <w:num w:numId="4">
    <w:abstractNumId w:val="21"/>
  </w:num>
  <w:num w:numId="5">
    <w:abstractNumId w:val="23"/>
  </w:num>
  <w:num w:numId="6">
    <w:abstractNumId w:val="8"/>
  </w:num>
  <w:num w:numId="7">
    <w:abstractNumId w:val="27"/>
  </w:num>
  <w:num w:numId="8">
    <w:abstractNumId w:val="9"/>
  </w:num>
  <w:num w:numId="9">
    <w:abstractNumId w:val="40"/>
  </w:num>
  <w:num w:numId="10">
    <w:abstractNumId w:val="30"/>
  </w:num>
  <w:num w:numId="11">
    <w:abstractNumId w:val="0"/>
  </w:num>
  <w:num w:numId="12">
    <w:abstractNumId w:val="20"/>
  </w:num>
  <w:num w:numId="13">
    <w:abstractNumId w:val="10"/>
  </w:num>
  <w:num w:numId="14">
    <w:abstractNumId w:val="24"/>
  </w:num>
  <w:num w:numId="15">
    <w:abstractNumId w:val="39"/>
  </w:num>
  <w:num w:numId="16">
    <w:abstractNumId w:val="2"/>
  </w:num>
  <w:num w:numId="17">
    <w:abstractNumId w:val="35"/>
  </w:num>
  <w:num w:numId="18">
    <w:abstractNumId w:val="18"/>
  </w:num>
  <w:num w:numId="19">
    <w:abstractNumId w:val="19"/>
  </w:num>
  <w:num w:numId="20">
    <w:abstractNumId w:val="29"/>
  </w:num>
  <w:num w:numId="21">
    <w:abstractNumId w:val="33"/>
  </w:num>
  <w:num w:numId="22">
    <w:abstractNumId w:val="1"/>
  </w:num>
  <w:num w:numId="23">
    <w:abstractNumId w:val="15"/>
  </w:num>
  <w:num w:numId="24">
    <w:abstractNumId w:val="36"/>
  </w:num>
  <w:num w:numId="25">
    <w:abstractNumId w:val="26"/>
  </w:num>
  <w:num w:numId="26">
    <w:abstractNumId w:val="6"/>
  </w:num>
  <w:num w:numId="27">
    <w:abstractNumId w:val="17"/>
  </w:num>
  <w:num w:numId="28">
    <w:abstractNumId w:val="5"/>
  </w:num>
  <w:num w:numId="29">
    <w:abstractNumId w:val="14"/>
  </w:num>
  <w:num w:numId="30">
    <w:abstractNumId w:val="11"/>
  </w:num>
  <w:num w:numId="31">
    <w:abstractNumId w:val="12"/>
  </w:num>
  <w:num w:numId="32">
    <w:abstractNumId w:val="38"/>
  </w:num>
  <w:num w:numId="33">
    <w:abstractNumId w:val="31"/>
  </w:num>
  <w:num w:numId="34">
    <w:abstractNumId w:val="13"/>
  </w:num>
  <w:num w:numId="35">
    <w:abstractNumId w:val="22"/>
  </w:num>
  <w:num w:numId="36">
    <w:abstractNumId w:val="3"/>
  </w:num>
  <w:num w:numId="37">
    <w:abstractNumId w:val="37"/>
  </w:num>
  <w:num w:numId="38">
    <w:abstractNumId w:val="34"/>
  </w:num>
  <w:num w:numId="39">
    <w:abstractNumId w:val="4"/>
  </w:num>
  <w:num w:numId="40">
    <w:abstractNumId w:val="7"/>
  </w:num>
  <w:num w:numId="41">
    <w:abstractNumId w:val="16"/>
    <w:lvlOverride w:ilvl="0">
      <w:startOverride w:val="1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ttachedTemplate r:id="rId1"/>
  <w:linkStyle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CB2"/>
    <w:rsid w:val="00005851"/>
    <w:rsid w:val="0001003B"/>
    <w:rsid w:val="00010B1E"/>
    <w:rsid w:val="00010C67"/>
    <w:rsid w:val="000111EE"/>
    <w:rsid w:val="00011B21"/>
    <w:rsid w:val="00012952"/>
    <w:rsid w:val="00012E46"/>
    <w:rsid w:val="00013266"/>
    <w:rsid w:val="00015589"/>
    <w:rsid w:val="00015749"/>
    <w:rsid w:val="000164E6"/>
    <w:rsid w:val="00017D30"/>
    <w:rsid w:val="0002155B"/>
    <w:rsid w:val="00021B3C"/>
    <w:rsid w:val="00022018"/>
    <w:rsid w:val="000220F4"/>
    <w:rsid w:val="00022626"/>
    <w:rsid w:val="00023020"/>
    <w:rsid w:val="00025236"/>
    <w:rsid w:val="000263F2"/>
    <w:rsid w:val="00027005"/>
    <w:rsid w:val="0002798C"/>
    <w:rsid w:val="00030D5B"/>
    <w:rsid w:val="00031803"/>
    <w:rsid w:val="00035973"/>
    <w:rsid w:val="00035A06"/>
    <w:rsid w:val="00037B5E"/>
    <w:rsid w:val="00040079"/>
    <w:rsid w:val="000401A2"/>
    <w:rsid w:val="00042804"/>
    <w:rsid w:val="00042821"/>
    <w:rsid w:val="00042B27"/>
    <w:rsid w:val="00043166"/>
    <w:rsid w:val="0004328B"/>
    <w:rsid w:val="000466ED"/>
    <w:rsid w:val="00046CFA"/>
    <w:rsid w:val="000470BD"/>
    <w:rsid w:val="000471F5"/>
    <w:rsid w:val="000502B9"/>
    <w:rsid w:val="00050F3C"/>
    <w:rsid w:val="000513C4"/>
    <w:rsid w:val="0005156D"/>
    <w:rsid w:val="00051BD6"/>
    <w:rsid w:val="0005240D"/>
    <w:rsid w:val="00056549"/>
    <w:rsid w:val="00056902"/>
    <w:rsid w:val="00057CD1"/>
    <w:rsid w:val="0006033A"/>
    <w:rsid w:val="0006106B"/>
    <w:rsid w:val="00062586"/>
    <w:rsid w:val="00062D0D"/>
    <w:rsid w:val="00062EA9"/>
    <w:rsid w:val="0006437C"/>
    <w:rsid w:val="00064F72"/>
    <w:rsid w:val="00064F9F"/>
    <w:rsid w:val="000659AF"/>
    <w:rsid w:val="000663B6"/>
    <w:rsid w:val="0006774B"/>
    <w:rsid w:val="000701C2"/>
    <w:rsid w:val="000702EC"/>
    <w:rsid w:val="000720C3"/>
    <w:rsid w:val="000728E7"/>
    <w:rsid w:val="000767A1"/>
    <w:rsid w:val="0007689C"/>
    <w:rsid w:val="00076C96"/>
    <w:rsid w:val="00077386"/>
    <w:rsid w:val="00080246"/>
    <w:rsid w:val="00080BBF"/>
    <w:rsid w:val="00081A2D"/>
    <w:rsid w:val="00081EBE"/>
    <w:rsid w:val="000820BF"/>
    <w:rsid w:val="0008260B"/>
    <w:rsid w:val="000845AD"/>
    <w:rsid w:val="00084684"/>
    <w:rsid w:val="00085463"/>
    <w:rsid w:val="000868EA"/>
    <w:rsid w:val="00086939"/>
    <w:rsid w:val="00086F4D"/>
    <w:rsid w:val="00086F74"/>
    <w:rsid w:val="000875E1"/>
    <w:rsid w:val="0009139A"/>
    <w:rsid w:val="000913DB"/>
    <w:rsid w:val="00092A2A"/>
    <w:rsid w:val="00093136"/>
    <w:rsid w:val="0009410A"/>
    <w:rsid w:val="00094EFB"/>
    <w:rsid w:val="00095F86"/>
    <w:rsid w:val="000976FF"/>
    <w:rsid w:val="000A05F4"/>
    <w:rsid w:val="000A182C"/>
    <w:rsid w:val="000A20F0"/>
    <w:rsid w:val="000A2656"/>
    <w:rsid w:val="000A3217"/>
    <w:rsid w:val="000A4248"/>
    <w:rsid w:val="000A4E8B"/>
    <w:rsid w:val="000A658D"/>
    <w:rsid w:val="000A778D"/>
    <w:rsid w:val="000B0E16"/>
    <w:rsid w:val="000B2371"/>
    <w:rsid w:val="000B25B3"/>
    <w:rsid w:val="000B2630"/>
    <w:rsid w:val="000B3483"/>
    <w:rsid w:val="000B3F5F"/>
    <w:rsid w:val="000B4838"/>
    <w:rsid w:val="000B5229"/>
    <w:rsid w:val="000B762B"/>
    <w:rsid w:val="000C00EB"/>
    <w:rsid w:val="000C0971"/>
    <w:rsid w:val="000C1373"/>
    <w:rsid w:val="000C1D49"/>
    <w:rsid w:val="000C3AA8"/>
    <w:rsid w:val="000C66A0"/>
    <w:rsid w:val="000C69CF"/>
    <w:rsid w:val="000C6B14"/>
    <w:rsid w:val="000C70F3"/>
    <w:rsid w:val="000C7D1D"/>
    <w:rsid w:val="000C7DC0"/>
    <w:rsid w:val="000D0AAD"/>
    <w:rsid w:val="000D0D2A"/>
    <w:rsid w:val="000D15B1"/>
    <w:rsid w:val="000D1DCD"/>
    <w:rsid w:val="000D2953"/>
    <w:rsid w:val="000D2D04"/>
    <w:rsid w:val="000D473E"/>
    <w:rsid w:val="000D5CF9"/>
    <w:rsid w:val="000D70C8"/>
    <w:rsid w:val="000D72B4"/>
    <w:rsid w:val="000E0A82"/>
    <w:rsid w:val="000E1CB0"/>
    <w:rsid w:val="000E2506"/>
    <w:rsid w:val="000E285F"/>
    <w:rsid w:val="000E2F38"/>
    <w:rsid w:val="000E4D57"/>
    <w:rsid w:val="000E5CB4"/>
    <w:rsid w:val="000E60B9"/>
    <w:rsid w:val="000E75C3"/>
    <w:rsid w:val="000F3022"/>
    <w:rsid w:val="000F3287"/>
    <w:rsid w:val="000F5396"/>
    <w:rsid w:val="000F56D5"/>
    <w:rsid w:val="000F787B"/>
    <w:rsid w:val="0010010E"/>
    <w:rsid w:val="00100337"/>
    <w:rsid w:val="00100D40"/>
    <w:rsid w:val="00101214"/>
    <w:rsid w:val="001012B7"/>
    <w:rsid w:val="00101900"/>
    <w:rsid w:val="0010310C"/>
    <w:rsid w:val="00103F6B"/>
    <w:rsid w:val="00104C30"/>
    <w:rsid w:val="00105328"/>
    <w:rsid w:val="00105352"/>
    <w:rsid w:val="0010557C"/>
    <w:rsid w:val="00105859"/>
    <w:rsid w:val="00106E76"/>
    <w:rsid w:val="00110ADF"/>
    <w:rsid w:val="00112124"/>
    <w:rsid w:val="00112793"/>
    <w:rsid w:val="001133F6"/>
    <w:rsid w:val="00113859"/>
    <w:rsid w:val="0011398C"/>
    <w:rsid w:val="001163FF"/>
    <w:rsid w:val="00117208"/>
    <w:rsid w:val="0012062C"/>
    <w:rsid w:val="00120993"/>
    <w:rsid w:val="00124962"/>
    <w:rsid w:val="0012544E"/>
    <w:rsid w:val="00127439"/>
    <w:rsid w:val="00127D1B"/>
    <w:rsid w:val="00127FAD"/>
    <w:rsid w:val="001300CC"/>
    <w:rsid w:val="00130C76"/>
    <w:rsid w:val="00130DAD"/>
    <w:rsid w:val="00131A91"/>
    <w:rsid w:val="001327BD"/>
    <w:rsid w:val="001339CC"/>
    <w:rsid w:val="00133D2D"/>
    <w:rsid w:val="00133FE2"/>
    <w:rsid w:val="001358C0"/>
    <w:rsid w:val="00140348"/>
    <w:rsid w:val="001405C0"/>
    <w:rsid w:val="00141C2F"/>
    <w:rsid w:val="001420AC"/>
    <w:rsid w:val="001424FD"/>
    <w:rsid w:val="0014275E"/>
    <w:rsid w:val="00142F33"/>
    <w:rsid w:val="00143A25"/>
    <w:rsid w:val="00143EDD"/>
    <w:rsid w:val="00144FBB"/>
    <w:rsid w:val="00150C50"/>
    <w:rsid w:val="001511F5"/>
    <w:rsid w:val="0015486E"/>
    <w:rsid w:val="00156907"/>
    <w:rsid w:val="0016018A"/>
    <w:rsid w:val="001607D2"/>
    <w:rsid w:val="0016089C"/>
    <w:rsid w:val="00163D21"/>
    <w:rsid w:val="001652F4"/>
    <w:rsid w:val="00166273"/>
    <w:rsid w:val="00167755"/>
    <w:rsid w:val="00171321"/>
    <w:rsid w:val="001722CF"/>
    <w:rsid w:val="0017281E"/>
    <w:rsid w:val="00172975"/>
    <w:rsid w:val="001737B6"/>
    <w:rsid w:val="00173866"/>
    <w:rsid w:val="00174E0F"/>
    <w:rsid w:val="001765D0"/>
    <w:rsid w:val="00176F90"/>
    <w:rsid w:val="00181AEF"/>
    <w:rsid w:val="00182A36"/>
    <w:rsid w:val="00183158"/>
    <w:rsid w:val="00183FE4"/>
    <w:rsid w:val="00184776"/>
    <w:rsid w:val="00186A95"/>
    <w:rsid w:val="0019085D"/>
    <w:rsid w:val="00190AED"/>
    <w:rsid w:val="00190C81"/>
    <w:rsid w:val="00192355"/>
    <w:rsid w:val="001927E6"/>
    <w:rsid w:val="0019296E"/>
    <w:rsid w:val="00192F5D"/>
    <w:rsid w:val="001953E2"/>
    <w:rsid w:val="00196752"/>
    <w:rsid w:val="001973BD"/>
    <w:rsid w:val="001A1B60"/>
    <w:rsid w:val="001A327C"/>
    <w:rsid w:val="001A4729"/>
    <w:rsid w:val="001A5259"/>
    <w:rsid w:val="001A555C"/>
    <w:rsid w:val="001B227A"/>
    <w:rsid w:val="001B23F7"/>
    <w:rsid w:val="001B2D67"/>
    <w:rsid w:val="001B3DA3"/>
    <w:rsid w:val="001B439C"/>
    <w:rsid w:val="001B4EA8"/>
    <w:rsid w:val="001B5743"/>
    <w:rsid w:val="001B5ADF"/>
    <w:rsid w:val="001B6298"/>
    <w:rsid w:val="001B6F3C"/>
    <w:rsid w:val="001B7E67"/>
    <w:rsid w:val="001C0454"/>
    <w:rsid w:val="001C0DB5"/>
    <w:rsid w:val="001C0E1E"/>
    <w:rsid w:val="001C1E44"/>
    <w:rsid w:val="001C4B51"/>
    <w:rsid w:val="001C58AD"/>
    <w:rsid w:val="001C6336"/>
    <w:rsid w:val="001D41CD"/>
    <w:rsid w:val="001D560E"/>
    <w:rsid w:val="001D58B9"/>
    <w:rsid w:val="001D5EAF"/>
    <w:rsid w:val="001D5F7B"/>
    <w:rsid w:val="001D6083"/>
    <w:rsid w:val="001D632F"/>
    <w:rsid w:val="001D7971"/>
    <w:rsid w:val="001E0680"/>
    <w:rsid w:val="001E0AC4"/>
    <w:rsid w:val="001E1A68"/>
    <w:rsid w:val="001E2685"/>
    <w:rsid w:val="001E37CF"/>
    <w:rsid w:val="001E5718"/>
    <w:rsid w:val="001E6039"/>
    <w:rsid w:val="001E6FBC"/>
    <w:rsid w:val="001E7566"/>
    <w:rsid w:val="001E7A64"/>
    <w:rsid w:val="001F4825"/>
    <w:rsid w:val="001F535B"/>
    <w:rsid w:val="001F6386"/>
    <w:rsid w:val="001F6701"/>
    <w:rsid w:val="001F6B93"/>
    <w:rsid w:val="001F72D8"/>
    <w:rsid w:val="00203182"/>
    <w:rsid w:val="0020367C"/>
    <w:rsid w:val="00203C8B"/>
    <w:rsid w:val="002051F7"/>
    <w:rsid w:val="00205547"/>
    <w:rsid w:val="00205754"/>
    <w:rsid w:val="002067FD"/>
    <w:rsid w:val="002070A5"/>
    <w:rsid w:val="002079A9"/>
    <w:rsid w:val="0021140B"/>
    <w:rsid w:val="0021521D"/>
    <w:rsid w:val="00216D0D"/>
    <w:rsid w:val="002216FA"/>
    <w:rsid w:val="00222618"/>
    <w:rsid w:val="00223C84"/>
    <w:rsid w:val="002248F5"/>
    <w:rsid w:val="00224B4D"/>
    <w:rsid w:val="00226090"/>
    <w:rsid w:val="00227906"/>
    <w:rsid w:val="0023424C"/>
    <w:rsid w:val="0023526B"/>
    <w:rsid w:val="0023731C"/>
    <w:rsid w:val="00242992"/>
    <w:rsid w:val="0024345C"/>
    <w:rsid w:val="00244BED"/>
    <w:rsid w:val="002450C9"/>
    <w:rsid w:val="00245DE5"/>
    <w:rsid w:val="00246A7A"/>
    <w:rsid w:val="002527FD"/>
    <w:rsid w:val="0025344C"/>
    <w:rsid w:val="002547B4"/>
    <w:rsid w:val="00256B38"/>
    <w:rsid w:val="002572A8"/>
    <w:rsid w:val="00257D0F"/>
    <w:rsid w:val="00260122"/>
    <w:rsid w:val="0026262E"/>
    <w:rsid w:val="00262A78"/>
    <w:rsid w:val="002654A0"/>
    <w:rsid w:val="00267737"/>
    <w:rsid w:val="0027063F"/>
    <w:rsid w:val="00270FB5"/>
    <w:rsid w:val="00273072"/>
    <w:rsid w:val="00275053"/>
    <w:rsid w:val="0027512C"/>
    <w:rsid w:val="00275503"/>
    <w:rsid w:val="002756AD"/>
    <w:rsid w:val="00276DC9"/>
    <w:rsid w:val="00286921"/>
    <w:rsid w:val="00291A2B"/>
    <w:rsid w:val="002931BF"/>
    <w:rsid w:val="00293407"/>
    <w:rsid w:val="00293BA7"/>
    <w:rsid w:val="00295174"/>
    <w:rsid w:val="002952FB"/>
    <w:rsid w:val="00295890"/>
    <w:rsid w:val="00296CAD"/>
    <w:rsid w:val="002975F5"/>
    <w:rsid w:val="00297858"/>
    <w:rsid w:val="00297EF0"/>
    <w:rsid w:val="002A0047"/>
    <w:rsid w:val="002A0CDF"/>
    <w:rsid w:val="002A0FEF"/>
    <w:rsid w:val="002A1295"/>
    <w:rsid w:val="002A13D6"/>
    <w:rsid w:val="002A1C86"/>
    <w:rsid w:val="002A25A9"/>
    <w:rsid w:val="002A3708"/>
    <w:rsid w:val="002A4FB6"/>
    <w:rsid w:val="002A6405"/>
    <w:rsid w:val="002A6B82"/>
    <w:rsid w:val="002A7EC2"/>
    <w:rsid w:val="002B1CFE"/>
    <w:rsid w:val="002B50A9"/>
    <w:rsid w:val="002B6203"/>
    <w:rsid w:val="002B74C2"/>
    <w:rsid w:val="002B7B59"/>
    <w:rsid w:val="002C0004"/>
    <w:rsid w:val="002C0B49"/>
    <w:rsid w:val="002C2FB3"/>
    <w:rsid w:val="002C4356"/>
    <w:rsid w:val="002C5060"/>
    <w:rsid w:val="002C7FAC"/>
    <w:rsid w:val="002D2773"/>
    <w:rsid w:val="002D2ECA"/>
    <w:rsid w:val="002D456C"/>
    <w:rsid w:val="002D5F2A"/>
    <w:rsid w:val="002D614D"/>
    <w:rsid w:val="002D6164"/>
    <w:rsid w:val="002D6B8D"/>
    <w:rsid w:val="002E070B"/>
    <w:rsid w:val="002E1980"/>
    <w:rsid w:val="002E23FA"/>
    <w:rsid w:val="002E3108"/>
    <w:rsid w:val="002E4335"/>
    <w:rsid w:val="002E4869"/>
    <w:rsid w:val="002E4BF3"/>
    <w:rsid w:val="002E615E"/>
    <w:rsid w:val="002E62D5"/>
    <w:rsid w:val="002E65F3"/>
    <w:rsid w:val="002E78B0"/>
    <w:rsid w:val="002F288B"/>
    <w:rsid w:val="002F37AA"/>
    <w:rsid w:val="002F3F7C"/>
    <w:rsid w:val="002F615C"/>
    <w:rsid w:val="002F754C"/>
    <w:rsid w:val="0030011A"/>
    <w:rsid w:val="00300999"/>
    <w:rsid w:val="00300E2C"/>
    <w:rsid w:val="00300EA3"/>
    <w:rsid w:val="003011B9"/>
    <w:rsid w:val="003012B7"/>
    <w:rsid w:val="00301935"/>
    <w:rsid w:val="00302387"/>
    <w:rsid w:val="00302684"/>
    <w:rsid w:val="003031CE"/>
    <w:rsid w:val="00303354"/>
    <w:rsid w:val="003042E7"/>
    <w:rsid w:val="00304B6B"/>
    <w:rsid w:val="00305C53"/>
    <w:rsid w:val="00305E1C"/>
    <w:rsid w:val="003067F3"/>
    <w:rsid w:val="0030771A"/>
    <w:rsid w:val="00307A39"/>
    <w:rsid w:val="00307FFE"/>
    <w:rsid w:val="003103B5"/>
    <w:rsid w:val="00311CE0"/>
    <w:rsid w:val="00311D0D"/>
    <w:rsid w:val="00311D69"/>
    <w:rsid w:val="00312E8E"/>
    <w:rsid w:val="00312F91"/>
    <w:rsid w:val="00313713"/>
    <w:rsid w:val="00315F58"/>
    <w:rsid w:val="00316917"/>
    <w:rsid w:val="00320482"/>
    <w:rsid w:val="0032099F"/>
    <w:rsid w:val="00320AB6"/>
    <w:rsid w:val="00320FD5"/>
    <w:rsid w:val="003225D5"/>
    <w:rsid w:val="003231C1"/>
    <w:rsid w:val="00323B93"/>
    <w:rsid w:val="00323F6B"/>
    <w:rsid w:val="00324313"/>
    <w:rsid w:val="003251CD"/>
    <w:rsid w:val="00325838"/>
    <w:rsid w:val="0032619B"/>
    <w:rsid w:val="00326D06"/>
    <w:rsid w:val="00327992"/>
    <w:rsid w:val="00327E82"/>
    <w:rsid w:val="00335245"/>
    <w:rsid w:val="00336B27"/>
    <w:rsid w:val="0034024F"/>
    <w:rsid w:val="00340900"/>
    <w:rsid w:val="00340E1D"/>
    <w:rsid w:val="00340EE3"/>
    <w:rsid w:val="00341EB6"/>
    <w:rsid w:val="00343394"/>
    <w:rsid w:val="00344403"/>
    <w:rsid w:val="003450CF"/>
    <w:rsid w:val="00346712"/>
    <w:rsid w:val="00346BD7"/>
    <w:rsid w:val="003503BB"/>
    <w:rsid w:val="00350BB9"/>
    <w:rsid w:val="003522FA"/>
    <w:rsid w:val="00353658"/>
    <w:rsid w:val="003547AD"/>
    <w:rsid w:val="00355FB5"/>
    <w:rsid w:val="00357616"/>
    <w:rsid w:val="00360182"/>
    <w:rsid w:val="003602C0"/>
    <w:rsid w:val="003603EE"/>
    <w:rsid w:val="00360D34"/>
    <w:rsid w:val="00363A78"/>
    <w:rsid w:val="003641B3"/>
    <w:rsid w:val="00364C0D"/>
    <w:rsid w:val="00364E2B"/>
    <w:rsid w:val="0036504A"/>
    <w:rsid w:val="0036519B"/>
    <w:rsid w:val="00366928"/>
    <w:rsid w:val="00367517"/>
    <w:rsid w:val="00370C64"/>
    <w:rsid w:val="00370ED7"/>
    <w:rsid w:val="00372AC9"/>
    <w:rsid w:val="00372D18"/>
    <w:rsid w:val="00374B68"/>
    <w:rsid w:val="003766D3"/>
    <w:rsid w:val="00376C57"/>
    <w:rsid w:val="00377A7A"/>
    <w:rsid w:val="003803EB"/>
    <w:rsid w:val="0038065F"/>
    <w:rsid w:val="0038126A"/>
    <w:rsid w:val="0038217E"/>
    <w:rsid w:val="00382D9A"/>
    <w:rsid w:val="0038300B"/>
    <w:rsid w:val="0038413D"/>
    <w:rsid w:val="00386BCC"/>
    <w:rsid w:val="00387828"/>
    <w:rsid w:val="0039316F"/>
    <w:rsid w:val="00393AD5"/>
    <w:rsid w:val="00393C0A"/>
    <w:rsid w:val="00395AC7"/>
    <w:rsid w:val="0039604F"/>
    <w:rsid w:val="003965E0"/>
    <w:rsid w:val="00396C4A"/>
    <w:rsid w:val="00397F01"/>
    <w:rsid w:val="003A2076"/>
    <w:rsid w:val="003A21C2"/>
    <w:rsid w:val="003A3C7B"/>
    <w:rsid w:val="003A447F"/>
    <w:rsid w:val="003A477C"/>
    <w:rsid w:val="003A5E07"/>
    <w:rsid w:val="003A64EA"/>
    <w:rsid w:val="003B110C"/>
    <w:rsid w:val="003B16BC"/>
    <w:rsid w:val="003B1B95"/>
    <w:rsid w:val="003B3C36"/>
    <w:rsid w:val="003B4353"/>
    <w:rsid w:val="003B5A23"/>
    <w:rsid w:val="003B631A"/>
    <w:rsid w:val="003B71F6"/>
    <w:rsid w:val="003B7F4D"/>
    <w:rsid w:val="003C012D"/>
    <w:rsid w:val="003C1CB2"/>
    <w:rsid w:val="003C21EB"/>
    <w:rsid w:val="003C2B64"/>
    <w:rsid w:val="003C30DB"/>
    <w:rsid w:val="003C31FA"/>
    <w:rsid w:val="003C471E"/>
    <w:rsid w:val="003C4BF1"/>
    <w:rsid w:val="003C57C0"/>
    <w:rsid w:val="003C675D"/>
    <w:rsid w:val="003C6E8E"/>
    <w:rsid w:val="003C6F14"/>
    <w:rsid w:val="003D2078"/>
    <w:rsid w:val="003D3121"/>
    <w:rsid w:val="003D3948"/>
    <w:rsid w:val="003D5059"/>
    <w:rsid w:val="003D5440"/>
    <w:rsid w:val="003D569E"/>
    <w:rsid w:val="003D6DA7"/>
    <w:rsid w:val="003D7015"/>
    <w:rsid w:val="003E131F"/>
    <w:rsid w:val="003E14C9"/>
    <w:rsid w:val="003E1899"/>
    <w:rsid w:val="003E308C"/>
    <w:rsid w:val="003E3196"/>
    <w:rsid w:val="003E4708"/>
    <w:rsid w:val="003E5FC1"/>
    <w:rsid w:val="003F0588"/>
    <w:rsid w:val="003F16D2"/>
    <w:rsid w:val="003F1BE4"/>
    <w:rsid w:val="003F291F"/>
    <w:rsid w:val="003F2E43"/>
    <w:rsid w:val="003F36CA"/>
    <w:rsid w:val="003F4C46"/>
    <w:rsid w:val="003F4CEC"/>
    <w:rsid w:val="003F67D4"/>
    <w:rsid w:val="00400036"/>
    <w:rsid w:val="00401151"/>
    <w:rsid w:val="0040184D"/>
    <w:rsid w:val="0040300B"/>
    <w:rsid w:val="004033D2"/>
    <w:rsid w:val="004058F3"/>
    <w:rsid w:val="0040626E"/>
    <w:rsid w:val="00406829"/>
    <w:rsid w:val="004071C1"/>
    <w:rsid w:val="0040724A"/>
    <w:rsid w:val="00407E6A"/>
    <w:rsid w:val="00412E9E"/>
    <w:rsid w:val="00414A98"/>
    <w:rsid w:val="00415950"/>
    <w:rsid w:val="004162BE"/>
    <w:rsid w:val="004225C5"/>
    <w:rsid w:val="0042324B"/>
    <w:rsid w:val="004256C0"/>
    <w:rsid w:val="00425795"/>
    <w:rsid w:val="004269EE"/>
    <w:rsid w:val="00430512"/>
    <w:rsid w:val="00432A3D"/>
    <w:rsid w:val="0043485A"/>
    <w:rsid w:val="00435667"/>
    <w:rsid w:val="0043580A"/>
    <w:rsid w:val="00436CF5"/>
    <w:rsid w:val="00437A90"/>
    <w:rsid w:val="004410FF"/>
    <w:rsid w:val="00441587"/>
    <w:rsid w:val="00443657"/>
    <w:rsid w:val="00443EE6"/>
    <w:rsid w:val="0044565A"/>
    <w:rsid w:val="0044756E"/>
    <w:rsid w:val="00447EB8"/>
    <w:rsid w:val="00453578"/>
    <w:rsid w:val="0045415E"/>
    <w:rsid w:val="00454E76"/>
    <w:rsid w:val="0045527A"/>
    <w:rsid w:val="00455340"/>
    <w:rsid w:val="004555B5"/>
    <w:rsid w:val="0045737B"/>
    <w:rsid w:val="004620DF"/>
    <w:rsid w:val="004639CB"/>
    <w:rsid w:val="00464BC1"/>
    <w:rsid w:val="00470302"/>
    <w:rsid w:val="0047390E"/>
    <w:rsid w:val="00474213"/>
    <w:rsid w:val="00475087"/>
    <w:rsid w:val="00476627"/>
    <w:rsid w:val="004769AA"/>
    <w:rsid w:val="00476CE1"/>
    <w:rsid w:val="0047792A"/>
    <w:rsid w:val="00480CC9"/>
    <w:rsid w:val="00480CCB"/>
    <w:rsid w:val="00480F0B"/>
    <w:rsid w:val="00482ED9"/>
    <w:rsid w:val="0048365B"/>
    <w:rsid w:val="00484122"/>
    <w:rsid w:val="00484F9E"/>
    <w:rsid w:val="00485684"/>
    <w:rsid w:val="00485A1C"/>
    <w:rsid w:val="0048753F"/>
    <w:rsid w:val="00487703"/>
    <w:rsid w:val="00487967"/>
    <w:rsid w:val="0049128A"/>
    <w:rsid w:val="00493D5E"/>
    <w:rsid w:val="00494756"/>
    <w:rsid w:val="0049505D"/>
    <w:rsid w:val="00495BF2"/>
    <w:rsid w:val="004960FB"/>
    <w:rsid w:val="00496747"/>
    <w:rsid w:val="00496B0F"/>
    <w:rsid w:val="00496EEC"/>
    <w:rsid w:val="004978AA"/>
    <w:rsid w:val="00497AA7"/>
    <w:rsid w:val="004A0EA7"/>
    <w:rsid w:val="004A3043"/>
    <w:rsid w:val="004A34AC"/>
    <w:rsid w:val="004A3661"/>
    <w:rsid w:val="004A3D94"/>
    <w:rsid w:val="004A4758"/>
    <w:rsid w:val="004A5010"/>
    <w:rsid w:val="004A7537"/>
    <w:rsid w:val="004A7AC1"/>
    <w:rsid w:val="004B21C4"/>
    <w:rsid w:val="004B22EA"/>
    <w:rsid w:val="004B2514"/>
    <w:rsid w:val="004B25FE"/>
    <w:rsid w:val="004B2A1D"/>
    <w:rsid w:val="004B38B7"/>
    <w:rsid w:val="004B3A57"/>
    <w:rsid w:val="004B497F"/>
    <w:rsid w:val="004B4FA7"/>
    <w:rsid w:val="004B56AA"/>
    <w:rsid w:val="004B6EA5"/>
    <w:rsid w:val="004B7338"/>
    <w:rsid w:val="004C1015"/>
    <w:rsid w:val="004C21BC"/>
    <w:rsid w:val="004C347C"/>
    <w:rsid w:val="004C37B6"/>
    <w:rsid w:val="004C3948"/>
    <w:rsid w:val="004C52D9"/>
    <w:rsid w:val="004C54EC"/>
    <w:rsid w:val="004C54F9"/>
    <w:rsid w:val="004C5D0B"/>
    <w:rsid w:val="004C6F4D"/>
    <w:rsid w:val="004C7449"/>
    <w:rsid w:val="004D130D"/>
    <w:rsid w:val="004D2A74"/>
    <w:rsid w:val="004D33A5"/>
    <w:rsid w:val="004D46EE"/>
    <w:rsid w:val="004D69D4"/>
    <w:rsid w:val="004D76F8"/>
    <w:rsid w:val="004D7FD9"/>
    <w:rsid w:val="004E098B"/>
    <w:rsid w:val="004E2B1C"/>
    <w:rsid w:val="004E31B4"/>
    <w:rsid w:val="004E3A33"/>
    <w:rsid w:val="004E3C93"/>
    <w:rsid w:val="004E4023"/>
    <w:rsid w:val="004E415A"/>
    <w:rsid w:val="004E4A7B"/>
    <w:rsid w:val="004E5BAE"/>
    <w:rsid w:val="004E6DD1"/>
    <w:rsid w:val="004F038B"/>
    <w:rsid w:val="004F039F"/>
    <w:rsid w:val="004F085A"/>
    <w:rsid w:val="004F14D4"/>
    <w:rsid w:val="004F210E"/>
    <w:rsid w:val="004F248D"/>
    <w:rsid w:val="004F4325"/>
    <w:rsid w:val="004F46D5"/>
    <w:rsid w:val="004F4E0F"/>
    <w:rsid w:val="004F526A"/>
    <w:rsid w:val="004F53D7"/>
    <w:rsid w:val="00500A16"/>
    <w:rsid w:val="0050105D"/>
    <w:rsid w:val="00502615"/>
    <w:rsid w:val="00502F3A"/>
    <w:rsid w:val="00504AF1"/>
    <w:rsid w:val="00510301"/>
    <w:rsid w:val="00510E6C"/>
    <w:rsid w:val="00512797"/>
    <w:rsid w:val="00512938"/>
    <w:rsid w:val="00517470"/>
    <w:rsid w:val="00520017"/>
    <w:rsid w:val="005202A3"/>
    <w:rsid w:val="005213B5"/>
    <w:rsid w:val="00521DBE"/>
    <w:rsid w:val="0052234E"/>
    <w:rsid w:val="00522A6F"/>
    <w:rsid w:val="005248F4"/>
    <w:rsid w:val="00524D6F"/>
    <w:rsid w:val="00524F0E"/>
    <w:rsid w:val="0052504C"/>
    <w:rsid w:val="0052561A"/>
    <w:rsid w:val="00530FEA"/>
    <w:rsid w:val="0053347F"/>
    <w:rsid w:val="00533EF8"/>
    <w:rsid w:val="00534C17"/>
    <w:rsid w:val="005351C7"/>
    <w:rsid w:val="00542492"/>
    <w:rsid w:val="0054258C"/>
    <w:rsid w:val="00544F40"/>
    <w:rsid w:val="00546A6E"/>
    <w:rsid w:val="00554FB5"/>
    <w:rsid w:val="00555431"/>
    <w:rsid w:val="00556565"/>
    <w:rsid w:val="00556ADC"/>
    <w:rsid w:val="0055725B"/>
    <w:rsid w:val="005601BC"/>
    <w:rsid w:val="0056065D"/>
    <w:rsid w:val="00561E92"/>
    <w:rsid w:val="005630CD"/>
    <w:rsid w:val="00564514"/>
    <w:rsid w:val="00567074"/>
    <w:rsid w:val="00567FE2"/>
    <w:rsid w:val="00572466"/>
    <w:rsid w:val="00572C80"/>
    <w:rsid w:val="00573F2D"/>
    <w:rsid w:val="00575733"/>
    <w:rsid w:val="00575CBB"/>
    <w:rsid w:val="00577198"/>
    <w:rsid w:val="00580E79"/>
    <w:rsid w:val="00581DA5"/>
    <w:rsid w:val="00582434"/>
    <w:rsid w:val="00582AC8"/>
    <w:rsid w:val="00584DE5"/>
    <w:rsid w:val="0058603B"/>
    <w:rsid w:val="005877B0"/>
    <w:rsid w:val="00587ECE"/>
    <w:rsid w:val="00590D74"/>
    <w:rsid w:val="00591014"/>
    <w:rsid w:val="00591FB9"/>
    <w:rsid w:val="00592168"/>
    <w:rsid w:val="005925DA"/>
    <w:rsid w:val="00592B8B"/>
    <w:rsid w:val="00593021"/>
    <w:rsid w:val="00593D36"/>
    <w:rsid w:val="00596783"/>
    <w:rsid w:val="0059713F"/>
    <w:rsid w:val="0059745A"/>
    <w:rsid w:val="005A03DC"/>
    <w:rsid w:val="005A092D"/>
    <w:rsid w:val="005A0FFD"/>
    <w:rsid w:val="005A1FAA"/>
    <w:rsid w:val="005A2377"/>
    <w:rsid w:val="005A26C4"/>
    <w:rsid w:val="005A5EB9"/>
    <w:rsid w:val="005A77B6"/>
    <w:rsid w:val="005A7F96"/>
    <w:rsid w:val="005B12A7"/>
    <w:rsid w:val="005B19A9"/>
    <w:rsid w:val="005B27D9"/>
    <w:rsid w:val="005B34A0"/>
    <w:rsid w:val="005B5073"/>
    <w:rsid w:val="005B5A4E"/>
    <w:rsid w:val="005B66A5"/>
    <w:rsid w:val="005B6B76"/>
    <w:rsid w:val="005B71BC"/>
    <w:rsid w:val="005C0186"/>
    <w:rsid w:val="005C3D71"/>
    <w:rsid w:val="005C5964"/>
    <w:rsid w:val="005D1E22"/>
    <w:rsid w:val="005D21ED"/>
    <w:rsid w:val="005D2E65"/>
    <w:rsid w:val="005D39B4"/>
    <w:rsid w:val="005D47A3"/>
    <w:rsid w:val="005D7600"/>
    <w:rsid w:val="005D77E2"/>
    <w:rsid w:val="005D7BFF"/>
    <w:rsid w:val="005E0DF4"/>
    <w:rsid w:val="005E214B"/>
    <w:rsid w:val="005E4D2B"/>
    <w:rsid w:val="005E5424"/>
    <w:rsid w:val="005E6187"/>
    <w:rsid w:val="005E6785"/>
    <w:rsid w:val="005F25F0"/>
    <w:rsid w:val="005F276F"/>
    <w:rsid w:val="005F2B49"/>
    <w:rsid w:val="005F3976"/>
    <w:rsid w:val="005F5BC8"/>
    <w:rsid w:val="005F62BD"/>
    <w:rsid w:val="005F7310"/>
    <w:rsid w:val="00600E82"/>
    <w:rsid w:val="00602030"/>
    <w:rsid w:val="00602F8A"/>
    <w:rsid w:val="00602FA5"/>
    <w:rsid w:val="00603189"/>
    <w:rsid w:val="006041B0"/>
    <w:rsid w:val="00605361"/>
    <w:rsid w:val="00611215"/>
    <w:rsid w:val="00611350"/>
    <w:rsid w:val="006132B5"/>
    <w:rsid w:val="006134F8"/>
    <w:rsid w:val="00613715"/>
    <w:rsid w:val="0061780B"/>
    <w:rsid w:val="00620AF1"/>
    <w:rsid w:val="00620F6F"/>
    <w:rsid w:val="00620FD4"/>
    <w:rsid w:val="00622CC2"/>
    <w:rsid w:val="00624E3D"/>
    <w:rsid w:val="006255B9"/>
    <w:rsid w:val="0062640F"/>
    <w:rsid w:val="00626BDE"/>
    <w:rsid w:val="006272E4"/>
    <w:rsid w:val="00627454"/>
    <w:rsid w:val="0062763E"/>
    <w:rsid w:val="00630B68"/>
    <w:rsid w:val="00630E98"/>
    <w:rsid w:val="00631BC1"/>
    <w:rsid w:val="00633347"/>
    <w:rsid w:val="00633966"/>
    <w:rsid w:val="00634D35"/>
    <w:rsid w:val="006365B6"/>
    <w:rsid w:val="00637AC7"/>
    <w:rsid w:val="00637E65"/>
    <w:rsid w:val="00642532"/>
    <w:rsid w:val="00642890"/>
    <w:rsid w:val="00646ADB"/>
    <w:rsid w:val="00647763"/>
    <w:rsid w:val="0065127B"/>
    <w:rsid w:val="006512C6"/>
    <w:rsid w:val="00652565"/>
    <w:rsid w:val="0065410F"/>
    <w:rsid w:val="006563C3"/>
    <w:rsid w:val="006573DF"/>
    <w:rsid w:val="006612F6"/>
    <w:rsid w:val="006626D8"/>
    <w:rsid w:val="0066418C"/>
    <w:rsid w:val="00664B90"/>
    <w:rsid w:val="00664C1A"/>
    <w:rsid w:val="00664F6D"/>
    <w:rsid w:val="0066655F"/>
    <w:rsid w:val="00667AD4"/>
    <w:rsid w:val="00667F77"/>
    <w:rsid w:val="00670181"/>
    <w:rsid w:val="00670D0D"/>
    <w:rsid w:val="00670D95"/>
    <w:rsid w:val="00671091"/>
    <w:rsid w:val="00673E78"/>
    <w:rsid w:val="0067445A"/>
    <w:rsid w:val="0067451D"/>
    <w:rsid w:val="00674A8D"/>
    <w:rsid w:val="006776E9"/>
    <w:rsid w:val="0068258D"/>
    <w:rsid w:val="00683DB5"/>
    <w:rsid w:val="00684578"/>
    <w:rsid w:val="00684C20"/>
    <w:rsid w:val="00685E1F"/>
    <w:rsid w:val="00686E1F"/>
    <w:rsid w:val="00687FB1"/>
    <w:rsid w:val="006918EF"/>
    <w:rsid w:val="00692EF6"/>
    <w:rsid w:val="006946E7"/>
    <w:rsid w:val="00694BF2"/>
    <w:rsid w:val="0069605F"/>
    <w:rsid w:val="006975CB"/>
    <w:rsid w:val="006A1830"/>
    <w:rsid w:val="006A3A34"/>
    <w:rsid w:val="006A401F"/>
    <w:rsid w:val="006A4775"/>
    <w:rsid w:val="006A47C8"/>
    <w:rsid w:val="006A50F1"/>
    <w:rsid w:val="006A56F8"/>
    <w:rsid w:val="006A665D"/>
    <w:rsid w:val="006B1086"/>
    <w:rsid w:val="006B2468"/>
    <w:rsid w:val="006B27A9"/>
    <w:rsid w:val="006B3792"/>
    <w:rsid w:val="006B42A4"/>
    <w:rsid w:val="006B4361"/>
    <w:rsid w:val="006B4B11"/>
    <w:rsid w:val="006B5163"/>
    <w:rsid w:val="006B5470"/>
    <w:rsid w:val="006B7DA4"/>
    <w:rsid w:val="006C0837"/>
    <w:rsid w:val="006C14B0"/>
    <w:rsid w:val="006C456F"/>
    <w:rsid w:val="006C4DF2"/>
    <w:rsid w:val="006C596F"/>
    <w:rsid w:val="006C64EF"/>
    <w:rsid w:val="006C7396"/>
    <w:rsid w:val="006C784D"/>
    <w:rsid w:val="006D3DB5"/>
    <w:rsid w:val="006D5030"/>
    <w:rsid w:val="006D5464"/>
    <w:rsid w:val="006D5F29"/>
    <w:rsid w:val="006D6237"/>
    <w:rsid w:val="006D68BB"/>
    <w:rsid w:val="006D6BE8"/>
    <w:rsid w:val="006D7B6C"/>
    <w:rsid w:val="006E02FA"/>
    <w:rsid w:val="006E04F6"/>
    <w:rsid w:val="006E1956"/>
    <w:rsid w:val="006E2165"/>
    <w:rsid w:val="006E2C83"/>
    <w:rsid w:val="006E3012"/>
    <w:rsid w:val="006E34EF"/>
    <w:rsid w:val="006E43CA"/>
    <w:rsid w:val="006E4550"/>
    <w:rsid w:val="006E63FC"/>
    <w:rsid w:val="006F323F"/>
    <w:rsid w:val="006F42EB"/>
    <w:rsid w:val="006F4DAC"/>
    <w:rsid w:val="006F5BE0"/>
    <w:rsid w:val="006F5E59"/>
    <w:rsid w:val="006F602C"/>
    <w:rsid w:val="006F6646"/>
    <w:rsid w:val="006F6EAA"/>
    <w:rsid w:val="00703CD3"/>
    <w:rsid w:val="007062B6"/>
    <w:rsid w:val="00707581"/>
    <w:rsid w:val="00707A0F"/>
    <w:rsid w:val="007102F0"/>
    <w:rsid w:val="00710351"/>
    <w:rsid w:val="00711058"/>
    <w:rsid w:val="00711A67"/>
    <w:rsid w:val="0071346D"/>
    <w:rsid w:val="00714805"/>
    <w:rsid w:val="0071484B"/>
    <w:rsid w:val="007210AA"/>
    <w:rsid w:val="007218F5"/>
    <w:rsid w:val="0072465C"/>
    <w:rsid w:val="00725C85"/>
    <w:rsid w:val="00725D90"/>
    <w:rsid w:val="00726CF2"/>
    <w:rsid w:val="00730B5C"/>
    <w:rsid w:val="0073295B"/>
    <w:rsid w:val="00740825"/>
    <w:rsid w:val="007427AE"/>
    <w:rsid w:val="0074326B"/>
    <w:rsid w:val="00743A93"/>
    <w:rsid w:val="00743F67"/>
    <w:rsid w:val="00745BE2"/>
    <w:rsid w:val="00746ECB"/>
    <w:rsid w:val="0074716C"/>
    <w:rsid w:val="0074748D"/>
    <w:rsid w:val="00747E92"/>
    <w:rsid w:val="00751A66"/>
    <w:rsid w:val="00752E16"/>
    <w:rsid w:val="0075374A"/>
    <w:rsid w:val="007550DF"/>
    <w:rsid w:val="00755558"/>
    <w:rsid w:val="00756325"/>
    <w:rsid w:val="00757FC5"/>
    <w:rsid w:val="007604B6"/>
    <w:rsid w:val="00761257"/>
    <w:rsid w:val="00763507"/>
    <w:rsid w:val="007665A6"/>
    <w:rsid w:val="00767F67"/>
    <w:rsid w:val="00771542"/>
    <w:rsid w:val="00772625"/>
    <w:rsid w:val="00772D6D"/>
    <w:rsid w:val="00774413"/>
    <w:rsid w:val="0077573A"/>
    <w:rsid w:val="007771EA"/>
    <w:rsid w:val="00777349"/>
    <w:rsid w:val="007830B2"/>
    <w:rsid w:val="007850B4"/>
    <w:rsid w:val="00787290"/>
    <w:rsid w:val="0079136F"/>
    <w:rsid w:val="0079156A"/>
    <w:rsid w:val="007915AD"/>
    <w:rsid w:val="0079205B"/>
    <w:rsid w:val="00793520"/>
    <w:rsid w:val="00794660"/>
    <w:rsid w:val="00794687"/>
    <w:rsid w:val="00796CBE"/>
    <w:rsid w:val="007A0344"/>
    <w:rsid w:val="007A1044"/>
    <w:rsid w:val="007A22CD"/>
    <w:rsid w:val="007A2889"/>
    <w:rsid w:val="007A30DE"/>
    <w:rsid w:val="007A3277"/>
    <w:rsid w:val="007A3D46"/>
    <w:rsid w:val="007A4453"/>
    <w:rsid w:val="007A492D"/>
    <w:rsid w:val="007A5873"/>
    <w:rsid w:val="007A69DE"/>
    <w:rsid w:val="007B04EF"/>
    <w:rsid w:val="007B05B3"/>
    <w:rsid w:val="007B1EA3"/>
    <w:rsid w:val="007B2FBA"/>
    <w:rsid w:val="007B4226"/>
    <w:rsid w:val="007B44FC"/>
    <w:rsid w:val="007B5FCC"/>
    <w:rsid w:val="007B66AE"/>
    <w:rsid w:val="007B6943"/>
    <w:rsid w:val="007B6AD9"/>
    <w:rsid w:val="007B7185"/>
    <w:rsid w:val="007C0827"/>
    <w:rsid w:val="007C1899"/>
    <w:rsid w:val="007C23D6"/>
    <w:rsid w:val="007C2BDC"/>
    <w:rsid w:val="007C3B93"/>
    <w:rsid w:val="007C3E01"/>
    <w:rsid w:val="007C4629"/>
    <w:rsid w:val="007C4866"/>
    <w:rsid w:val="007C4B19"/>
    <w:rsid w:val="007C53DD"/>
    <w:rsid w:val="007C64B2"/>
    <w:rsid w:val="007C6C8E"/>
    <w:rsid w:val="007C6FA6"/>
    <w:rsid w:val="007C76BF"/>
    <w:rsid w:val="007D0646"/>
    <w:rsid w:val="007D255B"/>
    <w:rsid w:val="007D560A"/>
    <w:rsid w:val="007D5AEB"/>
    <w:rsid w:val="007D63D5"/>
    <w:rsid w:val="007D648B"/>
    <w:rsid w:val="007D6A07"/>
    <w:rsid w:val="007D7C03"/>
    <w:rsid w:val="007E01A1"/>
    <w:rsid w:val="007E07F1"/>
    <w:rsid w:val="007E57EF"/>
    <w:rsid w:val="007E644A"/>
    <w:rsid w:val="007E7567"/>
    <w:rsid w:val="007F01B6"/>
    <w:rsid w:val="007F19C8"/>
    <w:rsid w:val="007F2C09"/>
    <w:rsid w:val="007F710C"/>
    <w:rsid w:val="008001AC"/>
    <w:rsid w:val="00801FD4"/>
    <w:rsid w:val="008028AE"/>
    <w:rsid w:val="00804713"/>
    <w:rsid w:val="00805830"/>
    <w:rsid w:val="00805B06"/>
    <w:rsid w:val="008060FC"/>
    <w:rsid w:val="008107D6"/>
    <w:rsid w:val="00810E2A"/>
    <w:rsid w:val="0081290B"/>
    <w:rsid w:val="00812D9E"/>
    <w:rsid w:val="008131AF"/>
    <w:rsid w:val="00813A75"/>
    <w:rsid w:val="008154AB"/>
    <w:rsid w:val="00817BCA"/>
    <w:rsid w:val="00817EFA"/>
    <w:rsid w:val="0082110F"/>
    <w:rsid w:val="008234E6"/>
    <w:rsid w:val="00825E86"/>
    <w:rsid w:val="008260EC"/>
    <w:rsid w:val="008267C6"/>
    <w:rsid w:val="00826812"/>
    <w:rsid w:val="00826A55"/>
    <w:rsid w:val="00830482"/>
    <w:rsid w:val="00830B60"/>
    <w:rsid w:val="00832393"/>
    <w:rsid w:val="00834FE7"/>
    <w:rsid w:val="0083538B"/>
    <w:rsid w:val="00837F65"/>
    <w:rsid w:val="00841438"/>
    <w:rsid w:val="0084203D"/>
    <w:rsid w:val="00842127"/>
    <w:rsid w:val="0084212F"/>
    <w:rsid w:val="0084280E"/>
    <w:rsid w:val="00843EED"/>
    <w:rsid w:val="00845021"/>
    <w:rsid w:val="00845A17"/>
    <w:rsid w:val="00845A6E"/>
    <w:rsid w:val="00846B4B"/>
    <w:rsid w:val="00847485"/>
    <w:rsid w:val="008479E7"/>
    <w:rsid w:val="00847D5B"/>
    <w:rsid w:val="00850FE3"/>
    <w:rsid w:val="008538C2"/>
    <w:rsid w:val="00854FFD"/>
    <w:rsid w:val="00855234"/>
    <w:rsid w:val="0085677A"/>
    <w:rsid w:val="00857664"/>
    <w:rsid w:val="00862F60"/>
    <w:rsid w:val="00863FE6"/>
    <w:rsid w:val="00864356"/>
    <w:rsid w:val="008647F9"/>
    <w:rsid w:val="00866121"/>
    <w:rsid w:val="008705C5"/>
    <w:rsid w:val="008706B2"/>
    <w:rsid w:val="00871430"/>
    <w:rsid w:val="008729A6"/>
    <w:rsid w:val="00873A14"/>
    <w:rsid w:val="008744C6"/>
    <w:rsid w:val="00876FCF"/>
    <w:rsid w:val="008800C4"/>
    <w:rsid w:val="00880398"/>
    <w:rsid w:val="008817EA"/>
    <w:rsid w:val="00881CF4"/>
    <w:rsid w:val="00883D4A"/>
    <w:rsid w:val="00885CFA"/>
    <w:rsid w:val="00887F80"/>
    <w:rsid w:val="00890B29"/>
    <w:rsid w:val="00890EBD"/>
    <w:rsid w:val="00891CA8"/>
    <w:rsid w:val="00892C87"/>
    <w:rsid w:val="00893C07"/>
    <w:rsid w:val="00894322"/>
    <w:rsid w:val="00896176"/>
    <w:rsid w:val="00897861"/>
    <w:rsid w:val="008A06E8"/>
    <w:rsid w:val="008A118A"/>
    <w:rsid w:val="008A26F6"/>
    <w:rsid w:val="008A2BDD"/>
    <w:rsid w:val="008A2EB8"/>
    <w:rsid w:val="008A306F"/>
    <w:rsid w:val="008A37C9"/>
    <w:rsid w:val="008A3CC5"/>
    <w:rsid w:val="008A47DE"/>
    <w:rsid w:val="008A52DD"/>
    <w:rsid w:val="008A5632"/>
    <w:rsid w:val="008A5C04"/>
    <w:rsid w:val="008A6CFB"/>
    <w:rsid w:val="008B0C2E"/>
    <w:rsid w:val="008B2466"/>
    <w:rsid w:val="008B2571"/>
    <w:rsid w:val="008B2A98"/>
    <w:rsid w:val="008B421F"/>
    <w:rsid w:val="008B5C86"/>
    <w:rsid w:val="008B60B8"/>
    <w:rsid w:val="008C073A"/>
    <w:rsid w:val="008C0EFB"/>
    <w:rsid w:val="008C13DD"/>
    <w:rsid w:val="008C182A"/>
    <w:rsid w:val="008C1CF9"/>
    <w:rsid w:val="008C2B4F"/>
    <w:rsid w:val="008C728F"/>
    <w:rsid w:val="008C745E"/>
    <w:rsid w:val="008C7F22"/>
    <w:rsid w:val="008D0591"/>
    <w:rsid w:val="008D0E9D"/>
    <w:rsid w:val="008D0F7D"/>
    <w:rsid w:val="008D2037"/>
    <w:rsid w:val="008D2B29"/>
    <w:rsid w:val="008D59E5"/>
    <w:rsid w:val="008D5E73"/>
    <w:rsid w:val="008D73C4"/>
    <w:rsid w:val="008D7EC7"/>
    <w:rsid w:val="008E066A"/>
    <w:rsid w:val="008E0700"/>
    <w:rsid w:val="008E344A"/>
    <w:rsid w:val="008E64C5"/>
    <w:rsid w:val="008E7D09"/>
    <w:rsid w:val="008E7D27"/>
    <w:rsid w:val="008F039F"/>
    <w:rsid w:val="008F03BD"/>
    <w:rsid w:val="008F0786"/>
    <w:rsid w:val="008F3AD6"/>
    <w:rsid w:val="008F3D01"/>
    <w:rsid w:val="008F5988"/>
    <w:rsid w:val="008F608E"/>
    <w:rsid w:val="008F787B"/>
    <w:rsid w:val="00900B88"/>
    <w:rsid w:val="009022D5"/>
    <w:rsid w:val="009030DE"/>
    <w:rsid w:val="00903324"/>
    <w:rsid w:val="009039FD"/>
    <w:rsid w:val="00905009"/>
    <w:rsid w:val="009058C1"/>
    <w:rsid w:val="0090616A"/>
    <w:rsid w:val="00906CA8"/>
    <w:rsid w:val="00910B18"/>
    <w:rsid w:val="00910FC3"/>
    <w:rsid w:val="00912641"/>
    <w:rsid w:val="00913232"/>
    <w:rsid w:val="00913801"/>
    <w:rsid w:val="00914708"/>
    <w:rsid w:val="00914948"/>
    <w:rsid w:val="009153AE"/>
    <w:rsid w:val="00915CB8"/>
    <w:rsid w:val="009162FB"/>
    <w:rsid w:val="00920BE6"/>
    <w:rsid w:val="009223FD"/>
    <w:rsid w:val="00922591"/>
    <w:rsid w:val="00923D57"/>
    <w:rsid w:val="009263C8"/>
    <w:rsid w:val="00927929"/>
    <w:rsid w:val="00927B99"/>
    <w:rsid w:val="00930DC2"/>
    <w:rsid w:val="00930DE0"/>
    <w:rsid w:val="00931569"/>
    <w:rsid w:val="00931ACC"/>
    <w:rsid w:val="0093232E"/>
    <w:rsid w:val="00932A13"/>
    <w:rsid w:val="00932BBB"/>
    <w:rsid w:val="00933358"/>
    <w:rsid w:val="00933669"/>
    <w:rsid w:val="00933800"/>
    <w:rsid w:val="009348ED"/>
    <w:rsid w:val="00936E8F"/>
    <w:rsid w:val="00937737"/>
    <w:rsid w:val="0094054B"/>
    <w:rsid w:val="00941547"/>
    <w:rsid w:val="00942369"/>
    <w:rsid w:val="009437DB"/>
    <w:rsid w:val="009453A1"/>
    <w:rsid w:val="00950030"/>
    <w:rsid w:val="00951231"/>
    <w:rsid w:val="00951463"/>
    <w:rsid w:val="00951C08"/>
    <w:rsid w:val="00953FFD"/>
    <w:rsid w:val="009543DF"/>
    <w:rsid w:val="00954DC4"/>
    <w:rsid w:val="00954FE1"/>
    <w:rsid w:val="00955526"/>
    <w:rsid w:val="0095688F"/>
    <w:rsid w:val="00962534"/>
    <w:rsid w:val="009634DE"/>
    <w:rsid w:val="00963CF2"/>
    <w:rsid w:val="0096496B"/>
    <w:rsid w:val="00965A36"/>
    <w:rsid w:val="00965B95"/>
    <w:rsid w:val="009676B4"/>
    <w:rsid w:val="00967DEA"/>
    <w:rsid w:val="00972091"/>
    <w:rsid w:val="00973287"/>
    <w:rsid w:val="0097337D"/>
    <w:rsid w:val="0097409C"/>
    <w:rsid w:val="00974ABF"/>
    <w:rsid w:val="00975405"/>
    <w:rsid w:val="00976995"/>
    <w:rsid w:val="00980067"/>
    <w:rsid w:val="00980C40"/>
    <w:rsid w:val="00980E4C"/>
    <w:rsid w:val="00981310"/>
    <w:rsid w:val="00982928"/>
    <w:rsid w:val="00983DCB"/>
    <w:rsid w:val="0098439E"/>
    <w:rsid w:val="0098467D"/>
    <w:rsid w:val="00985CBC"/>
    <w:rsid w:val="00987DCB"/>
    <w:rsid w:val="009901C1"/>
    <w:rsid w:val="00992F29"/>
    <w:rsid w:val="00993252"/>
    <w:rsid w:val="00993BDD"/>
    <w:rsid w:val="00994485"/>
    <w:rsid w:val="00995507"/>
    <w:rsid w:val="0099586A"/>
    <w:rsid w:val="009A0558"/>
    <w:rsid w:val="009A0992"/>
    <w:rsid w:val="009A326A"/>
    <w:rsid w:val="009A4AD8"/>
    <w:rsid w:val="009A5337"/>
    <w:rsid w:val="009A7B0B"/>
    <w:rsid w:val="009A7D82"/>
    <w:rsid w:val="009B0281"/>
    <w:rsid w:val="009B0510"/>
    <w:rsid w:val="009B1475"/>
    <w:rsid w:val="009B1F4F"/>
    <w:rsid w:val="009B6921"/>
    <w:rsid w:val="009B6A71"/>
    <w:rsid w:val="009B6E72"/>
    <w:rsid w:val="009B70B0"/>
    <w:rsid w:val="009C0383"/>
    <w:rsid w:val="009C04E2"/>
    <w:rsid w:val="009C1F84"/>
    <w:rsid w:val="009C3480"/>
    <w:rsid w:val="009C39A3"/>
    <w:rsid w:val="009C3B4A"/>
    <w:rsid w:val="009C53BC"/>
    <w:rsid w:val="009C58BF"/>
    <w:rsid w:val="009C631C"/>
    <w:rsid w:val="009C709F"/>
    <w:rsid w:val="009C70E2"/>
    <w:rsid w:val="009D0313"/>
    <w:rsid w:val="009D268E"/>
    <w:rsid w:val="009D36F5"/>
    <w:rsid w:val="009D57AC"/>
    <w:rsid w:val="009D627B"/>
    <w:rsid w:val="009D67D5"/>
    <w:rsid w:val="009E090D"/>
    <w:rsid w:val="009E1839"/>
    <w:rsid w:val="009E2CFD"/>
    <w:rsid w:val="009E35C1"/>
    <w:rsid w:val="009E3698"/>
    <w:rsid w:val="009E3842"/>
    <w:rsid w:val="009E3978"/>
    <w:rsid w:val="009E46EE"/>
    <w:rsid w:val="009E4E25"/>
    <w:rsid w:val="009E5DAE"/>
    <w:rsid w:val="009E6728"/>
    <w:rsid w:val="009F087D"/>
    <w:rsid w:val="009F59B0"/>
    <w:rsid w:val="009F6595"/>
    <w:rsid w:val="009F71C3"/>
    <w:rsid w:val="00A0049D"/>
    <w:rsid w:val="00A024EB"/>
    <w:rsid w:val="00A03908"/>
    <w:rsid w:val="00A03C99"/>
    <w:rsid w:val="00A050C9"/>
    <w:rsid w:val="00A05B04"/>
    <w:rsid w:val="00A06DC5"/>
    <w:rsid w:val="00A07A30"/>
    <w:rsid w:val="00A07B67"/>
    <w:rsid w:val="00A07F92"/>
    <w:rsid w:val="00A10F5E"/>
    <w:rsid w:val="00A12172"/>
    <w:rsid w:val="00A12515"/>
    <w:rsid w:val="00A12C1D"/>
    <w:rsid w:val="00A1351C"/>
    <w:rsid w:val="00A139BC"/>
    <w:rsid w:val="00A144FF"/>
    <w:rsid w:val="00A1580E"/>
    <w:rsid w:val="00A16111"/>
    <w:rsid w:val="00A16C91"/>
    <w:rsid w:val="00A16CF0"/>
    <w:rsid w:val="00A21054"/>
    <w:rsid w:val="00A21169"/>
    <w:rsid w:val="00A2414F"/>
    <w:rsid w:val="00A24F9F"/>
    <w:rsid w:val="00A277B2"/>
    <w:rsid w:val="00A30DAF"/>
    <w:rsid w:val="00A322FA"/>
    <w:rsid w:val="00A35070"/>
    <w:rsid w:val="00A40566"/>
    <w:rsid w:val="00A407B2"/>
    <w:rsid w:val="00A42897"/>
    <w:rsid w:val="00A47FA1"/>
    <w:rsid w:val="00A52558"/>
    <w:rsid w:val="00A5271D"/>
    <w:rsid w:val="00A52A1F"/>
    <w:rsid w:val="00A52A68"/>
    <w:rsid w:val="00A537C2"/>
    <w:rsid w:val="00A538BD"/>
    <w:rsid w:val="00A55140"/>
    <w:rsid w:val="00A56BF5"/>
    <w:rsid w:val="00A5724C"/>
    <w:rsid w:val="00A578F4"/>
    <w:rsid w:val="00A60705"/>
    <w:rsid w:val="00A6129D"/>
    <w:rsid w:val="00A64845"/>
    <w:rsid w:val="00A70FB0"/>
    <w:rsid w:val="00A71F7D"/>
    <w:rsid w:val="00A73825"/>
    <w:rsid w:val="00A73DAD"/>
    <w:rsid w:val="00A73F02"/>
    <w:rsid w:val="00A7596B"/>
    <w:rsid w:val="00A76B0A"/>
    <w:rsid w:val="00A773D6"/>
    <w:rsid w:val="00A777D1"/>
    <w:rsid w:val="00A80F31"/>
    <w:rsid w:val="00A82435"/>
    <w:rsid w:val="00A826EE"/>
    <w:rsid w:val="00A855B0"/>
    <w:rsid w:val="00A86406"/>
    <w:rsid w:val="00A8679B"/>
    <w:rsid w:val="00A87079"/>
    <w:rsid w:val="00A87602"/>
    <w:rsid w:val="00A87BAB"/>
    <w:rsid w:val="00A9037B"/>
    <w:rsid w:val="00A905B7"/>
    <w:rsid w:val="00A939DD"/>
    <w:rsid w:val="00A939E1"/>
    <w:rsid w:val="00A94080"/>
    <w:rsid w:val="00A9417A"/>
    <w:rsid w:val="00A96FE0"/>
    <w:rsid w:val="00AA017B"/>
    <w:rsid w:val="00AA104C"/>
    <w:rsid w:val="00AA2052"/>
    <w:rsid w:val="00AA2727"/>
    <w:rsid w:val="00AA2D23"/>
    <w:rsid w:val="00AA57E0"/>
    <w:rsid w:val="00AA609C"/>
    <w:rsid w:val="00AA6B0E"/>
    <w:rsid w:val="00AA77E0"/>
    <w:rsid w:val="00AB0896"/>
    <w:rsid w:val="00AB10B6"/>
    <w:rsid w:val="00AB15DB"/>
    <w:rsid w:val="00AB163E"/>
    <w:rsid w:val="00AB1FBB"/>
    <w:rsid w:val="00AB227C"/>
    <w:rsid w:val="00AB761A"/>
    <w:rsid w:val="00AC01F9"/>
    <w:rsid w:val="00AC0611"/>
    <w:rsid w:val="00AC0B5E"/>
    <w:rsid w:val="00AC1376"/>
    <w:rsid w:val="00AC1382"/>
    <w:rsid w:val="00AC149E"/>
    <w:rsid w:val="00AC182B"/>
    <w:rsid w:val="00AC20AA"/>
    <w:rsid w:val="00AC2B35"/>
    <w:rsid w:val="00AC3914"/>
    <w:rsid w:val="00AC3989"/>
    <w:rsid w:val="00AC45F8"/>
    <w:rsid w:val="00AC52EC"/>
    <w:rsid w:val="00AC5DB6"/>
    <w:rsid w:val="00AD0C34"/>
    <w:rsid w:val="00AD0D5C"/>
    <w:rsid w:val="00AD200F"/>
    <w:rsid w:val="00AD3057"/>
    <w:rsid w:val="00AD4AD4"/>
    <w:rsid w:val="00AD50B1"/>
    <w:rsid w:val="00AD5B9B"/>
    <w:rsid w:val="00AD6865"/>
    <w:rsid w:val="00AD71B1"/>
    <w:rsid w:val="00AD7B06"/>
    <w:rsid w:val="00AE0141"/>
    <w:rsid w:val="00AE1C16"/>
    <w:rsid w:val="00AE2BFB"/>
    <w:rsid w:val="00AE2C11"/>
    <w:rsid w:val="00AE2D06"/>
    <w:rsid w:val="00AE2F7F"/>
    <w:rsid w:val="00AE50F3"/>
    <w:rsid w:val="00AE5776"/>
    <w:rsid w:val="00AE6B6E"/>
    <w:rsid w:val="00AE75D4"/>
    <w:rsid w:val="00AF056C"/>
    <w:rsid w:val="00AF0C11"/>
    <w:rsid w:val="00AF0DC3"/>
    <w:rsid w:val="00AF18B3"/>
    <w:rsid w:val="00AF1B3F"/>
    <w:rsid w:val="00AF28B5"/>
    <w:rsid w:val="00AF491B"/>
    <w:rsid w:val="00AF577C"/>
    <w:rsid w:val="00B00AE6"/>
    <w:rsid w:val="00B02A93"/>
    <w:rsid w:val="00B03E3B"/>
    <w:rsid w:val="00B06638"/>
    <w:rsid w:val="00B069B3"/>
    <w:rsid w:val="00B0725C"/>
    <w:rsid w:val="00B10312"/>
    <w:rsid w:val="00B105BC"/>
    <w:rsid w:val="00B11C8F"/>
    <w:rsid w:val="00B12264"/>
    <w:rsid w:val="00B12714"/>
    <w:rsid w:val="00B143B6"/>
    <w:rsid w:val="00B15FCD"/>
    <w:rsid w:val="00B16C62"/>
    <w:rsid w:val="00B204A0"/>
    <w:rsid w:val="00B20BD2"/>
    <w:rsid w:val="00B2358C"/>
    <w:rsid w:val="00B237F5"/>
    <w:rsid w:val="00B23B40"/>
    <w:rsid w:val="00B24299"/>
    <w:rsid w:val="00B24BCA"/>
    <w:rsid w:val="00B25590"/>
    <w:rsid w:val="00B26B43"/>
    <w:rsid w:val="00B3233F"/>
    <w:rsid w:val="00B32795"/>
    <w:rsid w:val="00B343C4"/>
    <w:rsid w:val="00B36E39"/>
    <w:rsid w:val="00B37F82"/>
    <w:rsid w:val="00B4036C"/>
    <w:rsid w:val="00B40DE1"/>
    <w:rsid w:val="00B41A3D"/>
    <w:rsid w:val="00B43AF6"/>
    <w:rsid w:val="00B45D6F"/>
    <w:rsid w:val="00B51540"/>
    <w:rsid w:val="00B51B32"/>
    <w:rsid w:val="00B526D1"/>
    <w:rsid w:val="00B532A2"/>
    <w:rsid w:val="00B53E6F"/>
    <w:rsid w:val="00B54112"/>
    <w:rsid w:val="00B547E5"/>
    <w:rsid w:val="00B5562E"/>
    <w:rsid w:val="00B55CBA"/>
    <w:rsid w:val="00B568A1"/>
    <w:rsid w:val="00B56945"/>
    <w:rsid w:val="00B57A76"/>
    <w:rsid w:val="00B6269C"/>
    <w:rsid w:val="00B626C3"/>
    <w:rsid w:val="00B626DF"/>
    <w:rsid w:val="00B62DFA"/>
    <w:rsid w:val="00B633A8"/>
    <w:rsid w:val="00B649DB"/>
    <w:rsid w:val="00B6610C"/>
    <w:rsid w:val="00B67FEB"/>
    <w:rsid w:val="00B715BD"/>
    <w:rsid w:val="00B71776"/>
    <w:rsid w:val="00B718D7"/>
    <w:rsid w:val="00B72F2A"/>
    <w:rsid w:val="00B7307A"/>
    <w:rsid w:val="00B76A38"/>
    <w:rsid w:val="00B76E7D"/>
    <w:rsid w:val="00B80577"/>
    <w:rsid w:val="00B80F3F"/>
    <w:rsid w:val="00B81A50"/>
    <w:rsid w:val="00B82C47"/>
    <w:rsid w:val="00B82F6F"/>
    <w:rsid w:val="00B83A3D"/>
    <w:rsid w:val="00B8458A"/>
    <w:rsid w:val="00B855B2"/>
    <w:rsid w:val="00B85BF8"/>
    <w:rsid w:val="00B86C61"/>
    <w:rsid w:val="00B90E29"/>
    <w:rsid w:val="00B92E55"/>
    <w:rsid w:val="00B94222"/>
    <w:rsid w:val="00B948D2"/>
    <w:rsid w:val="00BA0EFE"/>
    <w:rsid w:val="00BA1E9E"/>
    <w:rsid w:val="00BA2416"/>
    <w:rsid w:val="00BA3676"/>
    <w:rsid w:val="00BA3926"/>
    <w:rsid w:val="00BA4EE9"/>
    <w:rsid w:val="00BB1891"/>
    <w:rsid w:val="00BB1FD1"/>
    <w:rsid w:val="00BB363F"/>
    <w:rsid w:val="00BB63D9"/>
    <w:rsid w:val="00BB647E"/>
    <w:rsid w:val="00BB7048"/>
    <w:rsid w:val="00BC25D1"/>
    <w:rsid w:val="00BC4AD8"/>
    <w:rsid w:val="00BC4B92"/>
    <w:rsid w:val="00BC5413"/>
    <w:rsid w:val="00BC55AF"/>
    <w:rsid w:val="00BC55CB"/>
    <w:rsid w:val="00BD0FF8"/>
    <w:rsid w:val="00BD584B"/>
    <w:rsid w:val="00BD6830"/>
    <w:rsid w:val="00BD6FF9"/>
    <w:rsid w:val="00BD7612"/>
    <w:rsid w:val="00BD7B58"/>
    <w:rsid w:val="00BD7E45"/>
    <w:rsid w:val="00BE23A5"/>
    <w:rsid w:val="00BE5162"/>
    <w:rsid w:val="00BE6CC5"/>
    <w:rsid w:val="00BE79B6"/>
    <w:rsid w:val="00BF0466"/>
    <w:rsid w:val="00BF2CB5"/>
    <w:rsid w:val="00BF3C5D"/>
    <w:rsid w:val="00BF4662"/>
    <w:rsid w:val="00BF5B05"/>
    <w:rsid w:val="00BF5E37"/>
    <w:rsid w:val="00BF6EB0"/>
    <w:rsid w:val="00C026A3"/>
    <w:rsid w:val="00C031BD"/>
    <w:rsid w:val="00C05374"/>
    <w:rsid w:val="00C055A9"/>
    <w:rsid w:val="00C0633C"/>
    <w:rsid w:val="00C0698B"/>
    <w:rsid w:val="00C07DF6"/>
    <w:rsid w:val="00C126D6"/>
    <w:rsid w:val="00C167B3"/>
    <w:rsid w:val="00C170D6"/>
    <w:rsid w:val="00C2167B"/>
    <w:rsid w:val="00C2236A"/>
    <w:rsid w:val="00C2364D"/>
    <w:rsid w:val="00C23E01"/>
    <w:rsid w:val="00C2601C"/>
    <w:rsid w:val="00C27077"/>
    <w:rsid w:val="00C3145C"/>
    <w:rsid w:val="00C31596"/>
    <w:rsid w:val="00C31736"/>
    <w:rsid w:val="00C319F1"/>
    <w:rsid w:val="00C31AF2"/>
    <w:rsid w:val="00C34229"/>
    <w:rsid w:val="00C3471D"/>
    <w:rsid w:val="00C367DF"/>
    <w:rsid w:val="00C36852"/>
    <w:rsid w:val="00C36DD0"/>
    <w:rsid w:val="00C36ECC"/>
    <w:rsid w:val="00C375AA"/>
    <w:rsid w:val="00C37BA8"/>
    <w:rsid w:val="00C40AC3"/>
    <w:rsid w:val="00C41239"/>
    <w:rsid w:val="00C4242A"/>
    <w:rsid w:val="00C44DF1"/>
    <w:rsid w:val="00C450D7"/>
    <w:rsid w:val="00C45F2E"/>
    <w:rsid w:val="00C46BB9"/>
    <w:rsid w:val="00C472B6"/>
    <w:rsid w:val="00C51E0D"/>
    <w:rsid w:val="00C522EF"/>
    <w:rsid w:val="00C524E5"/>
    <w:rsid w:val="00C528FE"/>
    <w:rsid w:val="00C52A51"/>
    <w:rsid w:val="00C52DD4"/>
    <w:rsid w:val="00C53FAE"/>
    <w:rsid w:val="00C54AC6"/>
    <w:rsid w:val="00C55126"/>
    <w:rsid w:val="00C5557E"/>
    <w:rsid w:val="00C55DFB"/>
    <w:rsid w:val="00C562F2"/>
    <w:rsid w:val="00C56EC2"/>
    <w:rsid w:val="00C6205C"/>
    <w:rsid w:val="00C641CF"/>
    <w:rsid w:val="00C657F8"/>
    <w:rsid w:val="00C66230"/>
    <w:rsid w:val="00C66C55"/>
    <w:rsid w:val="00C70E4B"/>
    <w:rsid w:val="00C7130F"/>
    <w:rsid w:val="00C73AAB"/>
    <w:rsid w:val="00C74565"/>
    <w:rsid w:val="00C767A4"/>
    <w:rsid w:val="00C77B90"/>
    <w:rsid w:val="00C77FBB"/>
    <w:rsid w:val="00C80103"/>
    <w:rsid w:val="00C8073A"/>
    <w:rsid w:val="00C82633"/>
    <w:rsid w:val="00C827C1"/>
    <w:rsid w:val="00C845C6"/>
    <w:rsid w:val="00C85577"/>
    <w:rsid w:val="00C8666D"/>
    <w:rsid w:val="00C87420"/>
    <w:rsid w:val="00C900A4"/>
    <w:rsid w:val="00C90C61"/>
    <w:rsid w:val="00C90CA3"/>
    <w:rsid w:val="00C921BE"/>
    <w:rsid w:val="00C94C19"/>
    <w:rsid w:val="00C9596B"/>
    <w:rsid w:val="00C95AA6"/>
    <w:rsid w:val="00C96027"/>
    <w:rsid w:val="00C965A2"/>
    <w:rsid w:val="00C965F7"/>
    <w:rsid w:val="00CA3141"/>
    <w:rsid w:val="00CA3BD5"/>
    <w:rsid w:val="00CA5C97"/>
    <w:rsid w:val="00CB0C81"/>
    <w:rsid w:val="00CB0CC3"/>
    <w:rsid w:val="00CB23CD"/>
    <w:rsid w:val="00CB2500"/>
    <w:rsid w:val="00CB31B8"/>
    <w:rsid w:val="00CB39AF"/>
    <w:rsid w:val="00CB5EDF"/>
    <w:rsid w:val="00CB6265"/>
    <w:rsid w:val="00CB76EE"/>
    <w:rsid w:val="00CC0FF5"/>
    <w:rsid w:val="00CC16E5"/>
    <w:rsid w:val="00CC483E"/>
    <w:rsid w:val="00CC4A54"/>
    <w:rsid w:val="00CC5895"/>
    <w:rsid w:val="00CC5C19"/>
    <w:rsid w:val="00CC5C84"/>
    <w:rsid w:val="00CC789F"/>
    <w:rsid w:val="00CD1236"/>
    <w:rsid w:val="00CD1266"/>
    <w:rsid w:val="00CD1555"/>
    <w:rsid w:val="00CD16E1"/>
    <w:rsid w:val="00CD223E"/>
    <w:rsid w:val="00CD2F2B"/>
    <w:rsid w:val="00CD65C4"/>
    <w:rsid w:val="00CE0A7C"/>
    <w:rsid w:val="00CE14C9"/>
    <w:rsid w:val="00CE1C43"/>
    <w:rsid w:val="00CE22DC"/>
    <w:rsid w:val="00CE26ED"/>
    <w:rsid w:val="00CE3971"/>
    <w:rsid w:val="00CE60F9"/>
    <w:rsid w:val="00CE65E8"/>
    <w:rsid w:val="00CE6D14"/>
    <w:rsid w:val="00CE6EF8"/>
    <w:rsid w:val="00CF2CBC"/>
    <w:rsid w:val="00CF3394"/>
    <w:rsid w:val="00CF49C3"/>
    <w:rsid w:val="00CF4AFB"/>
    <w:rsid w:val="00CF4CD9"/>
    <w:rsid w:val="00CF4F28"/>
    <w:rsid w:val="00CF543D"/>
    <w:rsid w:val="00CF71E5"/>
    <w:rsid w:val="00D037F9"/>
    <w:rsid w:val="00D04822"/>
    <w:rsid w:val="00D048FA"/>
    <w:rsid w:val="00D0545C"/>
    <w:rsid w:val="00D05853"/>
    <w:rsid w:val="00D06B72"/>
    <w:rsid w:val="00D06BD3"/>
    <w:rsid w:val="00D07802"/>
    <w:rsid w:val="00D07CD8"/>
    <w:rsid w:val="00D1283D"/>
    <w:rsid w:val="00D1309D"/>
    <w:rsid w:val="00D13694"/>
    <w:rsid w:val="00D137E2"/>
    <w:rsid w:val="00D138EE"/>
    <w:rsid w:val="00D14232"/>
    <w:rsid w:val="00D14BAA"/>
    <w:rsid w:val="00D14F00"/>
    <w:rsid w:val="00D15C6D"/>
    <w:rsid w:val="00D15E81"/>
    <w:rsid w:val="00D15EED"/>
    <w:rsid w:val="00D16C59"/>
    <w:rsid w:val="00D17834"/>
    <w:rsid w:val="00D17F20"/>
    <w:rsid w:val="00D2155A"/>
    <w:rsid w:val="00D21787"/>
    <w:rsid w:val="00D22739"/>
    <w:rsid w:val="00D23354"/>
    <w:rsid w:val="00D23D5C"/>
    <w:rsid w:val="00D246EE"/>
    <w:rsid w:val="00D26B5B"/>
    <w:rsid w:val="00D27DFD"/>
    <w:rsid w:val="00D329D0"/>
    <w:rsid w:val="00D33C86"/>
    <w:rsid w:val="00D3407E"/>
    <w:rsid w:val="00D34374"/>
    <w:rsid w:val="00D3467F"/>
    <w:rsid w:val="00D3575A"/>
    <w:rsid w:val="00D35864"/>
    <w:rsid w:val="00D369D8"/>
    <w:rsid w:val="00D37409"/>
    <w:rsid w:val="00D4057E"/>
    <w:rsid w:val="00D4291E"/>
    <w:rsid w:val="00D443BF"/>
    <w:rsid w:val="00D45248"/>
    <w:rsid w:val="00D45DC9"/>
    <w:rsid w:val="00D47933"/>
    <w:rsid w:val="00D50FEB"/>
    <w:rsid w:val="00D520AB"/>
    <w:rsid w:val="00D54D66"/>
    <w:rsid w:val="00D54E05"/>
    <w:rsid w:val="00D55B43"/>
    <w:rsid w:val="00D57072"/>
    <w:rsid w:val="00D577BC"/>
    <w:rsid w:val="00D60E30"/>
    <w:rsid w:val="00D62992"/>
    <w:rsid w:val="00D63636"/>
    <w:rsid w:val="00D6419B"/>
    <w:rsid w:val="00D65860"/>
    <w:rsid w:val="00D66116"/>
    <w:rsid w:val="00D71D69"/>
    <w:rsid w:val="00D723C0"/>
    <w:rsid w:val="00D726C3"/>
    <w:rsid w:val="00D73841"/>
    <w:rsid w:val="00D74433"/>
    <w:rsid w:val="00D7513F"/>
    <w:rsid w:val="00D76461"/>
    <w:rsid w:val="00D7668E"/>
    <w:rsid w:val="00D76B36"/>
    <w:rsid w:val="00D77A15"/>
    <w:rsid w:val="00D77FDD"/>
    <w:rsid w:val="00D81220"/>
    <w:rsid w:val="00D81A8E"/>
    <w:rsid w:val="00D82733"/>
    <w:rsid w:val="00D82A8D"/>
    <w:rsid w:val="00D82CD1"/>
    <w:rsid w:val="00D8353B"/>
    <w:rsid w:val="00D8392A"/>
    <w:rsid w:val="00D84F77"/>
    <w:rsid w:val="00D85419"/>
    <w:rsid w:val="00D877A1"/>
    <w:rsid w:val="00D905C7"/>
    <w:rsid w:val="00D90C03"/>
    <w:rsid w:val="00D912CC"/>
    <w:rsid w:val="00D92382"/>
    <w:rsid w:val="00D9239F"/>
    <w:rsid w:val="00D92905"/>
    <w:rsid w:val="00D937C1"/>
    <w:rsid w:val="00DA03A0"/>
    <w:rsid w:val="00DA3122"/>
    <w:rsid w:val="00DA40D4"/>
    <w:rsid w:val="00DA4305"/>
    <w:rsid w:val="00DA4699"/>
    <w:rsid w:val="00DA6CEA"/>
    <w:rsid w:val="00DA7E57"/>
    <w:rsid w:val="00DA7F5B"/>
    <w:rsid w:val="00DB0349"/>
    <w:rsid w:val="00DB19C9"/>
    <w:rsid w:val="00DB526D"/>
    <w:rsid w:val="00DB5983"/>
    <w:rsid w:val="00DB6308"/>
    <w:rsid w:val="00DB7EC5"/>
    <w:rsid w:val="00DC027E"/>
    <w:rsid w:val="00DC0DD4"/>
    <w:rsid w:val="00DC0ED5"/>
    <w:rsid w:val="00DC1307"/>
    <w:rsid w:val="00DC26F3"/>
    <w:rsid w:val="00DC3BDA"/>
    <w:rsid w:val="00DC4989"/>
    <w:rsid w:val="00DC58A3"/>
    <w:rsid w:val="00DC65CC"/>
    <w:rsid w:val="00DC7A59"/>
    <w:rsid w:val="00DD2FD2"/>
    <w:rsid w:val="00DD30E2"/>
    <w:rsid w:val="00DD46BB"/>
    <w:rsid w:val="00DD65A9"/>
    <w:rsid w:val="00DD660B"/>
    <w:rsid w:val="00DE0DBF"/>
    <w:rsid w:val="00DE1988"/>
    <w:rsid w:val="00DE281C"/>
    <w:rsid w:val="00DE31D6"/>
    <w:rsid w:val="00DE3822"/>
    <w:rsid w:val="00DE4859"/>
    <w:rsid w:val="00DE5147"/>
    <w:rsid w:val="00DE64A9"/>
    <w:rsid w:val="00DE660B"/>
    <w:rsid w:val="00DE7C93"/>
    <w:rsid w:val="00DF0919"/>
    <w:rsid w:val="00DF11E2"/>
    <w:rsid w:val="00DF2982"/>
    <w:rsid w:val="00DF2B4F"/>
    <w:rsid w:val="00DF36DB"/>
    <w:rsid w:val="00DF37A0"/>
    <w:rsid w:val="00DF3A78"/>
    <w:rsid w:val="00DF43B1"/>
    <w:rsid w:val="00DF5C2E"/>
    <w:rsid w:val="00DF5E52"/>
    <w:rsid w:val="00DF780F"/>
    <w:rsid w:val="00E00114"/>
    <w:rsid w:val="00E00BE7"/>
    <w:rsid w:val="00E012EC"/>
    <w:rsid w:val="00E01C9A"/>
    <w:rsid w:val="00E035C1"/>
    <w:rsid w:val="00E03C39"/>
    <w:rsid w:val="00E0582C"/>
    <w:rsid w:val="00E062BD"/>
    <w:rsid w:val="00E068BD"/>
    <w:rsid w:val="00E068BF"/>
    <w:rsid w:val="00E06FD8"/>
    <w:rsid w:val="00E105EE"/>
    <w:rsid w:val="00E12C81"/>
    <w:rsid w:val="00E133CE"/>
    <w:rsid w:val="00E13526"/>
    <w:rsid w:val="00E14023"/>
    <w:rsid w:val="00E15C3E"/>
    <w:rsid w:val="00E15F8F"/>
    <w:rsid w:val="00E16370"/>
    <w:rsid w:val="00E16687"/>
    <w:rsid w:val="00E2292D"/>
    <w:rsid w:val="00E236A1"/>
    <w:rsid w:val="00E23A35"/>
    <w:rsid w:val="00E24804"/>
    <w:rsid w:val="00E25657"/>
    <w:rsid w:val="00E25B33"/>
    <w:rsid w:val="00E2666B"/>
    <w:rsid w:val="00E267C4"/>
    <w:rsid w:val="00E27FC8"/>
    <w:rsid w:val="00E310F9"/>
    <w:rsid w:val="00E322EF"/>
    <w:rsid w:val="00E32358"/>
    <w:rsid w:val="00E337DD"/>
    <w:rsid w:val="00E3543E"/>
    <w:rsid w:val="00E376C1"/>
    <w:rsid w:val="00E41FF2"/>
    <w:rsid w:val="00E42022"/>
    <w:rsid w:val="00E430E2"/>
    <w:rsid w:val="00E43143"/>
    <w:rsid w:val="00E44615"/>
    <w:rsid w:val="00E44FD6"/>
    <w:rsid w:val="00E454B3"/>
    <w:rsid w:val="00E46AB3"/>
    <w:rsid w:val="00E472CC"/>
    <w:rsid w:val="00E50CB8"/>
    <w:rsid w:val="00E510B8"/>
    <w:rsid w:val="00E5408F"/>
    <w:rsid w:val="00E542A9"/>
    <w:rsid w:val="00E55A6D"/>
    <w:rsid w:val="00E57BC0"/>
    <w:rsid w:val="00E605AF"/>
    <w:rsid w:val="00E61F9D"/>
    <w:rsid w:val="00E6306C"/>
    <w:rsid w:val="00E64A9E"/>
    <w:rsid w:val="00E64BAD"/>
    <w:rsid w:val="00E66020"/>
    <w:rsid w:val="00E66069"/>
    <w:rsid w:val="00E6648B"/>
    <w:rsid w:val="00E668A8"/>
    <w:rsid w:val="00E67019"/>
    <w:rsid w:val="00E67B3B"/>
    <w:rsid w:val="00E70225"/>
    <w:rsid w:val="00E70AFF"/>
    <w:rsid w:val="00E70B4A"/>
    <w:rsid w:val="00E74197"/>
    <w:rsid w:val="00E773DA"/>
    <w:rsid w:val="00E80295"/>
    <w:rsid w:val="00E813AA"/>
    <w:rsid w:val="00E81C26"/>
    <w:rsid w:val="00E81EDF"/>
    <w:rsid w:val="00E82900"/>
    <w:rsid w:val="00E846D3"/>
    <w:rsid w:val="00E85468"/>
    <w:rsid w:val="00E85E79"/>
    <w:rsid w:val="00E8719D"/>
    <w:rsid w:val="00E87963"/>
    <w:rsid w:val="00E910D3"/>
    <w:rsid w:val="00E9126D"/>
    <w:rsid w:val="00E91C8D"/>
    <w:rsid w:val="00E92131"/>
    <w:rsid w:val="00E9474F"/>
    <w:rsid w:val="00E9545B"/>
    <w:rsid w:val="00E95686"/>
    <w:rsid w:val="00E96EE5"/>
    <w:rsid w:val="00E971F8"/>
    <w:rsid w:val="00EA049D"/>
    <w:rsid w:val="00EA1810"/>
    <w:rsid w:val="00EA1896"/>
    <w:rsid w:val="00EA3343"/>
    <w:rsid w:val="00EA3A69"/>
    <w:rsid w:val="00EA3BDD"/>
    <w:rsid w:val="00EA3ECA"/>
    <w:rsid w:val="00EA4CED"/>
    <w:rsid w:val="00EA5CE1"/>
    <w:rsid w:val="00EA5D8E"/>
    <w:rsid w:val="00EA60F2"/>
    <w:rsid w:val="00EA699E"/>
    <w:rsid w:val="00EA719E"/>
    <w:rsid w:val="00EB15BA"/>
    <w:rsid w:val="00EB1B18"/>
    <w:rsid w:val="00EB2D68"/>
    <w:rsid w:val="00EB34CA"/>
    <w:rsid w:val="00EB457C"/>
    <w:rsid w:val="00EB47E6"/>
    <w:rsid w:val="00EB5D9B"/>
    <w:rsid w:val="00EB69FE"/>
    <w:rsid w:val="00EB6FB1"/>
    <w:rsid w:val="00EB7170"/>
    <w:rsid w:val="00EB77C1"/>
    <w:rsid w:val="00EB7832"/>
    <w:rsid w:val="00EC1245"/>
    <w:rsid w:val="00EC178C"/>
    <w:rsid w:val="00EC209C"/>
    <w:rsid w:val="00EC247D"/>
    <w:rsid w:val="00EC283F"/>
    <w:rsid w:val="00EC3EE1"/>
    <w:rsid w:val="00EC4AFD"/>
    <w:rsid w:val="00EC4EB5"/>
    <w:rsid w:val="00EC50CC"/>
    <w:rsid w:val="00EC5CC9"/>
    <w:rsid w:val="00EC62FD"/>
    <w:rsid w:val="00EC68F9"/>
    <w:rsid w:val="00EC730A"/>
    <w:rsid w:val="00EC7392"/>
    <w:rsid w:val="00ED0418"/>
    <w:rsid w:val="00ED1913"/>
    <w:rsid w:val="00ED3CBA"/>
    <w:rsid w:val="00ED4150"/>
    <w:rsid w:val="00ED73B2"/>
    <w:rsid w:val="00ED7C63"/>
    <w:rsid w:val="00ED7D90"/>
    <w:rsid w:val="00EE12DF"/>
    <w:rsid w:val="00EE1DBE"/>
    <w:rsid w:val="00EE4720"/>
    <w:rsid w:val="00EF0D95"/>
    <w:rsid w:val="00EF16A5"/>
    <w:rsid w:val="00EF3BAA"/>
    <w:rsid w:val="00EF4FDF"/>
    <w:rsid w:val="00EF6721"/>
    <w:rsid w:val="00EF7CF1"/>
    <w:rsid w:val="00EF7FCA"/>
    <w:rsid w:val="00F004CA"/>
    <w:rsid w:val="00F009A0"/>
    <w:rsid w:val="00F01385"/>
    <w:rsid w:val="00F059C3"/>
    <w:rsid w:val="00F07FD8"/>
    <w:rsid w:val="00F10C51"/>
    <w:rsid w:val="00F11B3E"/>
    <w:rsid w:val="00F12B2C"/>
    <w:rsid w:val="00F136F9"/>
    <w:rsid w:val="00F1529A"/>
    <w:rsid w:val="00F16D90"/>
    <w:rsid w:val="00F20D6C"/>
    <w:rsid w:val="00F215C3"/>
    <w:rsid w:val="00F2192F"/>
    <w:rsid w:val="00F21E68"/>
    <w:rsid w:val="00F22C28"/>
    <w:rsid w:val="00F22FB7"/>
    <w:rsid w:val="00F2316C"/>
    <w:rsid w:val="00F26094"/>
    <w:rsid w:val="00F3033F"/>
    <w:rsid w:val="00F30C24"/>
    <w:rsid w:val="00F32B52"/>
    <w:rsid w:val="00F3390F"/>
    <w:rsid w:val="00F34068"/>
    <w:rsid w:val="00F34238"/>
    <w:rsid w:val="00F34350"/>
    <w:rsid w:val="00F3604E"/>
    <w:rsid w:val="00F36D8A"/>
    <w:rsid w:val="00F373FD"/>
    <w:rsid w:val="00F419B5"/>
    <w:rsid w:val="00F41CF3"/>
    <w:rsid w:val="00F44596"/>
    <w:rsid w:val="00F447E4"/>
    <w:rsid w:val="00F461D7"/>
    <w:rsid w:val="00F4625F"/>
    <w:rsid w:val="00F46F04"/>
    <w:rsid w:val="00F50B39"/>
    <w:rsid w:val="00F5154B"/>
    <w:rsid w:val="00F515F9"/>
    <w:rsid w:val="00F523F3"/>
    <w:rsid w:val="00F526C4"/>
    <w:rsid w:val="00F56507"/>
    <w:rsid w:val="00F567F3"/>
    <w:rsid w:val="00F57F09"/>
    <w:rsid w:val="00F63F91"/>
    <w:rsid w:val="00F64DE0"/>
    <w:rsid w:val="00F64FD6"/>
    <w:rsid w:val="00F65087"/>
    <w:rsid w:val="00F66EED"/>
    <w:rsid w:val="00F6730F"/>
    <w:rsid w:val="00F705B7"/>
    <w:rsid w:val="00F7135E"/>
    <w:rsid w:val="00F7145A"/>
    <w:rsid w:val="00F72B12"/>
    <w:rsid w:val="00F7308C"/>
    <w:rsid w:val="00F7318B"/>
    <w:rsid w:val="00F73C4F"/>
    <w:rsid w:val="00F74288"/>
    <w:rsid w:val="00F749DC"/>
    <w:rsid w:val="00F74E37"/>
    <w:rsid w:val="00F80457"/>
    <w:rsid w:val="00F80BA9"/>
    <w:rsid w:val="00F81EF6"/>
    <w:rsid w:val="00F828FC"/>
    <w:rsid w:val="00F83FDA"/>
    <w:rsid w:val="00F84C72"/>
    <w:rsid w:val="00F84D89"/>
    <w:rsid w:val="00F903C6"/>
    <w:rsid w:val="00F90458"/>
    <w:rsid w:val="00F90579"/>
    <w:rsid w:val="00F91A64"/>
    <w:rsid w:val="00F91F83"/>
    <w:rsid w:val="00F9293E"/>
    <w:rsid w:val="00F929D8"/>
    <w:rsid w:val="00F92B77"/>
    <w:rsid w:val="00F93050"/>
    <w:rsid w:val="00F931A4"/>
    <w:rsid w:val="00F94C53"/>
    <w:rsid w:val="00F96C07"/>
    <w:rsid w:val="00FA1D13"/>
    <w:rsid w:val="00FA1E40"/>
    <w:rsid w:val="00FA20D6"/>
    <w:rsid w:val="00FA25C2"/>
    <w:rsid w:val="00FA30D6"/>
    <w:rsid w:val="00FA519C"/>
    <w:rsid w:val="00FA6B0B"/>
    <w:rsid w:val="00FA7049"/>
    <w:rsid w:val="00FB1A33"/>
    <w:rsid w:val="00FB22FA"/>
    <w:rsid w:val="00FB40F1"/>
    <w:rsid w:val="00FB44F5"/>
    <w:rsid w:val="00FB45C7"/>
    <w:rsid w:val="00FB63D6"/>
    <w:rsid w:val="00FB7166"/>
    <w:rsid w:val="00FB7A5E"/>
    <w:rsid w:val="00FC0774"/>
    <w:rsid w:val="00FC0DA5"/>
    <w:rsid w:val="00FC43CA"/>
    <w:rsid w:val="00FC4772"/>
    <w:rsid w:val="00FC4F9F"/>
    <w:rsid w:val="00FC61DA"/>
    <w:rsid w:val="00FC6588"/>
    <w:rsid w:val="00FC7394"/>
    <w:rsid w:val="00FC743D"/>
    <w:rsid w:val="00FC7AB2"/>
    <w:rsid w:val="00FD0D0C"/>
    <w:rsid w:val="00FD11B9"/>
    <w:rsid w:val="00FD23E3"/>
    <w:rsid w:val="00FD2779"/>
    <w:rsid w:val="00FD32C6"/>
    <w:rsid w:val="00FD33F2"/>
    <w:rsid w:val="00FD4C4E"/>
    <w:rsid w:val="00FD4D91"/>
    <w:rsid w:val="00FD5C4C"/>
    <w:rsid w:val="00FD61A2"/>
    <w:rsid w:val="00FD6BA7"/>
    <w:rsid w:val="00FE0230"/>
    <w:rsid w:val="00FE242E"/>
    <w:rsid w:val="00FE2B6C"/>
    <w:rsid w:val="00FE4888"/>
    <w:rsid w:val="00FE505F"/>
    <w:rsid w:val="00FE63B0"/>
    <w:rsid w:val="00FE6685"/>
    <w:rsid w:val="00FE679D"/>
    <w:rsid w:val="00FF310F"/>
    <w:rsid w:val="00FF3AE4"/>
    <w:rsid w:val="00FF4A0E"/>
    <w:rsid w:val="00FF5CEF"/>
    <w:rsid w:val="00FF795F"/>
  </w:rsids>
  <m:mathPr>
    <m:mathFont m:val="Cambria Math"/>
    <m:brkBin m:val="before"/>
    <m:brkBinSub m:val="--"/>
    <m:smallFrac m:val="0"/>
    <m:dispDef/>
    <m:lMargin m:val="0"/>
    <m:rMargin m:val="0"/>
    <m:defJc m:val="centerGroup"/>
    <m:wrapIndent m:val="1440"/>
    <m:intLim m:val="subSup"/>
    <m:naryLim m:val="undOvr"/>
  </m:mathPr>
  <w:themeFontLang w:val="en-GB"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3662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lsdException w:name="toc 2" w:locked="1" w:semiHidden="0" w:uiPriority="39"/>
    <w:lsdException w:name="toc 3" w:locked="1" w:semiHidden="0" w:uiPriority="39"/>
    <w:lsdException w:name="toc 4" w:locked="1" w:semiHidden="0" w:uiPriority="39"/>
    <w:lsdException w:name="toc 5" w:locked="1" w:semiHidden="0" w:uiPriority="39"/>
    <w:lsdException w:name="toc 6" w:locked="1" w:semiHidden="0" w:uiPriority="39"/>
    <w:lsdException w:name="toc 7" w:locked="1" w:semiHidden="0" w:uiPriority="39"/>
    <w:lsdException w:name="toc 8" w:locked="1" w:semiHidden="0" w:uiPriority="39"/>
    <w:lsdException w:name="toc 9" w:locked="1" w:semiHidden="0" w:uiPriority="39"/>
    <w:lsdException w:name="caption" w:locked="1" w:uiPriority="0" w:qFormat="1"/>
    <w:lsdException w:name="Title" w:locked="1" w:semiHidden="0" w:unhideWhenUsed="0"/>
    <w:lsdException w:name="Default Paragraph Font" w:locked="1" w:semiHidden="0" w:uiPriority="1"/>
    <w:lsdException w:name="Body Text" w:locked="1" w:semiHidden="0" w:uiPriority="0" w:qFormat="1"/>
    <w:lsdException w:name="Subtitle" w:locked="1" w:semiHidden="0" w:unhideWhenUsed="0"/>
    <w:lsdException w:name="Strong" w:locked="1" w:semiHidden="0" w:unhideWhenUsed="0"/>
    <w:lsdException w:name="Emphasis" w:locked="1" w:semiHidden="0" w:uiPriority="0" w:unhideWhenUsed="0"/>
    <w:lsdException w:name="Table Grid" w:locked="1"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qFormat="1"/>
  </w:latentStyles>
  <w:style w:type="paragraph" w:default="1" w:styleId="Normal">
    <w:name w:val="Normal"/>
    <w:rsid w:val="00A24F9F"/>
    <w:rPr>
      <w:rFonts w:ascii="Arial" w:hAnsi="Arial"/>
      <w:szCs w:val="24"/>
    </w:rPr>
  </w:style>
  <w:style w:type="paragraph" w:styleId="Heading1">
    <w:name w:val="heading 1"/>
    <w:basedOn w:val="Normal"/>
    <w:next w:val="Normal"/>
    <w:link w:val="Heading1Char"/>
    <w:uiPriority w:val="99"/>
    <w:qFormat/>
    <w:rsid w:val="00A24F9F"/>
    <w:pPr>
      <w:keepNext/>
      <w:spacing w:before="1200" w:after="1080"/>
      <w:ind w:left="1134" w:hanging="2552"/>
      <w:outlineLvl w:val="0"/>
    </w:pPr>
    <w:rPr>
      <w:rFonts w:ascii="MaxOT-Bold" w:hAnsi="MaxOT-Bold" w:cs="Arial"/>
      <w:bCs/>
      <w:color w:val="DF4335"/>
      <w:kern w:val="32"/>
      <w:sz w:val="44"/>
      <w:szCs w:val="48"/>
    </w:rPr>
  </w:style>
  <w:style w:type="paragraph" w:styleId="Heading2">
    <w:name w:val="heading 2"/>
    <w:basedOn w:val="Normal"/>
    <w:next w:val="BodyText"/>
    <w:link w:val="Heading2Char"/>
    <w:uiPriority w:val="99"/>
    <w:qFormat/>
    <w:rsid w:val="00A24F9F"/>
    <w:pPr>
      <w:keepNext/>
      <w:spacing w:before="600" w:after="120"/>
      <w:ind w:left="-1418"/>
      <w:outlineLvl w:val="1"/>
    </w:pPr>
    <w:rPr>
      <w:rFonts w:ascii="MaxOT-Bold" w:hAnsi="MaxOT-Bold" w:cs="Arial"/>
      <w:bCs/>
      <w:iCs/>
      <w:color w:val="DF4335"/>
      <w:sz w:val="44"/>
      <w:szCs w:val="44"/>
    </w:rPr>
  </w:style>
  <w:style w:type="paragraph" w:styleId="Heading3">
    <w:name w:val="heading 3"/>
    <w:basedOn w:val="Normal"/>
    <w:next w:val="BodyText"/>
    <w:link w:val="Heading3Char"/>
    <w:qFormat/>
    <w:rsid w:val="00A24F9F"/>
    <w:pPr>
      <w:keepNext/>
      <w:spacing w:before="480" w:after="200"/>
      <w:ind w:left="-1418"/>
      <w:outlineLvl w:val="2"/>
    </w:pPr>
    <w:rPr>
      <w:rFonts w:ascii="MaxOT-Bold" w:hAnsi="MaxOT-Bold"/>
      <w:bCs/>
      <w:color w:val="DF4335"/>
      <w:sz w:val="32"/>
      <w:szCs w:val="32"/>
    </w:rPr>
  </w:style>
  <w:style w:type="paragraph" w:styleId="Heading4">
    <w:name w:val="heading 4"/>
    <w:basedOn w:val="Normal"/>
    <w:next w:val="BodyText"/>
    <w:link w:val="Heading4Char"/>
    <w:qFormat/>
    <w:rsid w:val="00A24F9F"/>
    <w:pPr>
      <w:keepNext/>
      <w:spacing w:before="360" w:after="120"/>
      <w:outlineLvl w:val="3"/>
    </w:pPr>
    <w:rPr>
      <w:rFonts w:ascii="MaxOT-Bold" w:hAnsi="MaxOT-Bold"/>
      <w:bCs/>
      <w:color w:val="283B49"/>
      <w:sz w:val="28"/>
      <w:szCs w:val="28"/>
    </w:rPr>
  </w:style>
  <w:style w:type="paragraph" w:styleId="Heading5">
    <w:name w:val="heading 5"/>
    <w:basedOn w:val="Heading4"/>
    <w:next w:val="BodyText"/>
    <w:link w:val="Heading5Char"/>
    <w:unhideWhenUsed/>
    <w:qFormat/>
    <w:locked/>
    <w:rsid w:val="00A24F9F"/>
    <w:pPr>
      <w:keepLines/>
      <w:spacing w:before="200"/>
      <w:outlineLvl w:val="4"/>
    </w:pPr>
    <w:rPr>
      <w:rFonts w:eastAsiaTheme="majorEastAsia" w:cstheme="majorBidi"/>
      <w:sz w:val="22"/>
      <w:szCs w:val="22"/>
    </w:rPr>
  </w:style>
  <w:style w:type="character" w:default="1" w:styleId="DefaultParagraphFont">
    <w:name w:val="Default Paragraph Font"/>
    <w:uiPriority w:val="1"/>
    <w:semiHidden/>
    <w:unhideWhenUsed/>
    <w:rsid w:val="00A24F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4F9F"/>
  </w:style>
  <w:style w:type="character" w:customStyle="1" w:styleId="Heading1Char">
    <w:name w:val="Heading 1 Char"/>
    <w:basedOn w:val="DefaultParagraphFont"/>
    <w:link w:val="Heading1"/>
    <w:uiPriority w:val="99"/>
    <w:locked/>
    <w:rsid w:val="00A24F9F"/>
    <w:rPr>
      <w:rFonts w:ascii="MaxOT-Bold" w:hAnsi="MaxOT-Bold" w:cs="Arial"/>
      <w:bCs/>
      <w:color w:val="DF4335"/>
      <w:kern w:val="32"/>
      <w:sz w:val="44"/>
      <w:szCs w:val="48"/>
    </w:rPr>
  </w:style>
  <w:style w:type="paragraph" w:styleId="BodyText">
    <w:name w:val="Body Text"/>
    <w:basedOn w:val="Normal"/>
    <w:link w:val="BodyTextChar1"/>
    <w:qFormat/>
    <w:rsid w:val="00A24F9F"/>
    <w:pPr>
      <w:spacing w:after="120"/>
    </w:pPr>
    <w:rPr>
      <w:szCs w:val="20"/>
    </w:rPr>
  </w:style>
  <w:style w:type="character" w:customStyle="1" w:styleId="BodyTextChar1">
    <w:name w:val="Body Text Char1"/>
    <w:link w:val="BodyText"/>
    <w:locked/>
    <w:rsid w:val="00A24F9F"/>
    <w:rPr>
      <w:rFonts w:ascii="Arial" w:hAnsi="Arial"/>
      <w:szCs w:val="20"/>
    </w:rPr>
  </w:style>
  <w:style w:type="character" w:customStyle="1" w:styleId="Heading2Char">
    <w:name w:val="Heading 2 Char"/>
    <w:basedOn w:val="DefaultParagraphFont"/>
    <w:link w:val="Heading2"/>
    <w:uiPriority w:val="99"/>
    <w:locked/>
    <w:rsid w:val="00A24F9F"/>
    <w:rPr>
      <w:rFonts w:ascii="MaxOT-Bold" w:hAnsi="MaxOT-Bold" w:cs="Arial"/>
      <w:bCs/>
      <w:iCs/>
      <w:color w:val="DF4335"/>
      <w:sz w:val="44"/>
      <w:szCs w:val="44"/>
    </w:rPr>
  </w:style>
  <w:style w:type="character" w:customStyle="1" w:styleId="Heading3Char">
    <w:name w:val="Heading 3 Char"/>
    <w:basedOn w:val="DefaultParagraphFont"/>
    <w:link w:val="Heading3"/>
    <w:locked/>
    <w:rsid w:val="00A24F9F"/>
    <w:rPr>
      <w:rFonts w:ascii="MaxOT-Bold" w:hAnsi="MaxOT-Bold"/>
      <w:bCs/>
      <w:color w:val="DF4335"/>
      <w:sz w:val="32"/>
      <w:szCs w:val="32"/>
    </w:rPr>
  </w:style>
  <w:style w:type="character" w:customStyle="1" w:styleId="Heading4Char">
    <w:name w:val="Heading 4 Char"/>
    <w:basedOn w:val="DefaultParagraphFont"/>
    <w:link w:val="Heading4"/>
    <w:locked/>
    <w:rsid w:val="00A24F9F"/>
    <w:rPr>
      <w:rFonts w:ascii="MaxOT-Bold" w:hAnsi="MaxOT-Bold"/>
      <w:bCs/>
      <w:color w:val="283B49"/>
      <w:sz w:val="28"/>
      <w:szCs w:val="28"/>
    </w:rPr>
  </w:style>
  <w:style w:type="character" w:customStyle="1" w:styleId="Heading5Char">
    <w:name w:val="Heading 5 Char"/>
    <w:basedOn w:val="DefaultParagraphFont"/>
    <w:link w:val="Heading5"/>
    <w:rsid w:val="00A24F9F"/>
    <w:rPr>
      <w:rFonts w:ascii="MaxOT-Bold" w:eastAsiaTheme="majorEastAsia" w:hAnsi="MaxOT-Bold" w:cstheme="majorBidi"/>
      <w:bCs/>
      <w:color w:val="283B49"/>
    </w:rPr>
  </w:style>
  <w:style w:type="character" w:customStyle="1" w:styleId="BodyTextChar">
    <w:name w:val="Body Text Char"/>
    <w:basedOn w:val="DefaultParagraphFont"/>
    <w:uiPriority w:val="99"/>
    <w:locked/>
    <w:rsid w:val="00A24F9F"/>
    <w:rPr>
      <w:rFonts w:ascii="Arial" w:hAnsi="Arial" w:cs="Times New Roman"/>
      <w:sz w:val="22"/>
      <w:lang w:val="en-GB" w:eastAsia="en-US"/>
    </w:rPr>
  </w:style>
  <w:style w:type="character" w:styleId="CommentReference">
    <w:name w:val="annotation reference"/>
    <w:basedOn w:val="DefaultParagraphFont"/>
    <w:uiPriority w:val="99"/>
    <w:semiHidden/>
    <w:rsid w:val="00A24F9F"/>
    <w:rPr>
      <w:rFonts w:cs="Times New Roman"/>
      <w:sz w:val="16"/>
    </w:rPr>
  </w:style>
  <w:style w:type="paragraph" w:styleId="CommentText">
    <w:name w:val="annotation text"/>
    <w:basedOn w:val="Normal"/>
    <w:link w:val="CommentTextChar"/>
    <w:uiPriority w:val="99"/>
    <w:semiHidden/>
    <w:rsid w:val="00A24F9F"/>
    <w:rPr>
      <w:sz w:val="20"/>
      <w:szCs w:val="20"/>
    </w:rPr>
  </w:style>
  <w:style w:type="character" w:customStyle="1" w:styleId="CommentTextChar">
    <w:name w:val="Comment Text Char"/>
    <w:basedOn w:val="DefaultParagraphFont"/>
    <w:link w:val="CommentText"/>
    <w:uiPriority w:val="99"/>
    <w:semiHidden/>
    <w:locked/>
    <w:rsid w:val="00A24F9F"/>
    <w:rPr>
      <w:rFonts w:ascii="Arial" w:hAnsi="Arial"/>
      <w:sz w:val="20"/>
      <w:szCs w:val="20"/>
    </w:rPr>
  </w:style>
  <w:style w:type="paragraph" w:styleId="BalloonText">
    <w:name w:val="Balloon Text"/>
    <w:basedOn w:val="Normal"/>
    <w:link w:val="BalloonTextChar"/>
    <w:uiPriority w:val="99"/>
    <w:semiHidden/>
    <w:rsid w:val="00A24F9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24F9F"/>
    <w:rPr>
      <w:rFonts w:ascii="Tahoma" w:hAnsi="Tahoma" w:cs="Tahoma"/>
      <w:sz w:val="16"/>
      <w:szCs w:val="16"/>
    </w:rPr>
  </w:style>
  <w:style w:type="paragraph" w:styleId="DocumentMap">
    <w:name w:val="Document Map"/>
    <w:basedOn w:val="Normal"/>
    <w:link w:val="DocumentMapChar"/>
    <w:uiPriority w:val="99"/>
    <w:semiHidden/>
    <w:rsid w:val="00A24F9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A24F9F"/>
    <w:rPr>
      <w:rFonts w:ascii="Tahoma" w:hAnsi="Tahoma" w:cs="Tahoma"/>
      <w:sz w:val="20"/>
      <w:szCs w:val="20"/>
      <w:shd w:val="clear" w:color="auto" w:fill="000080"/>
    </w:rPr>
  </w:style>
  <w:style w:type="paragraph" w:styleId="CommentSubject">
    <w:name w:val="annotation subject"/>
    <w:basedOn w:val="CommentText"/>
    <w:next w:val="CommentText"/>
    <w:link w:val="CommentSubjectChar"/>
    <w:uiPriority w:val="99"/>
    <w:semiHidden/>
    <w:rsid w:val="00A24F9F"/>
    <w:rPr>
      <w:b/>
      <w:bCs/>
    </w:rPr>
  </w:style>
  <w:style w:type="character" w:customStyle="1" w:styleId="CommentSubjectChar">
    <w:name w:val="Comment Subject Char"/>
    <w:basedOn w:val="CommentTextChar"/>
    <w:link w:val="CommentSubject"/>
    <w:uiPriority w:val="99"/>
    <w:semiHidden/>
    <w:locked/>
    <w:rsid w:val="00A24F9F"/>
    <w:rPr>
      <w:rFonts w:ascii="Arial" w:hAnsi="Arial"/>
      <w:b/>
      <w:bCs/>
      <w:sz w:val="20"/>
      <w:szCs w:val="20"/>
    </w:rPr>
  </w:style>
  <w:style w:type="paragraph" w:customStyle="1" w:styleId="Bulletedlist">
    <w:name w:val="Bulleted list"/>
    <w:basedOn w:val="Normal"/>
    <w:qFormat/>
    <w:rsid w:val="00A24F9F"/>
    <w:pPr>
      <w:numPr>
        <w:numId w:val="1"/>
      </w:numPr>
      <w:spacing w:after="120"/>
    </w:pPr>
    <w:rPr>
      <w:lang w:val="en-US" w:eastAsia="en-US"/>
    </w:rPr>
  </w:style>
  <w:style w:type="paragraph" w:styleId="TOC1">
    <w:name w:val="toc 1"/>
    <w:basedOn w:val="Normal"/>
    <w:next w:val="Normal"/>
    <w:link w:val="TOC1Char"/>
    <w:autoRedefine/>
    <w:uiPriority w:val="39"/>
    <w:rsid w:val="00A24F9F"/>
    <w:pPr>
      <w:tabs>
        <w:tab w:val="right" w:pos="7632"/>
      </w:tabs>
      <w:spacing w:before="240" w:after="120"/>
      <w:ind w:left="1843" w:hanging="1843"/>
    </w:pPr>
    <w:rPr>
      <w:rFonts w:ascii="MaxOT-Bold" w:hAnsi="MaxOT-Bold"/>
      <w:noProof/>
      <w:color w:val="DF4335"/>
      <w:sz w:val="26"/>
      <w:szCs w:val="26"/>
    </w:rPr>
  </w:style>
  <w:style w:type="paragraph" w:styleId="TOC2">
    <w:name w:val="toc 2"/>
    <w:basedOn w:val="Normal"/>
    <w:next w:val="Normal"/>
    <w:autoRedefine/>
    <w:uiPriority w:val="39"/>
    <w:rsid w:val="00A24F9F"/>
    <w:pPr>
      <w:tabs>
        <w:tab w:val="right" w:pos="7632"/>
      </w:tabs>
      <w:spacing w:after="60"/>
      <w:ind w:left="240"/>
    </w:pPr>
    <w:rPr>
      <w:noProof/>
    </w:rPr>
  </w:style>
  <w:style w:type="character" w:styleId="Hyperlink">
    <w:name w:val="Hyperlink"/>
    <w:basedOn w:val="DefaultParagraphFont"/>
    <w:uiPriority w:val="99"/>
    <w:rsid w:val="00A24F9F"/>
    <w:rPr>
      <w:rFonts w:ascii="Arial" w:hAnsi="Arial" w:cs="Times New Roman"/>
      <w:color w:val="DF4335"/>
      <w:u w:val="single"/>
    </w:rPr>
  </w:style>
  <w:style w:type="paragraph" w:styleId="Header">
    <w:name w:val="header"/>
    <w:basedOn w:val="Normal"/>
    <w:link w:val="HeaderChar"/>
    <w:uiPriority w:val="99"/>
    <w:rsid w:val="00A24F9F"/>
    <w:pPr>
      <w:tabs>
        <w:tab w:val="right" w:pos="7655"/>
      </w:tabs>
      <w:ind w:left="-1418"/>
    </w:pPr>
    <w:rPr>
      <w:rFonts w:ascii="MaxOT" w:hAnsi="MaxOT"/>
      <w:color w:val="283B49"/>
      <w:sz w:val="20"/>
      <w:szCs w:val="20"/>
    </w:rPr>
  </w:style>
  <w:style w:type="character" w:customStyle="1" w:styleId="HeaderChar">
    <w:name w:val="Header Char"/>
    <w:basedOn w:val="DefaultParagraphFont"/>
    <w:link w:val="Header"/>
    <w:uiPriority w:val="99"/>
    <w:locked/>
    <w:rsid w:val="00A24F9F"/>
    <w:rPr>
      <w:rFonts w:ascii="MaxOT" w:hAnsi="MaxOT"/>
      <w:color w:val="283B49"/>
      <w:sz w:val="20"/>
      <w:szCs w:val="20"/>
    </w:rPr>
  </w:style>
  <w:style w:type="paragraph" w:styleId="Footer">
    <w:name w:val="footer"/>
    <w:basedOn w:val="Normal"/>
    <w:link w:val="FooterChar"/>
    <w:uiPriority w:val="99"/>
    <w:rsid w:val="00A24F9F"/>
    <w:pPr>
      <w:tabs>
        <w:tab w:val="center" w:pos="4320"/>
        <w:tab w:val="right" w:pos="8640"/>
      </w:tabs>
    </w:pPr>
    <w:rPr>
      <w:rFonts w:ascii="Times New Roman" w:hAnsi="Times New Roman"/>
      <w:sz w:val="24"/>
    </w:rPr>
  </w:style>
  <w:style w:type="character" w:customStyle="1" w:styleId="FooterChar">
    <w:name w:val="Footer Char"/>
    <w:basedOn w:val="DefaultParagraphFont"/>
    <w:link w:val="Footer"/>
    <w:uiPriority w:val="99"/>
    <w:locked/>
    <w:rsid w:val="00A24F9F"/>
    <w:rPr>
      <w:sz w:val="24"/>
      <w:szCs w:val="24"/>
    </w:rPr>
  </w:style>
  <w:style w:type="character" w:styleId="PageNumber">
    <w:name w:val="page number"/>
    <w:basedOn w:val="DefaultParagraphFont"/>
    <w:uiPriority w:val="99"/>
    <w:rsid w:val="00A24F9F"/>
    <w:rPr>
      <w:rFonts w:cs="Times New Roman"/>
    </w:rPr>
  </w:style>
  <w:style w:type="paragraph" w:customStyle="1" w:styleId="Programlogo">
    <w:name w:val="Program logo"/>
    <w:basedOn w:val="BodyText"/>
    <w:uiPriority w:val="99"/>
    <w:rsid w:val="00A24F9F"/>
    <w:pPr>
      <w:keepNext/>
      <w:spacing w:before="240"/>
      <w:ind w:left="-397"/>
    </w:pPr>
  </w:style>
  <w:style w:type="paragraph" w:customStyle="1" w:styleId="Tutornote">
    <w:name w:val="Tutor note"/>
    <w:basedOn w:val="BodyText"/>
    <w:link w:val="TutornoteChar"/>
    <w:uiPriority w:val="99"/>
    <w:qFormat/>
    <w:rsid w:val="00A24F9F"/>
    <w:pPr>
      <w:numPr>
        <w:numId w:val="39"/>
      </w:numPr>
      <w:shd w:val="clear" w:color="auto" w:fill="FFFFD3"/>
      <w:spacing w:before="240" w:after="360"/>
    </w:pPr>
    <w:rPr>
      <w:color w:val="283B49"/>
      <w:sz w:val="20"/>
    </w:rPr>
  </w:style>
  <w:style w:type="character" w:customStyle="1" w:styleId="TutornoteChar">
    <w:name w:val="Tutor note Char"/>
    <w:link w:val="Tutornote"/>
    <w:uiPriority w:val="99"/>
    <w:locked/>
    <w:rsid w:val="00A24F9F"/>
    <w:rPr>
      <w:rFonts w:ascii="Arial" w:hAnsi="Arial"/>
      <w:color w:val="283B49"/>
      <w:sz w:val="20"/>
      <w:szCs w:val="20"/>
      <w:shd w:val="clear" w:color="auto" w:fill="FFFFD3"/>
    </w:rPr>
  </w:style>
  <w:style w:type="paragraph" w:styleId="ListParagraph">
    <w:name w:val="List Paragraph"/>
    <w:basedOn w:val="Normal"/>
    <w:uiPriority w:val="34"/>
    <w:rsid w:val="00A24F9F"/>
    <w:pPr>
      <w:ind w:left="720"/>
      <w:contextualSpacing/>
    </w:pPr>
  </w:style>
  <w:style w:type="paragraph" w:customStyle="1" w:styleId="Note">
    <w:name w:val="Note"/>
    <w:basedOn w:val="BodyText"/>
    <w:uiPriority w:val="99"/>
    <w:rsid w:val="00A24F9F"/>
    <w:rPr>
      <w:i/>
    </w:rPr>
  </w:style>
  <w:style w:type="paragraph" w:customStyle="1" w:styleId="To">
    <w:name w:val="To"/>
    <w:basedOn w:val="BodyText"/>
    <w:next w:val="Normal"/>
    <w:qFormat/>
    <w:rsid w:val="00A24F9F"/>
    <w:pPr>
      <w:keepNext/>
    </w:pPr>
    <w:rPr>
      <w:i/>
    </w:rPr>
  </w:style>
  <w:style w:type="paragraph" w:customStyle="1" w:styleId="Pictureinmargin">
    <w:name w:val="Picture in margin"/>
    <w:basedOn w:val="To"/>
    <w:uiPriority w:val="99"/>
    <w:rsid w:val="00A24F9F"/>
    <w:pPr>
      <w:framePr w:w="965" w:hSpace="187" w:wrap="around" w:vAnchor="text" w:hAnchor="text" w:x="-1252" w:y="1" w:anchorLock="1"/>
      <w:spacing w:after="0"/>
    </w:pPr>
    <w:rPr>
      <w:i w:val="0"/>
    </w:rPr>
  </w:style>
  <w:style w:type="paragraph" w:customStyle="1" w:styleId="Screenshot">
    <w:name w:val="Screen shot"/>
    <w:basedOn w:val="BodyText"/>
    <w:rsid w:val="00A24F9F"/>
    <w:pPr>
      <w:spacing w:before="120"/>
    </w:pPr>
  </w:style>
  <w:style w:type="paragraph" w:customStyle="1" w:styleId="Screenshotinmargin">
    <w:name w:val="Screen shot in margin"/>
    <w:basedOn w:val="Normal"/>
    <w:qFormat/>
    <w:rsid w:val="00A24F9F"/>
    <w:pPr>
      <w:keepNext/>
      <w:framePr w:w="964" w:h="902" w:hSpace="181" w:wrap="around" w:vAnchor="text" w:hAnchor="text" w:x="-1246" w:y="1" w:anchorLock="1"/>
      <w:shd w:val="solid" w:color="FFFFFF" w:fill="FFFFFF"/>
      <w:jc w:val="right"/>
    </w:pPr>
    <w:rPr>
      <w:sz w:val="20"/>
      <w:szCs w:val="20"/>
      <w:vertAlign w:val="subscript"/>
      <w:lang w:val="en-US" w:eastAsia="en-US"/>
    </w:rPr>
  </w:style>
  <w:style w:type="paragraph" w:customStyle="1" w:styleId="Step">
    <w:name w:val="Step"/>
    <w:basedOn w:val="BodyText"/>
    <w:link w:val="StepChar2"/>
    <w:qFormat/>
    <w:rsid w:val="00A24F9F"/>
    <w:pPr>
      <w:tabs>
        <w:tab w:val="left" w:pos="360"/>
      </w:tabs>
      <w:ind w:left="360" w:hanging="360"/>
    </w:pPr>
    <w:rPr>
      <w:lang w:eastAsia="en-US"/>
    </w:rPr>
  </w:style>
  <w:style w:type="paragraph" w:customStyle="1" w:styleId="Screenshotinstep">
    <w:name w:val="Screen shot in step"/>
    <w:basedOn w:val="Step"/>
    <w:uiPriority w:val="99"/>
    <w:rsid w:val="00A24F9F"/>
    <w:pPr>
      <w:spacing w:before="240" w:after="240"/>
      <w:ind w:firstLine="0"/>
    </w:pPr>
  </w:style>
  <w:style w:type="paragraph" w:styleId="Subtitle">
    <w:name w:val="Subtitle"/>
    <w:basedOn w:val="Normal"/>
    <w:next w:val="Normal"/>
    <w:link w:val="SubtitleChar"/>
    <w:uiPriority w:val="99"/>
    <w:rsid w:val="00A24F9F"/>
    <w:pPr>
      <w:numPr>
        <w:ilvl w:val="1"/>
      </w:numPr>
    </w:pPr>
    <w:rPr>
      <w:rFonts w:ascii="MaxOT-Bold" w:eastAsia="MS ????" w:hAnsi="MaxOT-Bold"/>
      <w:bCs/>
      <w:color w:val="DF4335"/>
      <w:sz w:val="66"/>
      <w:szCs w:val="66"/>
    </w:rPr>
  </w:style>
  <w:style w:type="character" w:customStyle="1" w:styleId="SubtitleChar">
    <w:name w:val="Subtitle Char"/>
    <w:basedOn w:val="DefaultParagraphFont"/>
    <w:link w:val="Subtitle"/>
    <w:uiPriority w:val="99"/>
    <w:locked/>
    <w:rsid w:val="00A24F9F"/>
    <w:rPr>
      <w:rFonts w:ascii="MaxOT-Bold" w:eastAsia="MS ????" w:hAnsi="MaxOT-Bold"/>
      <w:bCs/>
      <w:color w:val="DF4335"/>
      <w:sz w:val="66"/>
      <w:szCs w:val="66"/>
    </w:rPr>
  </w:style>
  <w:style w:type="table" w:styleId="TableGrid">
    <w:name w:val="Table Grid"/>
    <w:basedOn w:val="TableNormal"/>
    <w:uiPriority w:val="59"/>
    <w:rsid w:val="00A24F9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 text"/>
    <w:basedOn w:val="BodyText"/>
    <w:uiPriority w:val="99"/>
    <w:rsid w:val="00A24F9F"/>
    <w:pPr>
      <w:spacing w:before="120"/>
      <w:ind w:left="43"/>
    </w:pPr>
  </w:style>
  <w:style w:type="paragraph" w:styleId="Title">
    <w:name w:val="Title"/>
    <w:basedOn w:val="Normal"/>
    <w:next w:val="Normal"/>
    <w:link w:val="TitleChar"/>
    <w:uiPriority w:val="99"/>
    <w:rsid w:val="00A24F9F"/>
    <w:pPr>
      <w:spacing w:after="300"/>
      <w:contextualSpacing/>
    </w:pPr>
    <w:rPr>
      <w:rFonts w:ascii="MaxOT-Bold" w:eastAsia="MS ????" w:hAnsi="MaxOT-Bold"/>
      <w:color w:val="DF4335"/>
      <w:spacing w:val="5"/>
      <w:kern w:val="28"/>
      <w:sz w:val="56"/>
      <w:szCs w:val="56"/>
    </w:rPr>
  </w:style>
  <w:style w:type="character" w:customStyle="1" w:styleId="TitleChar">
    <w:name w:val="Title Char"/>
    <w:basedOn w:val="DefaultParagraphFont"/>
    <w:link w:val="Title"/>
    <w:uiPriority w:val="99"/>
    <w:locked/>
    <w:rsid w:val="00A24F9F"/>
    <w:rPr>
      <w:rFonts w:ascii="MaxOT-Bold" w:eastAsia="MS ????" w:hAnsi="MaxOT-Bold"/>
      <w:color w:val="DF4335"/>
      <w:spacing w:val="5"/>
      <w:kern w:val="28"/>
      <w:sz w:val="56"/>
      <w:szCs w:val="56"/>
    </w:rPr>
  </w:style>
  <w:style w:type="paragraph" w:styleId="TOC3">
    <w:name w:val="toc 3"/>
    <w:basedOn w:val="Normal"/>
    <w:next w:val="Normal"/>
    <w:autoRedefine/>
    <w:uiPriority w:val="39"/>
    <w:rsid w:val="00A24F9F"/>
    <w:pPr>
      <w:tabs>
        <w:tab w:val="right" w:pos="7633"/>
      </w:tabs>
      <w:spacing w:after="40"/>
      <w:ind w:left="440"/>
    </w:pPr>
    <w:rPr>
      <w:noProof/>
    </w:rPr>
  </w:style>
  <w:style w:type="paragraph" w:customStyle="1" w:styleId="Tutornotebulleted">
    <w:name w:val="Tutor note bulleted"/>
    <w:basedOn w:val="Tutornote"/>
    <w:uiPriority w:val="99"/>
    <w:rsid w:val="00A24F9F"/>
    <w:pPr>
      <w:numPr>
        <w:numId w:val="2"/>
      </w:numPr>
      <w:tabs>
        <w:tab w:val="clear" w:pos="2160"/>
        <w:tab w:val="num" w:pos="1134"/>
      </w:tabs>
      <w:spacing w:before="0" w:after="120"/>
      <w:ind w:left="1134"/>
    </w:pPr>
  </w:style>
  <w:style w:type="paragraph" w:styleId="NoSpacing">
    <w:name w:val="No Spacing"/>
    <w:uiPriority w:val="99"/>
    <w:qFormat/>
    <w:rsid w:val="00A24F9F"/>
    <w:rPr>
      <w:rFonts w:ascii="Arial" w:hAnsi="Arial"/>
      <w:szCs w:val="24"/>
    </w:rPr>
  </w:style>
  <w:style w:type="character" w:styleId="SubtleEmphasis">
    <w:name w:val="Subtle Emphasis"/>
    <w:basedOn w:val="DefaultParagraphFont"/>
    <w:uiPriority w:val="99"/>
    <w:rsid w:val="00A24F9F"/>
    <w:rPr>
      <w:rFonts w:cs="Times New Roman"/>
      <w:i/>
      <w:color w:val="808080"/>
    </w:rPr>
  </w:style>
  <w:style w:type="character" w:styleId="Strong">
    <w:name w:val="Strong"/>
    <w:basedOn w:val="DefaultParagraphFont"/>
    <w:uiPriority w:val="99"/>
    <w:rsid w:val="00A24F9F"/>
    <w:rPr>
      <w:rFonts w:cs="Times New Roman"/>
      <w:b/>
    </w:rPr>
  </w:style>
  <w:style w:type="character" w:styleId="IntenseEmphasis">
    <w:name w:val="Intense Emphasis"/>
    <w:basedOn w:val="DefaultParagraphFont"/>
    <w:uiPriority w:val="99"/>
    <w:rsid w:val="00A24F9F"/>
    <w:rPr>
      <w:rFonts w:cs="Times New Roman"/>
      <w:b/>
      <w:i/>
      <w:color w:val="4F81BD"/>
    </w:rPr>
  </w:style>
  <w:style w:type="paragraph" w:styleId="IntenseQuote">
    <w:name w:val="Intense Quote"/>
    <w:basedOn w:val="Normal"/>
    <w:next w:val="Normal"/>
    <w:link w:val="IntenseQuoteChar"/>
    <w:uiPriority w:val="99"/>
    <w:rsid w:val="00A24F9F"/>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A24F9F"/>
    <w:rPr>
      <w:rFonts w:ascii="Arial" w:hAnsi="Arial"/>
      <w:b/>
      <w:bCs/>
      <w:i/>
      <w:iCs/>
      <w:color w:val="4F81BD"/>
      <w:szCs w:val="24"/>
    </w:rPr>
  </w:style>
  <w:style w:type="character" w:styleId="IntenseReference">
    <w:name w:val="Intense Reference"/>
    <w:basedOn w:val="DefaultParagraphFont"/>
    <w:uiPriority w:val="99"/>
    <w:rsid w:val="00A24F9F"/>
    <w:rPr>
      <w:rFonts w:cs="Times New Roman"/>
      <w:b/>
      <w:smallCaps/>
      <w:color w:val="C0504D"/>
      <w:spacing w:val="5"/>
      <w:u w:val="single"/>
    </w:rPr>
  </w:style>
  <w:style w:type="character" w:styleId="SubtleReference">
    <w:name w:val="Subtle Reference"/>
    <w:basedOn w:val="DefaultParagraphFont"/>
    <w:uiPriority w:val="99"/>
    <w:rsid w:val="00A24F9F"/>
    <w:rPr>
      <w:rFonts w:cs="Times New Roman"/>
      <w:smallCaps/>
      <w:color w:val="C0504D"/>
      <w:u w:val="single"/>
    </w:rPr>
  </w:style>
  <w:style w:type="character" w:styleId="BookTitle">
    <w:name w:val="Book Title"/>
    <w:basedOn w:val="DefaultParagraphFont"/>
    <w:uiPriority w:val="99"/>
    <w:rsid w:val="008B0C2E"/>
    <w:rPr>
      <w:rFonts w:cs="Times New Roman"/>
      <w:b/>
      <w:smallCaps/>
      <w:spacing w:val="5"/>
    </w:rPr>
  </w:style>
  <w:style w:type="paragraph" w:styleId="Quote">
    <w:name w:val="Quote"/>
    <w:basedOn w:val="Normal"/>
    <w:next w:val="Normal"/>
    <w:link w:val="QuoteChar"/>
    <w:uiPriority w:val="99"/>
    <w:rsid w:val="00A24F9F"/>
    <w:rPr>
      <w:i/>
      <w:iCs/>
      <w:color w:val="000000"/>
    </w:rPr>
  </w:style>
  <w:style w:type="character" w:customStyle="1" w:styleId="QuoteChar">
    <w:name w:val="Quote Char"/>
    <w:basedOn w:val="DefaultParagraphFont"/>
    <w:link w:val="Quote"/>
    <w:uiPriority w:val="99"/>
    <w:locked/>
    <w:rsid w:val="00A24F9F"/>
    <w:rPr>
      <w:rFonts w:ascii="Arial" w:hAnsi="Arial"/>
      <w:i/>
      <w:iCs/>
      <w:color w:val="000000"/>
      <w:szCs w:val="24"/>
    </w:rPr>
  </w:style>
  <w:style w:type="character" w:customStyle="1" w:styleId="Sessionnumber">
    <w:name w:val="Session number"/>
    <w:rsid w:val="00A24F9F"/>
    <w:rPr>
      <w:rFonts w:ascii="MaxOT" w:hAnsi="MaxOT"/>
      <w:sz w:val="36"/>
    </w:rPr>
  </w:style>
  <w:style w:type="paragraph" w:styleId="NormalWeb">
    <w:name w:val="Normal (Web)"/>
    <w:basedOn w:val="Normal"/>
    <w:uiPriority w:val="99"/>
    <w:rsid w:val="00A24F9F"/>
    <w:pPr>
      <w:spacing w:before="100" w:beforeAutospacing="1" w:after="100" w:afterAutospacing="1"/>
    </w:pPr>
    <w:rPr>
      <w:rFonts w:ascii="Times" w:eastAsia="MS Minngs" w:hAnsi="Times"/>
      <w:sz w:val="20"/>
      <w:szCs w:val="20"/>
      <w:lang w:eastAsia="en-US"/>
    </w:rPr>
  </w:style>
  <w:style w:type="character" w:customStyle="1" w:styleId="Heading3Char1">
    <w:name w:val="Heading 3 Char1"/>
    <w:locked/>
    <w:rsid w:val="00A24F9F"/>
    <w:rPr>
      <w:rFonts w:ascii="Arial" w:hAnsi="Arial"/>
      <w:b/>
      <w:color w:val="003399"/>
      <w:sz w:val="32"/>
      <w:lang w:eastAsia="en-GB"/>
    </w:rPr>
  </w:style>
  <w:style w:type="paragraph" w:customStyle="1" w:styleId="Checklist">
    <w:name w:val="Checklist"/>
    <w:basedOn w:val="BodyText"/>
    <w:uiPriority w:val="99"/>
    <w:rsid w:val="00A24F9F"/>
    <w:pPr>
      <w:numPr>
        <w:numId w:val="4"/>
      </w:numPr>
      <w:pBdr>
        <w:top w:val="single" w:sz="8" w:space="1" w:color="0C3E92"/>
        <w:left w:val="single" w:sz="8" w:space="4" w:color="0C3E92"/>
        <w:bottom w:val="single" w:sz="8" w:space="1" w:color="0C3E92"/>
        <w:right w:val="single" w:sz="8" w:space="4" w:color="0C3E92"/>
      </w:pBdr>
      <w:shd w:val="clear" w:color="auto" w:fill="FFFFD3"/>
    </w:pPr>
  </w:style>
  <w:style w:type="character" w:customStyle="1" w:styleId="BodyTextChar2">
    <w:name w:val="Body Text Char2"/>
    <w:rsid w:val="00A24F9F"/>
    <w:rPr>
      <w:rFonts w:ascii="Arial" w:hAnsi="Arial"/>
      <w:sz w:val="22"/>
      <w:lang w:val="en-GB" w:eastAsia="en-US"/>
    </w:rPr>
  </w:style>
  <w:style w:type="character" w:customStyle="1" w:styleId="CommentTextChar1">
    <w:name w:val="Comment Text Char1"/>
    <w:semiHidden/>
    <w:locked/>
    <w:rsid w:val="00A24F9F"/>
    <w:rPr>
      <w:rFonts w:ascii="Arial" w:hAnsi="Arial"/>
      <w:lang w:val="en-GB" w:eastAsia="en-GB" w:bidi="ar-SA"/>
    </w:rPr>
  </w:style>
  <w:style w:type="paragraph" w:styleId="TOC4">
    <w:name w:val="toc 4"/>
    <w:basedOn w:val="Normal"/>
    <w:next w:val="Normal"/>
    <w:autoRedefine/>
    <w:uiPriority w:val="39"/>
    <w:unhideWhenUsed/>
    <w:locked/>
    <w:rsid w:val="00A24F9F"/>
    <w:pPr>
      <w:spacing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locked/>
    <w:rsid w:val="00A24F9F"/>
    <w:pPr>
      <w:spacing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locked/>
    <w:rsid w:val="00A24F9F"/>
    <w:pPr>
      <w:spacing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locked/>
    <w:rsid w:val="00A24F9F"/>
    <w:pPr>
      <w:spacing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locked/>
    <w:rsid w:val="00A24F9F"/>
    <w:pPr>
      <w:spacing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locked/>
    <w:rsid w:val="00A24F9F"/>
    <w:pPr>
      <w:spacing w:after="100" w:line="276" w:lineRule="auto"/>
      <w:ind w:left="1760"/>
    </w:pPr>
    <w:rPr>
      <w:rFonts w:asciiTheme="minorHAnsi" w:eastAsiaTheme="minorEastAsia" w:hAnsiTheme="minorHAnsi" w:cstheme="minorBidi"/>
      <w:szCs w:val="22"/>
    </w:rPr>
  </w:style>
  <w:style w:type="paragraph" w:customStyle="1" w:styleId="Answer">
    <w:name w:val="Answer"/>
    <w:basedOn w:val="Normal"/>
    <w:rsid w:val="00A24F9F"/>
    <w:pPr>
      <w:numPr>
        <w:numId w:val="34"/>
      </w:numPr>
      <w:tabs>
        <w:tab w:val="left" w:pos="6663"/>
      </w:tabs>
      <w:spacing w:after="200" w:line="260" w:lineRule="atLeast"/>
      <w:contextualSpacing/>
    </w:pPr>
    <w:rPr>
      <w:rFonts w:eastAsiaTheme="minorEastAsia" w:cs="Arial"/>
      <w:lang w:eastAsia="ja-JP"/>
    </w:rPr>
  </w:style>
  <w:style w:type="numbering" w:customStyle="1" w:styleId="Answercodes">
    <w:name w:val="Answer codes"/>
    <w:basedOn w:val="NoList"/>
    <w:uiPriority w:val="99"/>
    <w:rsid w:val="00A24F9F"/>
    <w:pPr>
      <w:numPr>
        <w:numId w:val="5"/>
      </w:numPr>
    </w:pPr>
  </w:style>
  <w:style w:type="paragraph" w:customStyle="1" w:styleId="Examplequestionnairecontent">
    <w:name w:val="Example questionnaire content"/>
    <w:qFormat/>
    <w:rsid w:val="00A24F9F"/>
    <w:pPr>
      <w:pBdr>
        <w:top w:val="single" w:sz="4" w:space="1" w:color="auto"/>
        <w:left w:val="single" w:sz="4" w:space="4" w:color="auto"/>
        <w:bottom w:val="single" w:sz="4" w:space="1" w:color="auto"/>
        <w:right w:val="single" w:sz="4" w:space="4" w:color="auto"/>
      </w:pBdr>
    </w:pPr>
    <w:rPr>
      <w:rFonts w:ascii="Arial" w:hAnsi="Arial"/>
      <w:sz w:val="20"/>
      <w:szCs w:val="20"/>
    </w:rPr>
  </w:style>
  <w:style w:type="paragraph" w:customStyle="1" w:styleId="Question">
    <w:name w:val="Question"/>
    <w:basedOn w:val="Normal"/>
    <w:next w:val="Answer"/>
    <w:qFormat/>
    <w:rsid w:val="00A24F9F"/>
    <w:pPr>
      <w:keepNext/>
      <w:numPr>
        <w:numId w:val="6"/>
      </w:numPr>
      <w:spacing w:before="240" w:after="120" w:line="260" w:lineRule="atLeast"/>
    </w:pPr>
    <w:rPr>
      <w:rFonts w:eastAsiaTheme="minorEastAsia" w:cstheme="minorBidi"/>
      <w:b/>
      <w:lang w:eastAsia="ja-JP"/>
    </w:rPr>
  </w:style>
  <w:style w:type="paragraph" w:customStyle="1" w:styleId="Advicepara">
    <w:name w:val="Advice para"/>
    <w:basedOn w:val="BodyText"/>
    <w:rsid w:val="00A24F9F"/>
    <w:pPr>
      <w:pBdr>
        <w:top w:val="single" w:sz="24" w:space="2" w:color="DF4335"/>
        <w:bottom w:val="single" w:sz="24" w:space="6" w:color="DF4335"/>
      </w:pBdr>
      <w:spacing w:before="240"/>
    </w:pPr>
    <w:rPr>
      <w:sz w:val="20"/>
      <w:lang w:eastAsia="en-US"/>
    </w:rPr>
  </w:style>
  <w:style w:type="character" w:customStyle="1" w:styleId="StepChar2">
    <w:name w:val="Step Char2"/>
    <w:basedOn w:val="BodyTextChar2"/>
    <w:link w:val="Step"/>
    <w:rsid w:val="00A24F9F"/>
    <w:rPr>
      <w:rFonts w:ascii="Arial" w:hAnsi="Arial"/>
      <w:sz w:val="22"/>
      <w:szCs w:val="20"/>
      <w:lang w:val="en-GB" w:eastAsia="en-US"/>
    </w:rPr>
  </w:style>
  <w:style w:type="paragraph" w:styleId="Revision">
    <w:name w:val="Revision"/>
    <w:hidden/>
    <w:uiPriority w:val="99"/>
    <w:semiHidden/>
    <w:rsid w:val="00A24F9F"/>
    <w:rPr>
      <w:rFonts w:ascii="Arial" w:hAnsi="Arial"/>
      <w:szCs w:val="24"/>
    </w:rPr>
  </w:style>
  <w:style w:type="character" w:customStyle="1" w:styleId="Productname">
    <w:name w:val="Product name"/>
    <w:rsid w:val="00A24F9F"/>
    <w:rPr>
      <w:b/>
    </w:rPr>
  </w:style>
  <w:style w:type="paragraph" w:customStyle="1" w:styleId="Spacingline">
    <w:name w:val="Spacing line"/>
    <w:basedOn w:val="BodyText"/>
    <w:link w:val="SpacinglineChar"/>
    <w:qFormat/>
    <w:rsid w:val="00A24F9F"/>
    <w:rPr>
      <w:lang w:eastAsia="en-US"/>
    </w:rPr>
  </w:style>
  <w:style w:type="character" w:customStyle="1" w:styleId="SpacinglineChar">
    <w:name w:val="Spacing line Char"/>
    <w:basedOn w:val="StepChar2"/>
    <w:link w:val="Spacingline"/>
    <w:rsid w:val="00A24F9F"/>
    <w:rPr>
      <w:rFonts w:ascii="Arial" w:hAnsi="Arial"/>
      <w:sz w:val="22"/>
      <w:szCs w:val="20"/>
      <w:lang w:val="en-GB" w:eastAsia="en-US"/>
    </w:rPr>
  </w:style>
  <w:style w:type="paragraph" w:customStyle="1" w:styleId="Iconinmargin">
    <w:name w:val="Icon in margin"/>
    <w:basedOn w:val="Normal"/>
    <w:rsid w:val="00A24F9F"/>
    <w:pPr>
      <w:keepNext/>
      <w:framePr w:w="964" w:h="902" w:hSpace="181" w:wrap="around" w:vAnchor="text" w:hAnchor="text" w:x="-1246" w:y="58" w:anchorLock="1"/>
      <w:shd w:val="solid" w:color="FFFFFF" w:fill="FFFFFF"/>
      <w:jc w:val="right"/>
    </w:pPr>
    <w:rPr>
      <w:sz w:val="20"/>
      <w:szCs w:val="20"/>
      <w:lang w:eastAsia="en-US"/>
    </w:rPr>
  </w:style>
  <w:style w:type="paragraph" w:customStyle="1" w:styleId="Screnshotinstep">
    <w:name w:val="Scren shot in step"/>
    <w:basedOn w:val="Step"/>
    <w:rsid w:val="00A24F9F"/>
    <w:pPr>
      <w:spacing w:before="180"/>
      <w:ind w:left="357" w:hanging="357"/>
    </w:pPr>
    <w:rPr>
      <w:sz w:val="20"/>
    </w:rPr>
  </w:style>
  <w:style w:type="paragraph" w:customStyle="1" w:styleId="Response">
    <w:name w:val="Response"/>
    <w:basedOn w:val="Normal"/>
    <w:qFormat/>
    <w:rsid w:val="00A24F9F"/>
    <w:pPr>
      <w:tabs>
        <w:tab w:val="left" w:pos="6663"/>
      </w:tabs>
      <w:spacing w:after="200" w:line="260" w:lineRule="atLeast"/>
      <w:ind w:left="720" w:hanging="360"/>
      <w:contextualSpacing/>
    </w:pPr>
    <w:rPr>
      <w:rFonts w:eastAsiaTheme="minorEastAsia" w:cs="Arial"/>
      <w:lang w:eastAsia="ja-JP"/>
    </w:rPr>
  </w:style>
  <w:style w:type="character" w:styleId="Emphasis">
    <w:name w:val="Emphasis"/>
    <w:basedOn w:val="DefaultParagraphFont"/>
    <w:locked/>
    <w:rsid w:val="00A24F9F"/>
    <w:rPr>
      <w:i/>
      <w:iCs/>
    </w:rPr>
  </w:style>
  <w:style w:type="paragraph" w:customStyle="1" w:styleId="Comment">
    <w:name w:val="Comment"/>
    <w:basedOn w:val="Normal"/>
    <w:rsid w:val="00A24F9F"/>
    <w:pPr>
      <w:pBdr>
        <w:top w:val="single" w:sz="4" w:space="1" w:color="FF0000"/>
        <w:left w:val="single" w:sz="4" w:space="4" w:color="FF0000"/>
        <w:bottom w:val="single" w:sz="4" w:space="1" w:color="FF0000"/>
        <w:right w:val="single" w:sz="4" w:space="4" w:color="FF0000"/>
      </w:pBdr>
      <w:spacing w:after="200" w:line="260" w:lineRule="atLeast"/>
    </w:pPr>
    <w:rPr>
      <w:rFonts w:eastAsiaTheme="minorEastAsia" w:cstheme="minorBidi"/>
      <w:color w:val="FF0000"/>
      <w:lang w:eastAsia="ja-JP"/>
    </w:rPr>
  </w:style>
  <w:style w:type="character" w:customStyle="1" w:styleId="StepChar">
    <w:name w:val="Step Char"/>
    <w:basedOn w:val="BodyTextChar2"/>
    <w:rsid w:val="00A24F9F"/>
    <w:rPr>
      <w:rFonts w:ascii="Arial" w:hAnsi="Arial"/>
      <w:sz w:val="22"/>
      <w:lang w:val="en-GB" w:eastAsia="en-US" w:bidi="ar-SA"/>
    </w:rPr>
  </w:style>
  <w:style w:type="paragraph" w:customStyle="1" w:styleId="Examplequestion">
    <w:name w:val="Example question"/>
    <w:basedOn w:val="Exampleanswer"/>
    <w:rsid w:val="00A24F9F"/>
    <w:pPr>
      <w:keepLines/>
      <w:pBdr>
        <w:top w:val="single" w:sz="36" w:space="3" w:color="FFFFFF" w:themeColor="background1"/>
        <w:left w:val="single" w:sz="36" w:space="4" w:color="FFFFFF" w:themeColor="background1"/>
        <w:bottom w:val="single" w:sz="36" w:space="4" w:color="FFFFFF" w:themeColor="background1"/>
        <w:right w:val="single" w:sz="36" w:space="4" w:color="FFFFFF" w:themeColor="background1"/>
      </w:pBdr>
    </w:pPr>
  </w:style>
  <w:style w:type="paragraph" w:customStyle="1" w:styleId="Exampleanswer">
    <w:name w:val="Example answer"/>
    <w:basedOn w:val="Step"/>
    <w:rsid w:val="00A24F9F"/>
    <w:pPr>
      <w:pBdr>
        <w:top w:val="single" w:sz="4" w:space="3" w:color="FFFFFF" w:themeColor="background1"/>
        <w:left w:val="single" w:sz="4" w:space="4" w:color="FFFFFF" w:themeColor="background1"/>
        <w:bottom w:val="single" w:sz="4" w:space="4" w:color="FFFFFF" w:themeColor="background1"/>
        <w:right w:val="single" w:sz="4" w:space="4" w:color="FFFFFF" w:themeColor="background1"/>
      </w:pBdr>
      <w:shd w:val="clear" w:color="auto" w:fill="FFF1EE"/>
      <w:spacing w:after="0"/>
      <w:ind w:left="924" w:right="567" w:hanging="357"/>
    </w:pPr>
    <w:rPr>
      <w:color w:val="283B49"/>
    </w:rPr>
  </w:style>
  <w:style w:type="paragraph" w:customStyle="1" w:styleId="Syntax">
    <w:name w:val="Syntax"/>
    <w:basedOn w:val="Examplequestionnairecontent"/>
    <w:qFormat/>
    <w:rsid w:val="00A24F9F"/>
    <w:pPr>
      <w:pBdr>
        <w:top w:val="none" w:sz="0" w:space="0" w:color="auto"/>
        <w:left w:val="none" w:sz="0" w:space="0" w:color="auto"/>
        <w:bottom w:val="none" w:sz="0" w:space="0" w:color="auto"/>
        <w:right w:val="none" w:sz="0" w:space="0" w:color="auto"/>
      </w:pBdr>
      <w:ind w:left="720"/>
    </w:pPr>
    <w:rPr>
      <w:rFonts w:ascii="Courier" w:hAnsi="Courier"/>
    </w:rPr>
  </w:style>
  <w:style w:type="table" w:styleId="MediumGrid2-Accent1">
    <w:name w:val="Medium Grid 2 Accent 1"/>
    <w:basedOn w:val="TableNormal"/>
    <w:uiPriority w:val="68"/>
    <w:rsid w:val="00A24F9F"/>
    <w:rPr>
      <w:rFonts w:asciiTheme="majorHAnsi" w:eastAsiaTheme="majorEastAsia" w:hAnsiTheme="majorHAnsi" w:cstheme="majorBidi"/>
      <w:color w:val="283B49" w:themeColor="text1"/>
    </w:rPr>
    <w:tblPr>
      <w:tblStyleRowBandSize w:val="1"/>
      <w:tblStyleColBandSize w:val="1"/>
      <w:tblInd w:w="0" w:type="dxa"/>
      <w:tblBorders>
        <w:top w:val="single" w:sz="8" w:space="0" w:color="DF4335" w:themeColor="accent1"/>
        <w:left w:val="single" w:sz="8" w:space="0" w:color="DF4335" w:themeColor="accent1"/>
        <w:bottom w:val="single" w:sz="8" w:space="0" w:color="DF4335" w:themeColor="accent1"/>
        <w:right w:val="single" w:sz="8" w:space="0" w:color="DF4335" w:themeColor="accent1"/>
        <w:insideH w:val="single" w:sz="8" w:space="0" w:color="DF4335" w:themeColor="accent1"/>
        <w:insideV w:val="single" w:sz="8" w:space="0" w:color="DF4335" w:themeColor="accent1"/>
      </w:tblBorders>
      <w:tblCellMar>
        <w:top w:w="0" w:type="dxa"/>
        <w:left w:w="108" w:type="dxa"/>
        <w:bottom w:w="0" w:type="dxa"/>
        <w:right w:w="108" w:type="dxa"/>
      </w:tblCellMar>
    </w:tblPr>
    <w:tcPr>
      <w:shd w:val="clear" w:color="auto" w:fill="F7D0CC" w:themeFill="accent1" w:themeFillTint="3F"/>
    </w:tcPr>
    <w:tblStylePr w:type="firstRow">
      <w:rPr>
        <w:b/>
        <w:bCs/>
        <w:color w:val="283B49" w:themeColor="text1"/>
      </w:rPr>
      <w:tblPr/>
      <w:tcPr>
        <w:shd w:val="clear" w:color="auto" w:fill="FCECEB" w:themeFill="accent1" w:themeFillTint="19"/>
      </w:tcPr>
    </w:tblStylePr>
    <w:tblStylePr w:type="lastRow">
      <w:rPr>
        <w:b/>
        <w:bCs/>
        <w:color w:val="283B49" w:themeColor="text1"/>
      </w:rPr>
      <w:tblPr/>
      <w:tcPr>
        <w:tcBorders>
          <w:top w:val="single" w:sz="12" w:space="0" w:color="283B49" w:themeColor="text1"/>
          <w:left w:val="nil"/>
          <w:bottom w:val="nil"/>
          <w:right w:val="nil"/>
          <w:insideH w:val="nil"/>
          <w:insideV w:val="nil"/>
        </w:tcBorders>
        <w:shd w:val="clear" w:color="auto" w:fill="FFFFFF" w:themeFill="background1"/>
      </w:tcPr>
    </w:tblStylePr>
    <w:tblStylePr w:type="firstCol">
      <w:rPr>
        <w:b/>
        <w:bCs/>
        <w:color w:val="283B49"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83B49" w:themeColor="text1"/>
      </w:rPr>
      <w:tblPr/>
      <w:tcPr>
        <w:tcBorders>
          <w:top w:val="nil"/>
          <w:left w:val="nil"/>
          <w:bottom w:val="nil"/>
          <w:right w:val="nil"/>
          <w:insideH w:val="nil"/>
          <w:insideV w:val="nil"/>
        </w:tcBorders>
        <w:shd w:val="clear" w:color="auto" w:fill="F8D9D6" w:themeFill="accent1" w:themeFillTint="33"/>
      </w:tcPr>
    </w:tblStylePr>
    <w:tblStylePr w:type="band1Vert">
      <w:tblPr/>
      <w:tcPr>
        <w:shd w:val="clear" w:color="auto" w:fill="EFA19A" w:themeFill="accent1" w:themeFillTint="7F"/>
      </w:tcPr>
    </w:tblStylePr>
    <w:tblStylePr w:type="band1Horz">
      <w:tblPr/>
      <w:tcPr>
        <w:tcBorders>
          <w:insideH w:val="single" w:sz="6" w:space="0" w:color="DF4335" w:themeColor="accent1"/>
          <w:insideV w:val="single" w:sz="6" w:space="0" w:color="DF4335" w:themeColor="accent1"/>
        </w:tcBorders>
        <w:shd w:val="clear" w:color="auto" w:fill="EFA19A" w:themeFill="accent1" w:themeFillTint="7F"/>
      </w:tcPr>
    </w:tblStylePr>
    <w:tblStylePr w:type="nwCell">
      <w:tblPr/>
      <w:tcPr>
        <w:shd w:val="clear" w:color="auto" w:fill="FFFFFF" w:themeFill="background1"/>
      </w:tcPr>
    </w:tblStylePr>
  </w:style>
  <w:style w:type="paragraph" w:styleId="ListBullet">
    <w:name w:val="List Bullet"/>
    <w:basedOn w:val="Normal"/>
    <w:uiPriority w:val="99"/>
    <w:unhideWhenUsed/>
    <w:rsid w:val="00A24F9F"/>
    <w:pPr>
      <w:numPr>
        <w:numId w:val="11"/>
      </w:numPr>
      <w:contextualSpacing/>
    </w:pPr>
  </w:style>
  <w:style w:type="character" w:customStyle="1" w:styleId="il">
    <w:name w:val="il"/>
    <w:basedOn w:val="DefaultParagraphFont"/>
    <w:rsid w:val="00A24F9F"/>
  </w:style>
  <w:style w:type="paragraph" w:styleId="FootnoteText">
    <w:name w:val="footnote text"/>
    <w:basedOn w:val="Normal"/>
    <w:link w:val="FootnoteTextChar"/>
    <w:uiPriority w:val="99"/>
    <w:unhideWhenUsed/>
    <w:rsid w:val="00A24F9F"/>
    <w:rPr>
      <w:sz w:val="20"/>
    </w:rPr>
  </w:style>
  <w:style w:type="character" w:customStyle="1" w:styleId="FootnoteTextChar">
    <w:name w:val="Footnote Text Char"/>
    <w:basedOn w:val="DefaultParagraphFont"/>
    <w:link w:val="FootnoteText"/>
    <w:uiPriority w:val="99"/>
    <w:rsid w:val="00A24F9F"/>
    <w:rPr>
      <w:rFonts w:ascii="Arial" w:hAnsi="Arial"/>
      <w:sz w:val="20"/>
      <w:szCs w:val="24"/>
    </w:rPr>
  </w:style>
  <w:style w:type="character" w:styleId="FootnoteReference">
    <w:name w:val="footnote reference"/>
    <w:basedOn w:val="DefaultParagraphFont"/>
    <w:uiPriority w:val="99"/>
    <w:unhideWhenUsed/>
    <w:rsid w:val="00A24F9F"/>
    <w:rPr>
      <w:vertAlign w:val="superscript"/>
    </w:rPr>
  </w:style>
  <w:style w:type="character" w:customStyle="1" w:styleId="apple-tab-span">
    <w:name w:val="apple-tab-span"/>
    <w:basedOn w:val="DefaultParagraphFont"/>
    <w:rsid w:val="003B4353"/>
  </w:style>
  <w:style w:type="paragraph" w:styleId="HTMLPreformatted">
    <w:name w:val="HTML Preformatted"/>
    <w:basedOn w:val="Normal"/>
    <w:link w:val="HTMLPreformattedChar"/>
    <w:uiPriority w:val="99"/>
    <w:semiHidden/>
    <w:unhideWhenUsed/>
    <w:rsid w:val="00064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064F9F"/>
    <w:rPr>
      <w:rFonts w:ascii="Courier New" w:hAnsi="Courier New" w:cs="Courier New"/>
      <w:sz w:val="20"/>
      <w:szCs w:val="20"/>
    </w:rPr>
  </w:style>
  <w:style w:type="paragraph" w:customStyle="1" w:styleId="Heading2T">
    <w:name w:val="Heading 2 T"/>
    <w:basedOn w:val="Heading2"/>
    <w:rsid w:val="00A24F9F"/>
    <w:pPr>
      <w:shd w:val="clear" w:color="auto" w:fill="FFFFD3"/>
    </w:pPr>
    <w:rPr>
      <w:bCs w:val="0"/>
      <w:iCs w:val="0"/>
    </w:rPr>
  </w:style>
  <w:style w:type="paragraph" w:customStyle="1" w:styleId="BodyTextT">
    <w:name w:val="Body Text T"/>
    <w:basedOn w:val="BodyText"/>
    <w:qFormat/>
    <w:rsid w:val="00A24F9F"/>
    <w:pPr>
      <w:shd w:val="clear" w:color="auto" w:fill="FFFFD3"/>
    </w:pPr>
    <w:rPr>
      <w:szCs w:val="22"/>
    </w:rPr>
  </w:style>
  <w:style w:type="paragraph" w:customStyle="1" w:styleId="Heading3T">
    <w:name w:val="Heading 3 T"/>
    <w:basedOn w:val="Heading3"/>
    <w:rsid w:val="00A24F9F"/>
    <w:pPr>
      <w:shd w:val="clear" w:color="auto" w:fill="FFFFD3"/>
    </w:pPr>
  </w:style>
  <w:style w:type="paragraph" w:customStyle="1" w:styleId="Heading4T">
    <w:name w:val="Heading 4 T"/>
    <w:basedOn w:val="Heading4"/>
    <w:rsid w:val="00A24F9F"/>
    <w:pPr>
      <w:shd w:val="clear" w:color="auto" w:fill="FFFFD3"/>
    </w:pPr>
  </w:style>
  <w:style w:type="paragraph" w:customStyle="1" w:styleId="BulletedlistT">
    <w:name w:val="Bulleted list T"/>
    <w:basedOn w:val="Bulletedlist"/>
    <w:rsid w:val="00A24F9F"/>
    <w:pPr>
      <w:numPr>
        <w:numId w:val="0"/>
      </w:numPr>
      <w:shd w:val="clear" w:color="auto" w:fill="FFFFD3"/>
    </w:pPr>
  </w:style>
  <w:style w:type="paragraph" w:customStyle="1" w:styleId="ExampleT">
    <w:name w:val="Example T"/>
    <w:basedOn w:val="Examplequestionnairecontent"/>
    <w:rsid w:val="00A24F9F"/>
    <w:pPr>
      <w:shd w:val="clear" w:color="auto" w:fill="FFFFD3"/>
      <w:ind w:left="357"/>
    </w:pPr>
  </w:style>
  <w:style w:type="paragraph" w:customStyle="1" w:styleId="NormalT">
    <w:name w:val="Normal T"/>
    <w:basedOn w:val="Normal"/>
    <w:rsid w:val="00A24F9F"/>
    <w:rPr>
      <w:szCs w:val="22"/>
    </w:rPr>
  </w:style>
  <w:style w:type="paragraph" w:customStyle="1" w:styleId="Heading5T">
    <w:name w:val="Heading 5 T"/>
    <w:basedOn w:val="Heading5"/>
    <w:next w:val="BodyText"/>
    <w:rsid w:val="00A24F9F"/>
    <w:pPr>
      <w:numPr>
        <w:numId w:val="40"/>
      </w:numPr>
    </w:pPr>
  </w:style>
  <w:style w:type="paragraph" w:customStyle="1" w:styleId="HeaderT">
    <w:name w:val="Header T"/>
    <w:basedOn w:val="Header"/>
    <w:rsid w:val="00A24F9F"/>
    <w:pPr>
      <w:shd w:val="clear" w:color="auto" w:fill="FFFFFF"/>
      <w:ind w:left="0"/>
    </w:pPr>
    <w:rPr>
      <w:b/>
    </w:rPr>
  </w:style>
  <w:style w:type="paragraph" w:customStyle="1" w:styleId="Warningpara">
    <w:name w:val="Warning para"/>
    <w:basedOn w:val="Normal"/>
    <w:rsid w:val="006573DF"/>
    <w:pPr>
      <w:pBdr>
        <w:top w:val="single" w:sz="24" w:space="2" w:color="003399"/>
        <w:bottom w:val="single" w:sz="24" w:space="6" w:color="003399"/>
      </w:pBdr>
      <w:spacing w:after="120"/>
    </w:pPr>
    <w:rPr>
      <w:sz w:val="20"/>
      <w:szCs w:val="20"/>
    </w:rPr>
  </w:style>
  <w:style w:type="paragraph" w:styleId="Caption">
    <w:name w:val="caption"/>
    <w:basedOn w:val="Normal"/>
    <w:next w:val="Normal"/>
    <w:link w:val="CaptionChar"/>
    <w:qFormat/>
    <w:locked/>
    <w:rsid w:val="00F90458"/>
    <w:pPr>
      <w:spacing w:before="120" w:after="120"/>
    </w:pPr>
    <w:rPr>
      <w:rFonts w:ascii="Gill Sans MT" w:hAnsi="Gill Sans MT"/>
      <w:b/>
      <w:color w:val="0051A4"/>
      <w:sz w:val="20"/>
      <w:szCs w:val="20"/>
    </w:rPr>
  </w:style>
  <w:style w:type="character" w:customStyle="1" w:styleId="CaptionChar">
    <w:name w:val="Caption Char"/>
    <w:basedOn w:val="DefaultParagraphFont"/>
    <w:link w:val="Caption"/>
    <w:rsid w:val="00F90458"/>
    <w:rPr>
      <w:rFonts w:ascii="Gill Sans MT" w:hAnsi="Gill Sans MT"/>
      <w:b/>
      <w:color w:val="0051A4"/>
      <w:sz w:val="20"/>
      <w:szCs w:val="20"/>
    </w:rPr>
  </w:style>
  <w:style w:type="numbering" w:customStyle="1" w:styleId="Multipunch">
    <w:name w:val="Multi punch"/>
    <w:rsid w:val="00F90458"/>
    <w:pPr>
      <w:numPr>
        <w:numId w:val="33"/>
      </w:numPr>
    </w:pPr>
  </w:style>
  <w:style w:type="table" w:customStyle="1" w:styleId="TNSPink">
    <w:name w:val="TNS Pink"/>
    <w:basedOn w:val="TableGrid"/>
    <w:rsid w:val="00F90458"/>
    <w:pPr>
      <w:keepNext/>
      <w:keepLines/>
      <w:spacing w:before="40" w:after="40" w:line="240" w:lineRule="atLeast"/>
    </w:pPr>
    <w:rPr>
      <w:rFonts w:ascii="Verdana" w:hAnsi="Verdana"/>
      <w:sz w:val="16"/>
      <w:lang w:eastAsia="en-US"/>
    </w:rPr>
    <w:tblPr>
      <w:tblInd w:w="0" w:type="dxa"/>
      <w:tblBorders>
        <w:top w:val="single" w:sz="4" w:space="0" w:color="EC008C"/>
        <w:left w:val="single" w:sz="4" w:space="0" w:color="EC008C"/>
        <w:bottom w:val="single" w:sz="4" w:space="0" w:color="EC008C"/>
        <w:right w:val="single" w:sz="4" w:space="0" w:color="EC008C"/>
      </w:tblBorders>
      <w:tblCellMar>
        <w:top w:w="0" w:type="dxa"/>
        <w:left w:w="108" w:type="dxa"/>
        <w:bottom w:w="0" w:type="dxa"/>
        <w:right w:w="108" w:type="dxa"/>
      </w:tblCellMar>
    </w:tblPr>
    <w:tblStylePr w:type="firstRow">
      <w:rPr>
        <w:color w:val="FFFFFF" w:themeColor="background1"/>
      </w:rPr>
      <w:tblPr/>
      <w:tcPr>
        <w:tcBorders>
          <w:top w:val="single" w:sz="4" w:space="0" w:color="EC008C"/>
          <w:left w:val="single" w:sz="4" w:space="0" w:color="EC008C"/>
          <w:bottom w:val="single" w:sz="4" w:space="0" w:color="EC008C"/>
          <w:right w:val="single" w:sz="4" w:space="0" w:color="EC008C"/>
        </w:tcBorders>
        <w:shd w:val="clear" w:color="auto" w:fill="EC008C"/>
      </w:tcPr>
    </w:tblStylePr>
  </w:style>
  <w:style w:type="paragraph" w:customStyle="1" w:styleId="Heading2P">
    <w:name w:val="Heading 2 P"/>
    <w:basedOn w:val="Heading2"/>
    <w:rsid w:val="00A24F9F"/>
    <w:rPr>
      <w:bCs w:val="0"/>
      <w:iCs w:val="0"/>
      <w:vanish/>
    </w:rPr>
  </w:style>
  <w:style w:type="numbering" w:customStyle="1" w:styleId="Sessions">
    <w:name w:val="Sessions"/>
    <w:uiPriority w:val="99"/>
    <w:rsid w:val="00A24F9F"/>
    <w:pPr>
      <w:numPr>
        <w:numId w:val="41"/>
      </w:numPr>
    </w:pPr>
  </w:style>
  <w:style w:type="paragraph" w:customStyle="1" w:styleId="SwitchtoP">
    <w:name w:val="Switch to P"/>
    <w:basedOn w:val="Heading5"/>
    <w:next w:val="BodyText"/>
    <w:qFormat/>
    <w:rsid w:val="00A24F9F"/>
    <w:pPr>
      <w:numPr>
        <w:numId w:val="35"/>
      </w:numPr>
      <w:shd w:val="clear" w:color="auto" w:fill="FFFFD3"/>
      <w:spacing w:before="360"/>
      <w:ind w:left="227" w:hanging="227"/>
    </w:pPr>
  </w:style>
  <w:style w:type="numbering" w:customStyle="1" w:styleId="Sessionheadings">
    <w:name w:val="Session headings"/>
    <w:uiPriority w:val="99"/>
    <w:rsid w:val="00A24F9F"/>
    <w:pPr>
      <w:numPr>
        <w:numId w:val="36"/>
      </w:numPr>
    </w:pPr>
  </w:style>
  <w:style w:type="character" w:customStyle="1" w:styleId="Code">
    <w:name w:val="Code"/>
    <w:basedOn w:val="DefaultParagraphFont"/>
    <w:uiPriority w:val="99"/>
    <w:qFormat/>
    <w:rsid w:val="00A24F9F"/>
    <w:rPr>
      <w:rFonts w:ascii="Courier New" w:hAnsi="Courier New" w:cs="Courier New"/>
      <w:sz w:val="20"/>
      <w:szCs w:val="20"/>
      <w:lang w:val="en-GB" w:eastAsia="en-GB" w:bidi="ar-SA"/>
    </w:rPr>
  </w:style>
  <w:style w:type="paragraph" w:customStyle="1" w:styleId="SyntaxT">
    <w:name w:val="Syntax T"/>
    <w:basedOn w:val="Syntax"/>
    <w:rsid w:val="00A24F9F"/>
    <w:pPr>
      <w:shd w:val="clear" w:color="auto" w:fill="FFFFD3"/>
      <w:spacing w:line="288" w:lineRule="auto"/>
    </w:pPr>
    <w:rPr>
      <w:rFonts w:ascii="Courier New" w:hAnsi="Courier New" w:cs="Courier New"/>
    </w:rPr>
  </w:style>
  <w:style w:type="paragraph" w:customStyle="1" w:styleId="HeadingPSwitch">
    <w:name w:val="Heading P Switch"/>
    <w:basedOn w:val="Heading5"/>
    <w:next w:val="BodyText"/>
    <w:rsid w:val="00A24F9F"/>
    <w:rPr>
      <w:vanish/>
    </w:rPr>
  </w:style>
  <w:style w:type="numbering" w:customStyle="1" w:styleId="Tutornoteindents">
    <w:name w:val="Tutor note indents"/>
    <w:uiPriority w:val="99"/>
    <w:rsid w:val="00A24F9F"/>
    <w:pPr>
      <w:numPr>
        <w:numId w:val="37"/>
      </w:numPr>
    </w:pPr>
  </w:style>
  <w:style w:type="paragraph" w:customStyle="1" w:styleId="Exceptionline4">
    <w:name w:val="Exception line 4"/>
    <w:basedOn w:val="BodyText"/>
    <w:qFormat/>
    <w:rsid w:val="00A24F9F"/>
    <w:pPr>
      <w:pBdr>
        <w:bottom w:val="dotted" w:sz="36" w:space="1" w:color="DF4335"/>
      </w:pBdr>
      <w:spacing w:before="360" w:after="0"/>
    </w:pPr>
    <w:rPr>
      <w:szCs w:val="22"/>
    </w:rPr>
  </w:style>
  <w:style w:type="paragraph" w:customStyle="1" w:styleId="Exceptionline3">
    <w:name w:val="Exception line 3"/>
    <w:basedOn w:val="Exceptionline4"/>
    <w:qFormat/>
    <w:rsid w:val="00A24F9F"/>
    <w:pPr>
      <w:spacing w:before="480"/>
      <w:ind w:left="-1418"/>
    </w:pPr>
    <w:rPr>
      <w:lang w:eastAsia="en-US"/>
    </w:rPr>
  </w:style>
  <w:style w:type="character" w:customStyle="1" w:styleId="Exception">
    <w:name w:val="Exception"/>
    <w:basedOn w:val="DefaultParagraphFont"/>
    <w:uiPriority w:val="1"/>
    <w:qFormat/>
    <w:rsid w:val="00A24F9F"/>
    <w:rPr>
      <w:b w:val="0"/>
      <w:bCs w:val="0"/>
      <w:i/>
      <w:iCs/>
      <w:caps/>
      <w:smallCaps w:val="0"/>
      <w:color w:val="283B49"/>
      <w:spacing w:val="0"/>
      <w:w w:val="90"/>
      <w:position w:val="4"/>
      <w:vertAlign w:val="superscript"/>
      <w:lang w:eastAsia="en-US"/>
      <w14:glow w14:rad="0">
        <w14:srgbClr w14:val="000000"/>
      </w14:glow>
      <w14:shadow w14:blurRad="63500" w14:dist="0" w14:dir="13500000" w14:sx="100000" w14:sy="100000" w14:kx="2700000" w14:ky="0" w14:algn="b">
        <w14:schemeClr w14:val="bg1">
          <w14:alpha w14:val="85000"/>
          <w14:lumMod w14:val="85000"/>
        </w14:schemeClr>
      </w14:shadow>
      <w14:cntxtAlts w14:val="0"/>
    </w:rPr>
  </w:style>
  <w:style w:type="character" w:customStyle="1" w:styleId="CharsPonly">
    <w:name w:val="Chars P only"/>
    <w:basedOn w:val="DefaultParagraphFont"/>
    <w:uiPriority w:val="1"/>
    <w:rsid w:val="00A24F9F"/>
    <w:rPr>
      <w:vanish/>
    </w:rPr>
  </w:style>
  <w:style w:type="character" w:customStyle="1" w:styleId="TOC1Char">
    <w:name w:val="TOC 1 Char"/>
    <w:basedOn w:val="DefaultParagraphFont"/>
    <w:link w:val="TOC1"/>
    <w:uiPriority w:val="39"/>
    <w:locked/>
    <w:rsid w:val="00A24F9F"/>
    <w:rPr>
      <w:rFonts w:ascii="MaxOT-Bold" w:hAnsi="MaxOT-Bold"/>
      <w:noProof/>
      <w:color w:val="DF4335"/>
      <w:sz w:val="26"/>
      <w:szCs w:val="26"/>
    </w:rPr>
  </w:style>
  <w:style w:type="character" w:customStyle="1" w:styleId="CharsTonly">
    <w:name w:val="Chars T only"/>
    <w:basedOn w:val="DefaultParagraphFont"/>
    <w:uiPriority w:val="1"/>
    <w:rsid w:val="00A24F9F"/>
  </w:style>
  <w:style w:type="character" w:customStyle="1" w:styleId="im">
    <w:name w:val="im"/>
    <w:basedOn w:val="DefaultParagraphFont"/>
    <w:rsid w:val="00B10312"/>
  </w:style>
  <w:style w:type="paragraph" w:customStyle="1" w:styleId="bodytet">
    <w:name w:val="body tet"/>
    <w:basedOn w:val="Heading2T"/>
    <w:rsid w:val="00B43AF6"/>
  </w:style>
  <w:style w:type="paragraph" w:customStyle="1" w:styleId="ContentsTitle">
    <w:name w:val="Contents Title"/>
    <w:basedOn w:val="Heading1"/>
    <w:link w:val="ContentsTitleChar"/>
    <w:rsid w:val="00A24F9F"/>
    <w:pPr>
      <w:keepNext w:val="0"/>
      <w:pageBreakBefore/>
      <w:spacing w:after="600"/>
    </w:pPr>
    <w:rPr>
      <w:rFonts w:eastAsia="MS ????"/>
      <w:b/>
      <w:spacing w:val="5"/>
    </w:rPr>
  </w:style>
  <w:style w:type="character" w:customStyle="1" w:styleId="ContentsTitleChar">
    <w:name w:val="Contents Title Char"/>
    <w:basedOn w:val="TitleChar"/>
    <w:link w:val="ContentsTitle"/>
    <w:rsid w:val="00A24F9F"/>
    <w:rPr>
      <w:rFonts w:ascii="MaxOT-Bold" w:eastAsia="MS ????" w:hAnsi="MaxOT-Bold" w:cs="Arial"/>
      <w:b/>
      <w:bCs/>
      <w:color w:val="DF4335"/>
      <w:spacing w:val="5"/>
      <w:kern w:val="32"/>
      <w:sz w:val="44"/>
      <w:szCs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lsdException w:name="toc 2" w:locked="1" w:semiHidden="0" w:uiPriority="39"/>
    <w:lsdException w:name="toc 3" w:locked="1" w:semiHidden="0" w:uiPriority="39"/>
    <w:lsdException w:name="toc 4" w:locked="1" w:semiHidden="0" w:uiPriority="39"/>
    <w:lsdException w:name="toc 5" w:locked="1" w:semiHidden="0" w:uiPriority="39"/>
    <w:lsdException w:name="toc 6" w:locked="1" w:semiHidden="0" w:uiPriority="39"/>
    <w:lsdException w:name="toc 7" w:locked="1" w:semiHidden="0" w:uiPriority="39"/>
    <w:lsdException w:name="toc 8" w:locked="1" w:semiHidden="0" w:uiPriority="39"/>
    <w:lsdException w:name="toc 9" w:locked="1" w:semiHidden="0" w:uiPriority="39"/>
    <w:lsdException w:name="caption" w:locked="1" w:uiPriority="0" w:qFormat="1"/>
    <w:lsdException w:name="Title" w:locked="1" w:semiHidden="0" w:unhideWhenUsed="0"/>
    <w:lsdException w:name="Default Paragraph Font" w:locked="1" w:semiHidden="0" w:uiPriority="1"/>
    <w:lsdException w:name="Body Text" w:locked="1" w:semiHidden="0" w:uiPriority="0" w:qFormat="1"/>
    <w:lsdException w:name="Subtitle" w:locked="1" w:semiHidden="0" w:unhideWhenUsed="0"/>
    <w:lsdException w:name="Strong" w:locked="1" w:semiHidden="0" w:unhideWhenUsed="0"/>
    <w:lsdException w:name="Emphasis" w:locked="1" w:semiHidden="0" w:uiPriority="0" w:unhideWhenUsed="0"/>
    <w:lsdException w:name="Table Grid" w:locked="1"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qFormat="1"/>
  </w:latentStyles>
  <w:style w:type="paragraph" w:default="1" w:styleId="Normal">
    <w:name w:val="Normal"/>
    <w:rsid w:val="00A24F9F"/>
    <w:rPr>
      <w:rFonts w:ascii="Arial" w:hAnsi="Arial"/>
      <w:szCs w:val="24"/>
    </w:rPr>
  </w:style>
  <w:style w:type="paragraph" w:styleId="Heading1">
    <w:name w:val="heading 1"/>
    <w:basedOn w:val="Normal"/>
    <w:next w:val="Normal"/>
    <w:link w:val="Heading1Char"/>
    <w:uiPriority w:val="99"/>
    <w:qFormat/>
    <w:rsid w:val="00A24F9F"/>
    <w:pPr>
      <w:keepNext/>
      <w:spacing w:before="1200" w:after="1080"/>
      <w:ind w:left="1134" w:hanging="2552"/>
      <w:outlineLvl w:val="0"/>
    </w:pPr>
    <w:rPr>
      <w:rFonts w:ascii="MaxOT-Bold" w:hAnsi="MaxOT-Bold" w:cs="Arial"/>
      <w:bCs/>
      <w:color w:val="DF4335"/>
      <w:kern w:val="32"/>
      <w:sz w:val="44"/>
      <w:szCs w:val="48"/>
    </w:rPr>
  </w:style>
  <w:style w:type="paragraph" w:styleId="Heading2">
    <w:name w:val="heading 2"/>
    <w:basedOn w:val="Normal"/>
    <w:next w:val="BodyText"/>
    <w:link w:val="Heading2Char"/>
    <w:uiPriority w:val="99"/>
    <w:qFormat/>
    <w:rsid w:val="00A24F9F"/>
    <w:pPr>
      <w:keepNext/>
      <w:spacing w:before="600" w:after="120"/>
      <w:ind w:left="-1418"/>
      <w:outlineLvl w:val="1"/>
    </w:pPr>
    <w:rPr>
      <w:rFonts w:ascii="MaxOT-Bold" w:hAnsi="MaxOT-Bold" w:cs="Arial"/>
      <w:bCs/>
      <w:iCs/>
      <w:color w:val="DF4335"/>
      <w:sz w:val="44"/>
      <w:szCs w:val="44"/>
    </w:rPr>
  </w:style>
  <w:style w:type="paragraph" w:styleId="Heading3">
    <w:name w:val="heading 3"/>
    <w:basedOn w:val="Normal"/>
    <w:next w:val="BodyText"/>
    <w:link w:val="Heading3Char"/>
    <w:qFormat/>
    <w:rsid w:val="00A24F9F"/>
    <w:pPr>
      <w:keepNext/>
      <w:spacing w:before="480" w:after="200"/>
      <w:ind w:left="-1418"/>
      <w:outlineLvl w:val="2"/>
    </w:pPr>
    <w:rPr>
      <w:rFonts w:ascii="MaxOT-Bold" w:hAnsi="MaxOT-Bold"/>
      <w:bCs/>
      <w:color w:val="DF4335"/>
      <w:sz w:val="32"/>
      <w:szCs w:val="32"/>
    </w:rPr>
  </w:style>
  <w:style w:type="paragraph" w:styleId="Heading4">
    <w:name w:val="heading 4"/>
    <w:basedOn w:val="Normal"/>
    <w:next w:val="BodyText"/>
    <w:link w:val="Heading4Char"/>
    <w:qFormat/>
    <w:rsid w:val="00A24F9F"/>
    <w:pPr>
      <w:keepNext/>
      <w:spacing w:before="360" w:after="120"/>
      <w:outlineLvl w:val="3"/>
    </w:pPr>
    <w:rPr>
      <w:rFonts w:ascii="MaxOT-Bold" w:hAnsi="MaxOT-Bold"/>
      <w:bCs/>
      <w:color w:val="283B49"/>
      <w:sz w:val="28"/>
      <w:szCs w:val="28"/>
    </w:rPr>
  </w:style>
  <w:style w:type="paragraph" w:styleId="Heading5">
    <w:name w:val="heading 5"/>
    <w:basedOn w:val="Heading4"/>
    <w:next w:val="BodyText"/>
    <w:link w:val="Heading5Char"/>
    <w:unhideWhenUsed/>
    <w:qFormat/>
    <w:locked/>
    <w:rsid w:val="00A24F9F"/>
    <w:pPr>
      <w:keepLines/>
      <w:spacing w:before="200"/>
      <w:outlineLvl w:val="4"/>
    </w:pPr>
    <w:rPr>
      <w:rFonts w:eastAsiaTheme="majorEastAsia" w:cstheme="majorBidi"/>
      <w:sz w:val="22"/>
      <w:szCs w:val="22"/>
    </w:rPr>
  </w:style>
  <w:style w:type="character" w:default="1" w:styleId="DefaultParagraphFont">
    <w:name w:val="Default Paragraph Font"/>
    <w:uiPriority w:val="1"/>
    <w:semiHidden/>
    <w:unhideWhenUsed/>
    <w:rsid w:val="00A24F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4F9F"/>
  </w:style>
  <w:style w:type="character" w:customStyle="1" w:styleId="Heading1Char">
    <w:name w:val="Heading 1 Char"/>
    <w:basedOn w:val="DefaultParagraphFont"/>
    <w:link w:val="Heading1"/>
    <w:uiPriority w:val="99"/>
    <w:locked/>
    <w:rsid w:val="00A24F9F"/>
    <w:rPr>
      <w:rFonts w:ascii="MaxOT-Bold" w:hAnsi="MaxOT-Bold" w:cs="Arial"/>
      <w:bCs/>
      <w:color w:val="DF4335"/>
      <w:kern w:val="32"/>
      <w:sz w:val="44"/>
      <w:szCs w:val="48"/>
    </w:rPr>
  </w:style>
  <w:style w:type="paragraph" w:styleId="BodyText">
    <w:name w:val="Body Text"/>
    <w:basedOn w:val="Normal"/>
    <w:link w:val="BodyTextChar1"/>
    <w:qFormat/>
    <w:rsid w:val="00A24F9F"/>
    <w:pPr>
      <w:spacing w:after="120"/>
    </w:pPr>
    <w:rPr>
      <w:szCs w:val="20"/>
    </w:rPr>
  </w:style>
  <w:style w:type="character" w:customStyle="1" w:styleId="BodyTextChar1">
    <w:name w:val="Body Text Char1"/>
    <w:link w:val="BodyText"/>
    <w:locked/>
    <w:rsid w:val="00A24F9F"/>
    <w:rPr>
      <w:rFonts w:ascii="Arial" w:hAnsi="Arial"/>
      <w:szCs w:val="20"/>
    </w:rPr>
  </w:style>
  <w:style w:type="character" w:customStyle="1" w:styleId="Heading2Char">
    <w:name w:val="Heading 2 Char"/>
    <w:basedOn w:val="DefaultParagraphFont"/>
    <w:link w:val="Heading2"/>
    <w:uiPriority w:val="99"/>
    <w:locked/>
    <w:rsid w:val="00A24F9F"/>
    <w:rPr>
      <w:rFonts w:ascii="MaxOT-Bold" w:hAnsi="MaxOT-Bold" w:cs="Arial"/>
      <w:bCs/>
      <w:iCs/>
      <w:color w:val="DF4335"/>
      <w:sz w:val="44"/>
      <w:szCs w:val="44"/>
    </w:rPr>
  </w:style>
  <w:style w:type="character" w:customStyle="1" w:styleId="Heading3Char">
    <w:name w:val="Heading 3 Char"/>
    <w:basedOn w:val="DefaultParagraphFont"/>
    <w:link w:val="Heading3"/>
    <w:locked/>
    <w:rsid w:val="00A24F9F"/>
    <w:rPr>
      <w:rFonts w:ascii="MaxOT-Bold" w:hAnsi="MaxOT-Bold"/>
      <w:bCs/>
      <w:color w:val="DF4335"/>
      <w:sz w:val="32"/>
      <w:szCs w:val="32"/>
    </w:rPr>
  </w:style>
  <w:style w:type="character" w:customStyle="1" w:styleId="Heading4Char">
    <w:name w:val="Heading 4 Char"/>
    <w:basedOn w:val="DefaultParagraphFont"/>
    <w:link w:val="Heading4"/>
    <w:locked/>
    <w:rsid w:val="00A24F9F"/>
    <w:rPr>
      <w:rFonts w:ascii="MaxOT-Bold" w:hAnsi="MaxOT-Bold"/>
      <w:bCs/>
      <w:color w:val="283B49"/>
      <w:sz w:val="28"/>
      <w:szCs w:val="28"/>
    </w:rPr>
  </w:style>
  <w:style w:type="character" w:customStyle="1" w:styleId="Heading5Char">
    <w:name w:val="Heading 5 Char"/>
    <w:basedOn w:val="DefaultParagraphFont"/>
    <w:link w:val="Heading5"/>
    <w:rsid w:val="00A24F9F"/>
    <w:rPr>
      <w:rFonts w:ascii="MaxOT-Bold" w:eastAsiaTheme="majorEastAsia" w:hAnsi="MaxOT-Bold" w:cstheme="majorBidi"/>
      <w:bCs/>
      <w:color w:val="283B49"/>
    </w:rPr>
  </w:style>
  <w:style w:type="character" w:customStyle="1" w:styleId="BodyTextChar">
    <w:name w:val="Body Text Char"/>
    <w:basedOn w:val="DefaultParagraphFont"/>
    <w:uiPriority w:val="99"/>
    <w:locked/>
    <w:rsid w:val="00A24F9F"/>
    <w:rPr>
      <w:rFonts w:ascii="Arial" w:hAnsi="Arial" w:cs="Times New Roman"/>
      <w:sz w:val="22"/>
      <w:lang w:val="en-GB" w:eastAsia="en-US"/>
    </w:rPr>
  </w:style>
  <w:style w:type="character" w:styleId="CommentReference">
    <w:name w:val="annotation reference"/>
    <w:basedOn w:val="DefaultParagraphFont"/>
    <w:uiPriority w:val="99"/>
    <w:semiHidden/>
    <w:rsid w:val="00A24F9F"/>
    <w:rPr>
      <w:rFonts w:cs="Times New Roman"/>
      <w:sz w:val="16"/>
    </w:rPr>
  </w:style>
  <w:style w:type="paragraph" w:styleId="CommentText">
    <w:name w:val="annotation text"/>
    <w:basedOn w:val="Normal"/>
    <w:link w:val="CommentTextChar"/>
    <w:uiPriority w:val="99"/>
    <w:semiHidden/>
    <w:rsid w:val="00A24F9F"/>
    <w:rPr>
      <w:sz w:val="20"/>
      <w:szCs w:val="20"/>
    </w:rPr>
  </w:style>
  <w:style w:type="character" w:customStyle="1" w:styleId="CommentTextChar">
    <w:name w:val="Comment Text Char"/>
    <w:basedOn w:val="DefaultParagraphFont"/>
    <w:link w:val="CommentText"/>
    <w:uiPriority w:val="99"/>
    <w:semiHidden/>
    <w:locked/>
    <w:rsid w:val="00A24F9F"/>
    <w:rPr>
      <w:rFonts w:ascii="Arial" w:hAnsi="Arial"/>
      <w:sz w:val="20"/>
      <w:szCs w:val="20"/>
    </w:rPr>
  </w:style>
  <w:style w:type="paragraph" w:styleId="BalloonText">
    <w:name w:val="Balloon Text"/>
    <w:basedOn w:val="Normal"/>
    <w:link w:val="BalloonTextChar"/>
    <w:uiPriority w:val="99"/>
    <w:semiHidden/>
    <w:rsid w:val="00A24F9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24F9F"/>
    <w:rPr>
      <w:rFonts w:ascii="Tahoma" w:hAnsi="Tahoma" w:cs="Tahoma"/>
      <w:sz w:val="16"/>
      <w:szCs w:val="16"/>
    </w:rPr>
  </w:style>
  <w:style w:type="paragraph" w:styleId="DocumentMap">
    <w:name w:val="Document Map"/>
    <w:basedOn w:val="Normal"/>
    <w:link w:val="DocumentMapChar"/>
    <w:uiPriority w:val="99"/>
    <w:semiHidden/>
    <w:rsid w:val="00A24F9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A24F9F"/>
    <w:rPr>
      <w:rFonts w:ascii="Tahoma" w:hAnsi="Tahoma" w:cs="Tahoma"/>
      <w:sz w:val="20"/>
      <w:szCs w:val="20"/>
      <w:shd w:val="clear" w:color="auto" w:fill="000080"/>
    </w:rPr>
  </w:style>
  <w:style w:type="paragraph" w:styleId="CommentSubject">
    <w:name w:val="annotation subject"/>
    <w:basedOn w:val="CommentText"/>
    <w:next w:val="CommentText"/>
    <w:link w:val="CommentSubjectChar"/>
    <w:uiPriority w:val="99"/>
    <w:semiHidden/>
    <w:rsid w:val="00A24F9F"/>
    <w:rPr>
      <w:b/>
      <w:bCs/>
    </w:rPr>
  </w:style>
  <w:style w:type="character" w:customStyle="1" w:styleId="CommentSubjectChar">
    <w:name w:val="Comment Subject Char"/>
    <w:basedOn w:val="CommentTextChar"/>
    <w:link w:val="CommentSubject"/>
    <w:uiPriority w:val="99"/>
    <w:semiHidden/>
    <w:locked/>
    <w:rsid w:val="00A24F9F"/>
    <w:rPr>
      <w:rFonts w:ascii="Arial" w:hAnsi="Arial"/>
      <w:b/>
      <w:bCs/>
      <w:sz w:val="20"/>
      <w:szCs w:val="20"/>
    </w:rPr>
  </w:style>
  <w:style w:type="paragraph" w:customStyle="1" w:styleId="Bulletedlist">
    <w:name w:val="Bulleted list"/>
    <w:basedOn w:val="Normal"/>
    <w:qFormat/>
    <w:rsid w:val="00A24F9F"/>
    <w:pPr>
      <w:numPr>
        <w:numId w:val="1"/>
      </w:numPr>
      <w:spacing w:after="120"/>
    </w:pPr>
    <w:rPr>
      <w:lang w:val="en-US" w:eastAsia="en-US"/>
    </w:rPr>
  </w:style>
  <w:style w:type="paragraph" w:styleId="TOC1">
    <w:name w:val="toc 1"/>
    <w:basedOn w:val="Normal"/>
    <w:next w:val="Normal"/>
    <w:link w:val="TOC1Char"/>
    <w:autoRedefine/>
    <w:uiPriority w:val="39"/>
    <w:rsid w:val="00A24F9F"/>
    <w:pPr>
      <w:tabs>
        <w:tab w:val="right" w:pos="7632"/>
      </w:tabs>
      <w:spacing w:before="240" w:after="120"/>
      <w:ind w:left="1843" w:hanging="1843"/>
    </w:pPr>
    <w:rPr>
      <w:rFonts w:ascii="MaxOT-Bold" w:hAnsi="MaxOT-Bold"/>
      <w:noProof/>
      <w:color w:val="DF4335"/>
      <w:sz w:val="26"/>
      <w:szCs w:val="26"/>
    </w:rPr>
  </w:style>
  <w:style w:type="paragraph" w:styleId="TOC2">
    <w:name w:val="toc 2"/>
    <w:basedOn w:val="Normal"/>
    <w:next w:val="Normal"/>
    <w:autoRedefine/>
    <w:uiPriority w:val="39"/>
    <w:rsid w:val="00A24F9F"/>
    <w:pPr>
      <w:tabs>
        <w:tab w:val="right" w:pos="7632"/>
      </w:tabs>
      <w:spacing w:after="60"/>
      <w:ind w:left="240"/>
    </w:pPr>
    <w:rPr>
      <w:noProof/>
    </w:rPr>
  </w:style>
  <w:style w:type="character" w:styleId="Hyperlink">
    <w:name w:val="Hyperlink"/>
    <w:basedOn w:val="DefaultParagraphFont"/>
    <w:uiPriority w:val="99"/>
    <w:rsid w:val="00A24F9F"/>
    <w:rPr>
      <w:rFonts w:ascii="Arial" w:hAnsi="Arial" w:cs="Times New Roman"/>
      <w:color w:val="DF4335"/>
      <w:u w:val="single"/>
    </w:rPr>
  </w:style>
  <w:style w:type="paragraph" w:styleId="Header">
    <w:name w:val="header"/>
    <w:basedOn w:val="Normal"/>
    <w:link w:val="HeaderChar"/>
    <w:uiPriority w:val="99"/>
    <w:rsid w:val="00A24F9F"/>
    <w:pPr>
      <w:tabs>
        <w:tab w:val="right" w:pos="7655"/>
      </w:tabs>
      <w:ind w:left="-1418"/>
    </w:pPr>
    <w:rPr>
      <w:rFonts w:ascii="MaxOT" w:hAnsi="MaxOT"/>
      <w:color w:val="283B49"/>
      <w:sz w:val="20"/>
      <w:szCs w:val="20"/>
    </w:rPr>
  </w:style>
  <w:style w:type="character" w:customStyle="1" w:styleId="HeaderChar">
    <w:name w:val="Header Char"/>
    <w:basedOn w:val="DefaultParagraphFont"/>
    <w:link w:val="Header"/>
    <w:uiPriority w:val="99"/>
    <w:locked/>
    <w:rsid w:val="00A24F9F"/>
    <w:rPr>
      <w:rFonts w:ascii="MaxOT" w:hAnsi="MaxOT"/>
      <w:color w:val="283B49"/>
      <w:sz w:val="20"/>
      <w:szCs w:val="20"/>
    </w:rPr>
  </w:style>
  <w:style w:type="paragraph" w:styleId="Footer">
    <w:name w:val="footer"/>
    <w:basedOn w:val="Normal"/>
    <w:link w:val="FooterChar"/>
    <w:uiPriority w:val="99"/>
    <w:rsid w:val="00A24F9F"/>
    <w:pPr>
      <w:tabs>
        <w:tab w:val="center" w:pos="4320"/>
        <w:tab w:val="right" w:pos="8640"/>
      </w:tabs>
    </w:pPr>
    <w:rPr>
      <w:rFonts w:ascii="Times New Roman" w:hAnsi="Times New Roman"/>
      <w:sz w:val="24"/>
    </w:rPr>
  </w:style>
  <w:style w:type="character" w:customStyle="1" w:styleId="FooterChar">
    <w:name w:val="Footer Char"/>
    <w:basedOn w:val="DefaultParagraphFont"/>
    <w:link w:val="Footer"/>
    <w:uiPriority w:val="99"/>
    <w:locked/>
    <w:rsid w:val="00A24F9F"/>
    <w:rPr>
      <w:sz w:val="24"/>
      <w:szCs w:val="24"/>
    </w:rPr>
  </w:style>
  <w:style w:type="character" w:styleId="PageNumber">
    <w:name w:val="page number"/>
    <w:basedOn w:val="DefaultParagraphFont"/>
    <w:uiPriority w:val="99"/>
    <w:rsid w:val="00A24F9F"/>
    <w:rPr>
      <w:rFonts w:cs="Times New Roman"/>
    </w:rPr>
  </w:style>
  <w:style w:type="paragraph" w:customStyle="1" w:styleId="Programlogo">
    <w:name w:val="Program logo"/>
    <w:basedOn w:val="BodyText"/>
    <w:uiPriority w:val="99"/>
    <w:rsid w:val="00A24F9F"/>
    <w:pPr>
      <w:keepNext/>
      <w:spacing w:before="240"/>
      <w:ind w:left="-397"/>
    </w:pPr>
  </w:style>
  <w:style w:type="paragraph" w:customStyle="1" w:styleId="Tutornote">
    <w:name w:val="Tutor note"/>
    <w:basedOn w:val="BodyText"/>
    <w:link w:val="TutornoteChar"/>
    <w:uiPriority w:val="99"/>
    <w:qFormat/>
    <w:rsid w:val="00A24F9F"/>
    <w:pPr>
      <w:numPr>
        <w:numId w:val="39"/>
      </w:numPr>
      <w:shd w:val="clear" w:color="auto" w:fill="FFFFD3"/>
      <w:spacing w:before="240" w:after="360"/>
    </w:pPr>
    <w:rPr>
      <w:color w:val="283B49"/>
      <w:sz w:val="20"/>
    </w:rPr>
  </w:style>
  <w:style w:type="character" w:customStyle="1" w:styleId="TutornoteChar">
    <w:name w:val="Tutor note Char"/>
    <w:link w:val="Tutornote"/>
    <w:uiPriority w:val="99"/>
    <w:locked/>
    <w:rsid w:val="00A24F9F"/>
    <w:rPr>
      <w:rFonts w:ascii="Arial" w:hAnsi="Arial"/>
      <w:color w:val="283B49"/>
      <w:sz w:val="20"/>
      <w:szCs w:val="20"/>
      <w:shd w:val="clear" w:color="auto" w:fill="FFFFD3"/>
    </w:rPr>
  </w:style>
  <w:style w:type="paragraph" w:styleId="ListParagraph">
    <w:name w:val="List Paragraph"/>
    <w:basedOn w:val="Normal"/>
    <w:uiPriority w:val="34"/>
    <w:rsid w:val="00A24F9F"/>
    <w:pPr>
      <w:ind w:left="720"/>
      <w:contextualSpacing/>
    </w:pPr>
  </w:style>
  <w:style w:type="paragraph" w:customStyle="1" w:styleId="Note">
    <w:name w:val="Note"/>
    <w:basedOn w:val="BodyText"/>
    <w:uiPriority w:val="99"/>
    <w:rsid w:val="00A24F9F"/>
    <w:rPr>
      <w:i/>
    </w:rPr>
  </w:style>
  <w:style w:type="paragraph" w:customStyle="1" w:styleId="To">
    <w:name w:val="To"/>
    <w:basedOn w:val="BodyText"/>
    <w:next w:val="Normal"/>
    <w:qFormat/>
    <w:rsid w:val="00A24F9F"/>
    <w:pPr>
      <w:keepNext/>
    </w:pPr>
    <w:rPr>
      <w:i/>
    </w:rPr>
  </w:style>
  <w:style w:type="paragraph" w:customStyle="1" w:styleId="Pictureinmargin">
    <w:name w:val="Picture in margin"/>
    <w:basedOn w:val="To"/>
    <w:uiPriority w:val="99"/>
    <w:rsid w:val="00A24F9F"/>
    <w:pPr>
      <w:framePr w:w="965" w:hSpace="187" w:wrap="around" w:vAnchor="text" w:hAnchor="text" w:x="-1252" w:y="1" w:anchorLock="1"/>
      <w:spacing w:after="0"/>
    </w:pPr>
    <w:rPr>
      <w:i w:val="0"/>
    </w:rPr>
  </w:style>
  <w:style w:type="paragraph" w:customStyle="1" w:styleId="Screenshot">
    <w:name w:val="Screen shot"/>
    <w:basedOn w:val="BodyText"/>
    <w:rsid w:val="00A24F9F"/>
    <w:pPr>
      <w:spacing w:before="120"/>
    </w:pPr>
  </w:style>
  <w:style w:type="paragraph" w:customStyle="1" w:styleId="Screenshotinmargin">
    <w:name w:val="Screen shot in margin"/>
    <w:basedOn w:val="Normal"/>
    <w:qFormat/>
    <w:rsid w:val="00A24F9F"/>
    <w:pPr>
      <w:keepNext/>
      <w:framePr w:w="964" w:h="902" w:hSpace="181" w:wrap="around" w:vAnchor="text" w:hAnchor="text" w:x="-1246" w:y="1" w:anchorLock="1"/>
      <w:shd w:val="solid" w:color="FFFFFF" w:fill="FFFFFF"/>
      <w:jc w:val="right"/>
    </w:pPr>
    <w:rPr>
      <w:sz w:val="20"/>
      <w:szCs w:val="20"/>
      <w:vertAlign w:val="subscript"/>
      <w:lang w:val="en-US" w:eastAsia="en-US"/>
    </w:rPr>
  </w:style>
  <w:style w:type="paragraph" w:customStyle="1" w:styleId="Step">
    <w:name w:val="Step"/>
    <w:basedOn w:val="BodyText"/>
    <w:link w:val="StepChar2"/>
    <w:qFormat/>
    <w:rsid w:val="00A24F9F"/>
    <w:pPr>
      <w:tabs>
        <w:tab w:val="left" w:pos="360"/>
      </w:tabs>
      <w:ind w:left="360" w:hanging="360"/>
    </w:pPr>
    <w:rPr>
      <w:lang w:eastAsia="en-US"/>
    </w:rPr>
  </w:style>
  <w:style w:type="paragraph" w:customStyle="1" w:styleId="Screenshotinstep">
    <w:name w:val="Screen shot in step"/>
    <w:basedOn w:val="Step"/>
    <w:uiPriority w:val="99"/>
    <w:rsid w:val="00A24F9F"/>
    <w:pPr>
      <w:spacing w:before="240" w:after="240"/>
      <w:ind w:firstLine="0"/>
    </w:pPr>
  </w:style>
  <w:style w:type="paragraph" w:styleId="Subtitle">
    <w:name w:val="Subtitle"/>
    <w:basedOn w:val="Normal"/>
    <w:next w:val="Normal"/>
    <w:link w:val="SubtitleChar"/>
    <w:uiPriority w:val="99"/>
    <w:rsid w:val="00A24F9F"/>
    <w:pPr>
      <w:numPr>
        <w:ilvl w:val="1"/>
      </w:numPr>
    </w:pPr>
    <w:rPr>
      <w:rFonts w:ascii="MaxOT-Bold" w:eastAsia="MS ????" w:hAnsi="MaxOT-Bold"/>
      <w:bCs/>
      <w:color w:val="DF4335"/>
      <w:sz w:val="66"/>
      <w:szCs w:val="66"/>
    </w:rPr>
  </w:style>
  <w:style w:type="character" w:customStyle="1" w:styleId="SubtitleChar">
    <w:name w:val="Subtitle Char"/>
    <w:basedOn w:val="DefaultParagraphFont"/>
    <w:link w:val="Subtitle"/>
    <w:uiPriority w:val="99"/>
    <w:locked/>
    <w:rsid w:val="00A24F9F"/>
    <w:rPr>
      <w:rFonts w:ascii="MaxOT-Bold" w:eastAsia="MS ????" w:hAnsi="MaxOT-Bold"/>
      <w:bCs/>
      <w:color w:val="DF4335"/>
      <w:sz w:val="66"/>
      <w:szCs w:val="66"/>
    </w:rPr>
  </w:style>
  <w:style w:type="table" w:styleId="TableGrid">
    <w:name w:val="Table Grid"/>
    <w:basedOn w:val="TableNormal"/>
    <w:uiPriority w:val="59"/>
    <w:rsid w:val="00A24F9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 text"/>
    <w:basedOn w:val="BodyText"/>
    <w:uiPriority w:val="99"/>
    <w:rsid w:val="00A24F9F"/>
    <w:pPr>
      <w:spacing w:before="120"/>
      <w:ind w:left="43"/>
    </w:pPr>
  </w:style>
  <w:style w:type="paragraph" w:styleId="Title">
    <w:name w:val="Title"/>
    <w:basedOn w:val="Normal"/>
    <w:next w:val="Normal"/>
    <w:link w:val="TitleChar"/>
    <w:uiPriority w:val="99"/>
    <w:rsid w:val="00A24F9F"/>
    <w:pPr>
      <w:spacing w:after="300"/>
      <w:contextualSpacing/>
    </w:pPr>
    <w:rPr>
      <w:rFonts w:ascii="MaxOT-Bold" w:eastAsia="MS ????" w:hAnsi="MaxOT-Bold"/>
      <w:color w:val="DF4335"/>
      <w:spacing w:val="5"/>
      <w:kern w:val="28"/>
      <w:sz w:val="56"/>
      <w:szCs w:val="56"/>
    </w:rPr>
  </w:style>
  <w:style w:type="character" w:customStyle="1" w:styleId="TitleChar">
    <w:name w:val="Title Char"/>
    <w:basedOn w:val="DefaultParagraphFont"/>
    <w:link w:val="Title"/>
    <w:uiPriority w:val="99"/>
    <w:locked/>
    <w:rsid w:val="00A24F9F"/>
    <w:rPr>
      <w:rFonts w:ascii="MaxOT-Bold" w:eastAsia="MS ????" w:hAnsi="MaxOT-Bold"/>
      <w:color w:val="DF4335"/>
      <w:spacing w:val="5"/>
      <w:kern w:val="28"/>
      <w:sz w:val="56"/>
      <w:szCs w:val="56"/>
    </w:rPr>
  </w:style>
  <w:style w:type="paragraph" w:styleId="TOC3">
    <w:name w:val="toc 3"/>
    <w:basedOn w:val="Normal"/>
    <w:next w:val="Normal"/>
    <w:autoRedefine/>
    <w:uiPriority w:val="39"/>
    <w:rsid w:val="00A24F9F"/>
    <w:pPr>
      <w:tabs>
        <w:tab w:val="right" w:pos="7633"/>
      </w:tabs>
      <w:spacing w:after="40"/>
      <w:ind w:left="440"/>
    </w:pPr>
    <w:rPr>
      <w:noProof/>
    </w:rPr>
  </w:style>
  <w:style w:type="paragraph" w:customStyle="1" w:styleId="Tutornotebulleted">
    <w:name w:val="Tutor note bulleted"/>
    <w:basedOn w:val="Tutornote"/>
    <w:uiPriority w:val="99"/>
    <w:rsid w:val="00A24F9F"/>
    <w:pPr>
      <w:numPr>
        <w:numId w:val="2"/>
      </w:numPr>
      <w:tabs>
        <w:tab w:val="clear" w:pos="2160"/>
        <w:tab w:val="num" w:pos="1134"/>
      </w:tabs>
      <w:spacing w:before="0" w:after="120"/>
      <w:ind w:left="1134"/>
    </w:pPr>
  </w:style>
  <w:style w:type="paragraph" w:styleId="NoSpacing">
    <w:name w:val="No Spacing"/>
    <w:uiPriority w:val="99"/>
    <w:qFormat/>
    <w:rsid w:val="00A24F9F"/>
    <w:rPr>
      <w:rFonts w:ascii="Arial" w:hAnsi="Arial"/>
      <w:szCs w:val="24"/>
    </w:rPr>
  </w:style>
  <w:style w:type="character" w:styleId="SubtleEmphasis">
    <w:name w:val="Subtle Emphasis"/>
    <w:basedOn w:val="DefaultParagraphFont"/>
    <w:uiPriority w:val="99"/>
    <w:rsid w:val="00A24F9F"/>
    <w:rPr>
      <w:rFonts w:cs="Times New Roman"/>
      <w:i/>
      <w:color w:val="808080"/>
    </w:rPr>
  </w:style>
  <w:style w:type="character" w:styleId="Strong">
    <w:name w:val="Strong"/>
    <w:basedOn w:val="DefaultParagraphFont"/>
    <w:uiPriority w:val="99"/>
    <w:rsid w:val="00A24F9F"/>
    <w:rPr>
      <w:rFonts w:cs="Times New Roman"/>
      <w:b/>
    </w:rPr>
  </w:style>
  <w:style w:type="character" w:styleId="IntenseEmphasis">
    <w:name w:val="Intense Emphasis"/>
    <w:basedOn w:val="DefaultParagraphFont"/>
    <w:uiPriority w:val="99"/>
    <w:rsid w:val="00A24F9F"/>
    <w:rPr>
      <w:rFonts w:cs="Times New Roman"/>
      <w:b/>
      <w:i/>
      <w:color w:val="4F81BD"/>
    </w:rPr>
  </w:style>
  <w:style w:type="paragraph" w:styleId="IntenseQuote">
    <w:name w:val="Intense Quote"/>
    <w:basedOn w:val="Normal"/>
    <w:next w:val="Normal"/>
    <w:link w:val="IntenseQuoteChar"/>
    <w:uiPriority w:val="99"/>
    <w:rsid w:val="00A24F9F"/>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A24F9F"/>
    <w:rPr>
      <w:rFonts w:ascii="Arial" w:hAnsi="Arial"/>
      <w:b/>
      <w:bCs/>
      <w:i/>
      <w:iCs/>
      <w:color w:val="4F81BD"/>
      <w:szCs w:val="24"/>
    </w:rPr>
  </w:style>
  <w:style w:type="character" w:styleId="IntenseReference">
    <w:name w:val="Intense Reference"/>
    <w:basedOn w:val="DefaultParagraphFont"/>
    <w:uiPriority w:val="99"/>
    <w:rsid w:val="00A24F9F"/>
    <w:rPr>
      <w:rFonts w:cs="Times New Roman"/>
      <w:b/>
      <w:smallCaps/>
      <w:color w:val="C0504D"/>
      <w:spacing w:val="5"/>
      <w:u w:val="single"/>
    </w:rPr>
  </w:style>
  <w:style w:type="character" w:styleId="SubtleReference">
    <w:name w:val="Subtle Reference"/>
    <w:basedOn w:val="DefaultParagraphFont"/>
    <w:uiPriority w:val="99"/>
    <w:rsid w:val="00A24F9F"/>
    <w:rPr>
      <w:rFonts w:cs="Times New Roman"/>
      <w:smallCaps/>
      <w:color w:val="C0504D"/>
      <w:u w:val="single"/>
    </w:rPr>
  </w:style>
  <w:style w:type="character" w:styleId="BookTitle">
    <w:name w:val="Book Title"/>
    <w:basedOn w:val="DefaultParagraphFont"/>
    <w:uiPriority w:val="99"/>
    <w:rsid w:val="008B0C2E"/>
    <w:rPr>
      <w:rFonts w:cs="Times New Roman"/>
      <w:b/>
      <w:smallCaps/>
      <w:spacing w:val="5"/>
    </w:rPr>
  </w:style>
  <w:style w:type="paragraph" w:styleId="Quote">
    <w:name w:val="Quote"/>
    <w:basedOn w:val="Normal"/>
    <w:next w:val="Normal"/>
    <w:link w:val="QuoteChar"/>
    <w:uiPriority w:val="99"/>
    <w:rsid w:val="00A24F9F"/>
    <w:rPr>
      <w:i/>
      <w:iCs/>
      <w:color w:val="000000"/>
    </w:rPr>
  </w:style>
  <w:style w:type="character" w:customStyle="1" w:styleId="QuoteChar">
    <w:name w:val="Quote Char"/>
    <w:basedOn w:val="DefaultParagraphFont"/>
    <w:link w:val="Quote"/>
    <w:uiPriority w:val="99"/>
    <w:locked/>
    <w:rsid w:val="00A24F9F"/>
    <w:rPr>
      <w:rFonts w:ascii="Arial" w:hAnsi="Arial"/>
      <w:i/>
      <w:iCs/>
      <w:color w:val="000000"/>
      <w:szCs w:val="24"/>
    </w:rPr>
  </w:style>
  <w:style w:type="character" w:customStyle="1" w:styleId="Sessionnumber">
    <w:name w:val="Session number"/>
    <w:rsid w:val="00A24F9F"/>
    <w:rPr>
      <w:rFonts w:ascii="MaxOT" w:hAnsi="MaxOT"/>
      <w:sz w:val="36"/>
    </w:rPr>
  </w:style>
  <w:style w:type="paragraph" w:styleId="NormalWeb">
    <w:name w:val="Normal (Web)"/>
    <w:basedOn w:val="Normal"/>
    <w:uiPriority w:val="99"/>
    <w:rsid w:val="00A24F9F"/>
    <w:pPr>
      <w:spacing w:before="100" w:beforeAutospacing="1" w:after="100" w:afterAutospacing="1"/>
    </w:pPr>
    <w:rPr>
      <w:rFonts w:ascii="Times" w:eastAsia="MS Minngs" w:hAnsi="Times"/>
      <w:sz w:val="20"/>
      <w:szCs w:val="20"/>
      <w:lang w:eastAsia="en-US"/>
    </w:rPr>
  </w:style>
  <w:style w:type="character" w:customStyle="1" w:styleId="Heading3Char1">
    <w:name w:val="Heading 3 Char1"/>
    <w:locked/>
    <w:rsid w:val="00A24F9F"/>
    <w:rPr>
      <w:rFonts w:ascii="Arial" w:hAnsi="Arial"/>
      <w:b/>
      <w:color w:val="003399"/>
      <w:sz w:val="32"/>
      <w:lang w:eastAsia="en-GB"/>
    </w:rPr>
  </w:style>
  <w:style w:type="paragraph" w:customStyle="1" w:styleId="Checklist">
    <w:name w:val="Checklist"/>
    <w:basedOn w:val="BodyText"/>
    <w:uiPriority w:val="99"/>
    <w:rsid w:val="00A24F9F"/>
    <w:pPr>
      <w:numPr>
        <w:numId w:val="4"/>
      </w:numPr>
      <w:pBdr>
        <w:top w:val="single" w:sz="8" w:space="1" w:color="0C3E92"/>
        <w:left w:val="single" w:sz="8" w:space="4" w:color="0C3E92"/>
        <w:bottom w:val="single" w:sz="8" w:space="1" w:color="0C3E92"/>
        <w:right w:val="single" w:sz="8" w:space="4" w:color="0C3E92"/>
      </w:pBdr>
      <w:shd w:val="clear" w:color="auto" w:fill="FFFFD3"/>
    </w:pPr>
  </w:style>
  <w:style w:type="character" w:customStyle="1" w:styleId="BodyTextChar2">
    <w:name w:val="Body Text Char2"/>
    <w:rsid w:val="00A24F9F"/>
    <w:rPr>
      <w:rFonts w:ascii="Arial" w:hAnsi="Arial"/>
      <w:sz w:val="22"/>
      <w:lang w:val="en-GB" w:eastAsia="en-US"/>
    </w:rPr>
  </w:style>
  <w:style w:type="character" w:customStyle="1" w:styleId="CommentTextChar1">
    <w:name w:val="Comment Text Char1"/>
    <w:semiHidden/>
    <w:locked/>
    <w:rsid w:val="00A24F9F"/>
    <w:rPr>
      <w:rFonts w:ascii="Arial" w:hAnsi="Arial"/>
      <w:lang w:val="en-GB" w:eastAsia="en-GB" w:bidi="ar-SA"/>
    </w:rPr>
  </w:style>
  <w:style w:type="paragraph" w:styleId="TOC4">
    <w:name w:val="toc 4"/>
    <w:basedOn w:val="Normal"/>
    <w:next w:val="Normal"/>
    <w:autoRedefine/>
    <w:uiPriority w:val="39"/>
    <w:unhideWhenUsed/>
    <w:locked/>
    <w:rsid w:val="00A24F9F"/>
    <w:pPr>
      <w:spacing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locked/>
    <w:rsid w:val="00A24F9F"/>
    <w:pPr>
      <w:spacing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locked/>
    <w:rsid w:val="00A24F9F"/>
    <w:pPr>
      <w:spacing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locked/>
    <w:rsid w:val="00A24F9F"/>
    <w:pPr>
      <w:spacing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locked/>
    <w:rsid w:val="00A24F9F"/>
    <w:pPr>
      <w:spacing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locked/>
    <w:rsid w:val="00A24F9F"/>
    <w:pPr>
      <w:spacing w:after="100" w:line="276" w:lineRule="auto"/>
      <w:ind w:left="1760"/>
    </w:pPr>
    <w:rPr>
      <w:rFonts w:asciiTheme="minorHAnsi" w:eastAsiaTheme="minorEastAsia" w:hAnsiTheme="minorHAnsi" w:cstheme="minorBidi"/>
      <w:szCs w:val="22"/>
    </w:rPr>
  </w:style>
  <w:style w:type="paragraph" w:customStyle="1" w:styleId="Answer">
    <w:name w:val="Answer"/>
    <w:basedOn w:val="Normal"/>
    <w:rsid w:val="00A24F9F"/>
    <w:pPr>
      <w:numPr>
        <w:numId w:val="34"/>
      </w:numPr>
      <w:tabs>
        <w:tab w:val="left" w:pos="6663"/>
      </w:tabs>
      <w:spacing w:after="200" w:line="260" w:lineRule="atLeast"/>
      <w:contextualSpacing/>
    </w:pPr>
    <w:rPr>
      <w:rFonts w:eastAsiaTheme="minorEastAsia" w:cs="Arial"/>
      <w:lang w:eastAsia="ja-JP"/>
    </w:rPr>
  </w:style>
  <w:style w:type="numbering" w:customStyle="1" w:styleId="Answercodes">
    <w:name w:val="Answer codes"/>
    <w:basedOn w:val="NoList"/>
    <w:uiPriority w:val="99"/>
    <w:rsid w:val="00A24F9F"/>
    <w:pPr>
      <w:numPr>
        <w:numId w:val="5"/>
      </w:numPr>
    </w:pPr>
  </w:style>
  <w:style w:type="paragraph" w:customStyle="1" w:styleId="Examplequestionnairecontent">
    <w:name w:val="Example questionnaire content"/>
    <w:qFormat/>
    <w:rsid w:val="00A24F9F"/>
    <w:pPr>
      <w:pBdr>
        <w:top w:val="single" w:sz="4" w:space="1" w:color="auto"/>
        <w:left w:val="single" w:sz="4" w:space="4" w:color="auto"/>
        <w:bottom w:val="single" w:sz="4" w:space="1" w:color="auto"/>
        <w:right w:val="single" w:sz="4" w:space="4" w:color="auto"/>
      </w:pBdr>
    </w:pPr>
    <w:rPr>
      <w:rFonts w:ascii="Arial" w:hAnsi="Arial"/>
      <w:sz w:val="20"/>
      <w:szCs w:val="20"/>
    </w:rPr>
  </w:style>
  <w:style w:type="paragraph" w:customStyle="1" w:styleId="Question">
    <w:name w:val="Question"/>
    <w:basedOn w:val="Normal"/>
    <w:next w:val="Answer"/>
    <w:qFormat/>
    <w:rsid w:val="00A24F9F"/>
    <w:pPr>
      <w:keepNext/>
      <w:numPr>
        <w:numId w:val="6"/>
      </w:numPr>
      <w:spacing w:before="240" w:after="120" w:line="260" w:lineRule="atLeast"/>
    </w:pPr>
    <w:rPr>
      <w:rFonts w:eastAsiaTheme="minorEastAsia" w:cstheme="minorBidi"/>
      <w:b/>
      <w:lang w:eastAsia="ja-JP"/>
    </w:rPr>
  </w:style>
  <w:style w:type="paragraph" w:customStyle="1" w:styleId="Advicepara">
    <w:name w:val="Advice para"/>
    <w:basedOn w:val="BodyText"/>
    <w:rsid w:val="00A24F9F"/>
    <w:pPr>
      <w:pBdr>
        <w:top w:val="single" w:sz="24" w:space="2" w:color="DF4335"/>
        <w:bottom w:val="single" w:sz="24" w:space="6" w:color="DF4335"/>
      </w:pBdr>
      <w:spacing w:before="240"/>
    </w:pPr>
    <w:rPr>
      <w:sz w:val="20"/>
      <w:lang w:eastAsia="en-US"/>
    </w:rPr>
  </w:style>
  <w:style w:type="character" w:customStyle="1" w:styleId="StepChar2">
    <w:name w:val="Step Char2"/>
    <w:basedOn w:val="BodyTextChar2"/>
    <w:link w:val="Step"/>
    <w:rsid w:val="00A24F9F"/>
    <w:rPr>
      <w:rFonts w:ascii="Arial" w:hAnsi="Arial"/>
      <w:sz w:val="22"/>
      <w:szCs w:val="20"/>
      <w:lang w:val="en-GB" w:eastAsia="en-US"/>
    </w:rPr>
  </w:style>
  <w:style w:type="paragraph" w:styleId="Revision">
    <w:name w:val="Revision"/>
    <w:hidden/>
    <w:uiPriority w:val="99"/>
    <w:semiHidden/>
    <w:rsid w:val="00A24F9F"/>
    <w:rPr>
      <w:rFonts w:ascii="Arial" w:hAnsi="Arial"/>
      <w:szCs w:val="24"/>
    </w:rPr>
  </w:style>
  <w:style w:type="character" w:customStyle="1" w:styleId="Productname">
    <w:name w:val="Product name"/>
    <w:rsid w:val="00A24F9F"/>
    <w:rPr>
      <w:b/>
    </w:rPr>
  </w:style>
  <w:style w:type="paragraph" w:customStyle="1" w:styleId="Spacingline">
    <w:name w:val="Spacing line"/>
    <w:basedOn w:val="BodyText"/>
    <w:link w:val="SpacinglineChar"/>
    <w:qFormat/>
    <w:rsid w:val="00A24F9F"/>
    <w:rPr>
      <w:lang w:eastAsia="en-US"/>
    </w:rPr>
  </w:style>
  <w:style w:type="character" w:customStyle="1" w:styleId="SpacinglineChar">
    <w:name w:val="Spacing line Char"/>
    <w:basedOn w:val="StepChar2"/>
    <w:link w:val="Spacingline"/>
    <w:rsid w:val="00A24F9F"/>
    <w:rPr>
      <w:rFonts w:ascii="Arial" w:hAnsi="Arial"/>
      <w:sz w:val="22"/>
      <w:szCs w:val="20"/>
      <w:lang w:val="en-GB" w:eastAsia="en-US"/>
    </w:rPr>
  </w:style>
  <w:style w:type="paragraph" w:customStyle="1" w:styleId="Iconinmargin">
    <w:name w:val="Icon in margin"/>
    <w:basedOn w:val="Normal"/>
    <w:rsid w:val="00A24F9F"/>
    <w:pPr>
      <w:keepNext/>
      <w:framePr w:w="964" w:h="902" w:hSpace="181" w:wrap="around" w:vAnchor="text" w:hAnchor="text" w:x="-1246" w:y="58" w:anchorLock="1"/>
      <w:shd w:val="solid" w:color="FFFFFF" w:fill="FFFFFF"/>
      <w:jc w:val="right"/>
    </w:pPr>
    <w:rPr>
      <w:sz w:val="20"/>
      <w:szCs w:val="20"/>
      <w:lang w:eastAsia="en-US"/>
    </w:rPr>
  </w:style>
  <w:style w:type="paragraph" w:customStyle="1" w:styleId="Screnshotinstep">
    <w:name w:val="Scren shot in step"/>
    <w:basedOn w:val="Step"/>
    <w:rsid w:val="00A24F9F"/>
    <w:pPr>
      <w:spacing w:before="180"/>
      <w:ind w:left="357" w:hanging="357"/>
    </w:pPr>
    <w:rPr>
      <w:sz w:val="20"/>
    </w:rPr>
  </w:style>
  <w:style w:type="paragraph" w:customStyle="1" w:styleId="Response">
    <w:name w:val="Response"/>
    <w:basedOn w:val="Normal"/>
    <w:qFormat/>
    <w:rsid w:val="00A24F9F"/>
    <w:pPr>
      <w:tabs>
        <w:tab w:val="left" w:pos="6663"/>
      </w:tabs>
      <w:spacing w:after="200" w:line="260" w:lineRule="atLeast"/>
      <w:ind w:left="720" w:hanging="360"/>
      <w:contextualSpacing/>
    </w:pPr>
    <w:rPr>
      <w:rFonts w:eastAsiaTheme="minorEastAsia" w:cs="Arial"/>
      <w:lang w:eastAsia="ja-JP"/>
    </w:rPr>
  </w:style>
  <w:style w:type="character" w:styleId="Emphasis">
    <w:name w:val="Emphasis"/>
    <w:basedOn w:val="DefaultParagraphFont"/>
    <w:locked/>
    <w:rsid w:val="00A24F9F"/>
    <w:rPr>
      <w:i/>
      <w:iCs/>
    </w:rPr>
  </w:style>
  <w:style w:type="paragraph" w:customStyle="1" w:styleId="Comment">
    <w:name w:val="Comment"/>
    <w:basedOn w:val="Normal"/>
    <w:rsid w:val="00A24F9F"/>
    <w:pPr>
      <w:pBdr>
        <w:top w:val="single" w:sz="4" w:space="1" w:color="FF0000"/>
        <w:left w:val="single" w:sz="4" w:space="4" w:color="FF0000"/>
        <w:bottom w:val="single" w:sz="4" w:space="1" w:color="FF0000"/>
        <w:right w:val="single" w:sz="4" w:space="4" w:color="FF0000"/>
      </w:pBdr>
      <w:spacing w:after="200" w:line="260" w:lineRule="atLeast"/>
    </w:pPr>
    <w:rPr>
      <w:rFonts w:eastAsiaTheme="minorEastAsia" w:cstheme="minorBidi"/>
      <w:color w:val="FF0000"/>
      <w:lang w:eastAsia="ja-JP"/>
    </w:rPr>
  </w:style>
  <w:style w:type="character" w:customStyle="1" w:styleId="StepChar">
    <w:name w:val="Step Char"/>
    <w:basedOn w:val="BodyTextChar2"/>
    <w:rsid w:val="00A24F9F"/>
    <w:rPr>
      <w:rFonts w:ascii="Arial" w:hAnsi="Arial"/>
      <w:sz w:val="22"/>
      <w:lang w:val="en-GB" w:eastAsia="en-US" w:bidi="ar-SA"/>
    </w:rPr>
  </w:style>
  <w:style w:type="paragraph" w:customStyle="1" w:styleId="Examplequestion">
    <w:name w:val="Example question"/>
    <w:basedOn w:val="Exampleanswer"/>
    <w:rsid w:val="00A24F9F"/>
    <w:pPr>
      <w:keepLines/>
      <w:pBdr>
        <w:top w:val="single" w:sz="36" w:space="3" w:color="FFFFFF" w:themeColor="background1"/>
        <w:left w:val="single" w:sz="36" w:space="4" w:color="FFFFFF" w:themeColor="background1"/>
        <w:bottom w:val="single" w:sz="36" w:space="4" w:color="FFFFFF" w:themeColor="background1"/>
        <w:right w:val="single" w:sz="36" w:space="4" w:color="FFFFFF" w:themeColor="background1"/>
      </w:pBdr>
    </w:pPr>
  </w:style>
  <w:style w:type="paragraph" w:customStyle="1" w:styleId="Exampleanswer">
    <w:name w:val="Example answer"/>
    <w:basedOn w:val="Step"/>
    <w:rsid w:val="00A24F9F"/>
    <w:pPr>
      <w:pBdr>
        <w:top w:val="single" w:sz="4" w:space="3" w:color="FFFFFF" w:themeColor="background1"/>
        <w:left w:val="single" w:sz="4" w:space="4" w:color="FFFFFF" w:themeColor="background1"/>
        <w:bottom w:val="single" w:sz="4" w:space="4" w:color="FFFFFF" w:themeColor="background1"/>
        <w:right w:val="single" w:sz="4" w:space="4" w:color="FFFFFF" w:themeColor="background1"/>
      </w:pBdr>
      <w:shd w:val="clear" w:color="auto" w:fill="FFF1EE"/>
      <w:spacing w:after="0"/>
      <w:ind w:left="924" w:right="567" w:hanging="357"/>
    </w:pPr>
    <w:rPr>
      <w:color w:val="283B49"/>
    </w:rPr>
  </w:style>
  <w:style w:type="paragraph" w:customStyle="1" w:styleId="Syntax">
    <w:name w:val="Syntax"/>
    <w:basedOn w:val="Examplequestionnairecontent"/>
    <w:qFormat/>
    <w:rsid w:val="00A24F9F"/>
    <w:pPr>
      <w:pBdr>
        <w:top w:val="none" w:sz="0" w:space="0" w:color="auto"/>
        <w:left w:val="none" w:sz="0" w:space="0" w:color="auto"/>
        <w:bottom w:val="none" w:sz="0" w:space="0" w:color="auto"/>
        <w:right w:val="none" w:sz="0" w:space="0" w:color="auto"/>
      </w:pBdr>
      <w:ind w:left="720"/>
    </w:pPr>
    <w:rPr>
      <w:rFonts w:ascii="Courier" w:hAnsi="Courier"/>
    </w:rPr>
  </w:style>
  <w:style w:type="table" w:styleId="MediumGrid2-Accent1">
    <w:name w:val="Medium Grid 2 Accent 1"/>
    <w:basedOn w:val="TableNormal"/>
    <w:uiPriority w:val="68"/>
    <w:rsid w:val="00A24F9F"/>
    <w:rPr>
      <w:rFonts w:asciiTheme="majorHAnsi" w:eastAsiaTheme="majorEastAsia" w:hAnsiTheme="majorHAnsi" w:cstheme="majorBidi"/>
      <w:color w:val="283B49" w:themeColor="text1"/>
    </w:rPr>
    <w:tblPr>
      <w:tblStyleRowBandSize w:val="1"/>
      <w:tblStyleColBandSize w:val="1"/>
      <w:tblInd w:w="0" w:type="dxa"/>
      <w:tblBorders>
        <w:top w:val="single" w:sz="8" w:space="0" w:color="DF4335" w:themeColor="accent1"/>
        <w:left w:val="single" w:sz="8" w:space="0" w:color="DF4335" w:themeColor="accent1"/>
        <w:bottom w:val="single" w:sz="8" w:space="0" w:color="DF4335" w:themeColor="accent1"/>
        <w:right w:val="single" w:sz="8" w:space="0" w:color="DF4335" w:themeColor="accent1"/>
        <w:insideH w:val="single" w:sz="8" w:space="0" w:color="DF4335" w:themeColor="accent1"/>
        <w:insideV w:val="single" w:sz="8" w:space="0" w:color="DF4335" w:themeColor="accent1"/>
      </w:tblBorders>
      <w:tblCellMar>
        <w:top w:w="0" w:type="dxa"/>
        <w:left w:w="108" w:type="dxa"/>
        <w:bottom w:w="0" w:type="dxa"/>
        <w:right w:w="108" w:type="dxa"/>
      </w:tblCellMar>
    </w:tblPr>
    <w:tcPr>
      <w:shd w:val="clear" w:color="auto" w:fill="F7D0CC" w:themeFill="accent1" w:themeFillTint="3F"/>
    </w:tcPr>
    <w:tblStylePr w:type="firstRow">
      <w:rPr>
        <w:b/>
        <w:bCs/>
        <w:color w:val="283B49" w:themeColor="text1"/>
      </w:rPr>
      <w:tblPr/>
      <w:tcPr>
        <w:shd w:val="clear" w:color="auto" w:fill="FCECEB" w:themeFill="accent1" w:themeFillTint="19"/>
      </w:tcPr>
    </w:tblStylePr>
    <w:tblStylePr w:type="lastRow">
      <w:rPr>
        <w:b/>
        <w:bCs/>
        <w:color w:val="283B49" w:themeColor="text1"/>
      </w:rPr>
      <w:tblPr/>
      <w:tcPr>
        <w:tcBorders>
          <w:top w:val="single" w:sz="12" w:space="0" w:color="283B49" w:themeColor="text1"/>
          <w:left w:val="nil"/>
          <w:bottom w:val="nil"/>
          <w:right w:val="nil"/>
          <w:insideH w:val="nil"/>
          <w:insideV w:val="nil"/>
        </w:tcBorders>
        <w:shd w:val="clear" w:color="auto" w:fill="FFFFFF" w:themeFill="background1"/>
      </w:tcPr>
    </w:tblStylePr>
    <w:tblStylePr w:type="firstCol">
      <w:rPr>
        <w:b/>
        <w:bCs/>
        <w:color w:val="283B49"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83B49" w:themeColor="text1"/>
      </w:rPr>
      <w:tblPr/>
      <w:tcPr>
        <w:tcBorders>
          <w:top w:val="nil"/>
          <w:left w:val="nil"/>
          <w:bottom w:val="nil"/>
          <w:right w:val="nil"/>
          <w:insideH w:val="nil"/>
          <w:insideV w:val="nil"/>
        </w:tcBorders>
        <w:shd w:val="clear" w:color="auto" w:fill="F8D9D6" w:themeFill="accent1" w:themeFillTint="33"/>
      </w:tcPr>
    </w:tblStylePr>
    <w:tblStylePr w:type="band1Vert">
      <w:tblPr/>
      <w:tcPr>
        <w:shd w:val="clear" w:color="auto" w:fill="EFA19A" w:themeFill="accent1" w:themeFillTint="7F"/>
      </w:tcPr>
    </w:tblStylePr>
    <w:tblStylePr w:type="band1Horz">
      <w:tblPr/>
      <w:tcPr>
        <w:tcBorders>
          <w:insideH w:val="single" w:sz="6" w:space="0" w:color="DF4335" w:themeColor="accent1"/>
          <w:insideV w:val="single" w:sz="6" w:space="0" w:color="DF4335" w:themeColor="accent1"/>
        </w:tcBorders>
        <w:shd w:val="clear" w:color="auto" w:fill="EFA19A" w:themeFill="accent1" w:themeFillTint="7F"/>
      </w:tcPr>
    </w:tblStylePr>
    <w:tblStylePr w:type="nwCell">
      <w:tblPr/>
      <w:tcPr>
        <w:shd w:val="clear" w:color="auto" w:fill="FFFFFF" w:themeFill="background1"/>
      </w:tcPr>
    </w:tblStylePr>
  </w:style>
  <w:style w:type="paragraph" w:styleId="ListBullet">
    <w:name w:val="List Bullet"/>
    <w:basedOn w:val="Normal"/>
    <w:uiPriority w:val="99"/>
    <w:unhideWhenUsed/>
    <w:rsid w:val="00A24F9F"/>
    <w:pPr>
      <w:numPr>
        <w:numId w:val="11"/>
      </w:numPr>
      <w:contextualSpacing/>
    </w:pPr>
  </w:style>
  <w:style w:type="character" w:customStyle="1" w:styleId="il">
    <w:name w:val="il"/>
    <w:basedOn w:val="DefaultParagraphFont"/>
    <w:rsid w:val="00A24F9F"/>
  </w:style>
  <w:style w:type="paragraph" w:styleId="FootnoteText">
    <w:name w:val="footnote text"/>
    <w:basedOn w:val="Normal"/>
    <w:link w:val="FootnoteTextChar"/>
    <w:uiPriority w:val="99"/>
    <w:unhideWhenUsed/>
    <w:rsid w:val="00A24F9F"/>
    <w:rPr>
      <w:sz w:val="20"/>
    </w:rPr>
  </w:style>
  <w:style w:type="character" w:customStyle="1" w:styleId="FootnoteTextChar">
    <w:name w:val="Footnote Text Char"/>
    <w:basedOn w:val="DefaultParagraphFont"/>
    <w:link w:val="FootnoteText"/>
    <w:uiPriority w:val="99"/>
    <w:rsid w:val="00A24F9F"/>
    <w:rPr>
      <w:rFonts w:ascii="Arial" w:hAnsi="Arial"/>
      <w:sz w:val="20"/>
      <w:szCs w:val="24"/>
    </w:rPr>
  </w:style>
  <w:style w:type="character" w:styleId="FootnoteReference">
    <w:name w:val="footnote reference"/>
    <w:basedOn w:val="DefaultParagraphFont"/>
    <w:uiPriority w:val="99"/>
    <w:unhideWhenUsed/>
    <w:rsid w:val="00A24F9F"/>
    <w:rPr>
      <w:vertAlign w:val="superscript"/>
    </w:rPr>
  </w:style>
  <w:style w:type="character" w:customStyle="1" w:styleId="apple-tab-span">
    <w:name w:val="apple-tab-span"/>
    <w:basedOn w:val="DefaultParagraphFont"/>
    <w:rsid w:val="003B4353"/>
  </w:style>
  <w:style w:type="paragraph" w:styleId="HTMLPreformatted">
    <w:name w:val="HTML Preformatted"/>
    <w:basedOn w:val="Normal"/>
    <w:link w:val="HTMLPreformattedChar"/>
    <w:uiPriority w:val="99"/>
    <w:semiHidden/>
    <w:unhideWhenUsed/>
    <w:rsid w:val="00064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064F9F"/>
    <w:rPr>
      <w:rFonts w:ascii="Courier New" w:hAnsi="Courier New" w:cs="Courier New"/>
      <w:sz w:val="20"/>
      <w:szCs w:val="20"/>
    </w:rPr>
  </w:style>
  <w:style w:type="paragraph" w:customStyle="1" w:styleId="Heading2T">
    <w:name w:val="Heading 2 T"/>
    <w:basedOn w:val="Heading2"/>
    <w:rsid w:val="00A24F9F"/>
    <w:pPr>
      <w:shd w:val="clear" w:color="auto" w:fill="FFFFD3"/>
    </w:pPr>
    <w:rPr>
      <w:bCs w:val="0"/>
      <w:iCs w:val="0"/>
    </w:rPr>
  </w:style>
  <w:style w:type="paragraph" w:customStyle="1" w:styleId="BodyTextT">
    <w:name w:val="Body Text T"/>
    <w:basedOn w:val="BodyText"/>
    <w:qFormat/>
    <w:rsid w:val="00A24F9F"/>
    <w:pPr>
      <w:shd w:val="clear" w:color="auto" w:fill="FFFFD3"/>
    </w:pPr>
    <w:rPr>
      <w:szCs w:val="22"/>
    </w:rPr>
  </w:style>
  <w:style w:type="paragraph" w:customStyle="1" w:styleId="Heading3T">
    <w:name w:val="Heading 3 T"/>
    <w:basedOn w:val="Heading3"/>
    <w:rsid w:val="00A24F9F"/>
    <w:pPr>
      <w:shd w:val="clear" w:color="auto" w:fill="FFFFD3"/>
    </w:pPr>
  </w:style>
  <w:style w:type="paragraph" w:customStyle="1" w:styleId="Heading4T">
    <w:name w:val="Heading 4 T"/>
    <w:basedOn w:val="Heading4"/>
    <w:rsid w:val="00A24F9F"/>
    <w:pPr>
      <w:shd w:val="clear" w:color="auto" w:fill="FFFFD3"/>
    </w:pPr>
  </w:style>
  <w:style w:type="paragraph" w:customStyle="1" w:styleId="BulletedlistT">
    <w:name w:val="Bulleted list T"/>
    <w:basedOn w:val="Bulletedlist"/>
    <w:rsid w:val="00A24F9F"/>
    <w:pPr>
      <w:numPr>
        <w:numId w:val="0"/>
      </w:numPr>
      <w:shd w:val="clear" w:color="auto" w:fill="FFFFD3"/>
    </w:pPr>
  </w:style>
  <w:style w:type="paragraph" w:customStyle="1" w:styleId="ExampleT">
    <w:name w:val="Example T"/>
    <w:basedOn w:val="Examplequestionnairecontent"/>
    <w:rsid w:val="00A24F9F"/>
    <w:pPr>
      <w:shd w:val="clear" w:color="auto" w:fill="FFFFD3"/>
      <w:ind w:left="357"/>
    </w:pPr>
  </w:style>
  <w:style w:type="paragraph" w:customStyle="1" w:styleId="NormalT">
    <w:name w:val="Normal T"/>
    <w:basedOn w:val="Normal"/>
    <w:rsid w:val="00A24F9F"/>
    <w:rPr>
      <w:szCs w:val="22"/>
    </w:rPr>
  </w:style>
  <w:style w:type="paragraph" w:customStyle="1" w:styleId="Heading5T">
    <w:name w:val="Heading 5 T"/>
    <w:basedOn w:val="Heading5"/>
    <w:next w:val="BodyText"/>
    <w:rsid w:val="00A24F9F"/>
    <w:pPr>
      <w:numPr>
        <w:numId w:val="40"/>
      </w:numPr>
    </w:pPr>
  </w:style>
  <w:style w:type="paragraph" w:customStyle="1" w:styleId="HeaderT">
    <w:name w:val="Header T"/>
    <w:basedOn w:val="Header"/>
    <w:rsid w:val="00A24F9F"/>
    <w:pPr>
      <w:shd w:val="clear" w:color="auto" w:fill="FFFFFF"/>
      <w:ind w:left="0"/>
    </w:pPr>
    <w:rPr>
      <w:b/>
    </w:rPr>
  </w:style>
  <w:style w:type="paragraph" w:customStyle="1" w:styleId="Warningpara">
    <w:name w:val="Warning para"/>
    <w:basedOn w:val="Normal"/>
    <w:rsid w:val="006573DF"/>
    <w:pPr>
      <w:pBdr>
        <w:top w:val="single" w:sz="24" w:space="2" w:color="003399"/>
        <w:bottom w:val="single" w:sz="24" w:space="6" w:color="003399"/>
      </w:pBdr>
      <w:spacing w:after="120"/>
    </w:pPr>
    <w:rPr>
      <w:sz w:val="20"/>
      <w:szCs w:val="20"/>
    </w:rPr>
  </w:style>
  <w:style w:type="paragraph" w:styleId="Caption">
    <w:name w:val="caption"/>
    <w:basedOn w:val="Normal"/>
    <w:next w:val="Normal"/>
    <w:link w:val="CaptionChar"/>
    <w:qFormat/>
    <w:locked/>
    <w:rsid w:val="00F90458"/>
    <w:pPr>
      <w:spacing w:before="120" w:after="120"/>
    </w:pPr>
    <w:rPr>
      <w:rFonts w:ascii="Gill Sans MT" w:hAnsi="Gill Sans MT"/>
      <w:b/>
      <w:color w:val="0051A4"/>
      <w:sz w:val="20"/>
      <w:szCs w:val="20"/>
    </w:rPr>
  </w:style>
  <w:style w:type="character" w:customStyle="1" w:styleId="CaptionChar">
    <w:name w:val="Caption Char"/>
    <w:basedOn w:val="DefaultParagraphFont"/>
    <w:link w:val="Caption"/>
    <w:rsid w:val="00F90458"/>
    <w:rPr>
      <w:rFonts w:ascii="Gill Sans MT" w:hAnsi="Gill Sans MT"/>
      <w:b/>
      <w:color w:val="0051A4"/>
      <w:sz w:val="20"/>
      <w:szCs w:val="20"/>
    </w:rPr>
  </w:style>
  <w:style w:type="numbering" w:customStyle="1" w:styleId="Multipunch">
    <w:name w:val="Multi punch"/>
    <w:rsid w:val="00F90458"/>
    <w:pPr>
      <w:numPr>
        <w:numId w:val="33"/>
      </w:numPr>
    </w:pPr>
  </w:style>
  <w:style w:type="table" w:customStyle="1" w:styleId="TNSPink">
    <w:name w:val="TNS Pink"/>
    <w:basedOn w:val="TableGrid"/>
    <w:rsid w:val="00F90458"/>
    <w:pPr>
      <w:keepNext/>
      <w:keepLines/>
      <w:spacing w:before="40" w:after="40" w:line="240" w:lineRule="atLeast"/>
    </w:pPr>
    <w:rPr>
      <w:rFonts w:ascii="Verdana" w:hAnsi="Verdana"/>
      <w:sz w:val="16"/>
      <w:lang w:eastAsia="en-US"/>
    </w:rPr>
    <w:tblPr>
      <w:tblInd w:w="0" w:type="dxa"/>
      <w:tblBorders>
        <w:top w:val="single" w:sz="4" w:space="0" w:color="EC008C"/>
        <w:left w:val="single" w:sz="4" w:space="0" w:color="EC008C"/>
        <w:bottom w:val="single" w:sz="4" w:space="0" w:color="EC008C"/>
        <w:right w:val="single" w:sz="4" w:space="0" w:color="EC008C"/>
      </w:tblBorders>
      <w:tblCellMar>
        <w:top w:w="0" w:type="dxa"/>
        <w:left w:w="108" w:type="dxa"/>
        <w:bottom w:w="0" w:type="dxa"/>
        <w:right w:w="108" w:type="dxa"/>
      </w:tblCellMar>
    </w:tblPr>
    <w:tblStylePr w:type="firstRow">
      <w:rPr>
        <w:color w:val="FFFFFF" w:themeColor="background1"/>
      </w:rPr>
      <w:tblPr/>
      <w:tcPr>
        <w:tcBorders>
          <w:top w:val="single" w:sz="4" w:space="0" w:color="EC008C"/>
          <w:left w:val="single" w:sz="4" w:space="0" w:color="EC008C"/>
          <w:bottom w:val="single" w:sz="4" w:space="0" w:color="EC008C"/>
          <w:right w:val="single" w:sz="4" w:space="0" w:color="EC008C"/>
        </w:tcBorders>
        <w:shd w:val="clear" w:color="auto" w:fill="EC008C"/>
      </w:tcPr>
    </w:tblStylePr>
  </w:style>
  <w:style w:type="paragraph" w:customStyle="1" w:styleId="Heading2P">
    <w:name w:val="Heading 2 P"/>
    <w:basedOn w:val="Heading2"/>
    <w:rsid w:val="00A24F9F"/>
    <w:rPr>
      <w:bCs w:val="0"/>
      <w:iCs w:val="0"/>
      <w:vanish/>
    </w:rPr>
  </w:style>
  <w:style w:type="numbering" w:customStyle="1" w:styleId="Sessions">
    <w:name w:val="Sessions"/>
    <w:uiPriority w:val="99"/>
    <w:rsid w:val="00A24F9F"/>
    <w:pPr>
      <w:numPr>
        <w:numId w:val="41"/>
      </w:numPr>
    </w:pPr>
  </w:style>
  <w:style w:type="paragraph" w:customStyle="1" w:styleId="SwitchtoP">
    <w:name w:val="Switch to P"/>
    <w:basedOn w:val="Heading5"/>
    <w:next w:val="BodyText"/>
    <w:qFormat/>
    <w:rsid w:val="00A24F9F"/>
    <w:pPr>
      <w:numPr>
        <w:numId w:val="35"/>
      </w:numPr>
      <w:shd w:val="clear" w:color="auto" w:fill="FFFFD3"/>
      <w:spacing w:before="360"/>
      <w:ind w:left="227" w:hanging="227"/>
    </w:pPr>
  </w:style>
  <w:style w:type="numbering" w:customStyle="1" w:styleId="Sessionheadings">
    <w:name w:val="Session headings"/>
    <w:uiPriority w:val="99"/>
    <w:rsid w:val="00A24F9F"/>
    <w:pPr>
      <w:numPr>
        <w:numId w:val="36"/>
      </w:numPr>
    </w:pPr>
  </w:style>
  <w:style w:type="character" w:customStyle="1" w:styleId="Code">
    <w:name w:val="Code"/>
    <w:basedOn w:val="DefaultParagraphFont"/>
    <w:uiPriority w:val="99"/>
    <w:qFormat/>
    <w:rsid w:val="00A24F9F"/>
    <w:rPr>
      <w:rFonts w:ascii="Courier New" w:hAnsi="Courier New" w:cs="Courier New"/>
      <w:sz w:val="20"/>
      <w:szCs w:val="20"/>
      <w:lang w:val="en-GB" w:eastAsia="en-GB" w:bidi="ar-SA"/>
    </w:rPr>
  </w:style>
  <w:style w:type="paragraph" w:customStyle="1" w:styleId="SyntaxT">
    <w:name w:val="Syntax T"/>
    <w:basedOn w:val="Syntax"/>
    <w:rsid w:val="00A24F9F"/>
    <w:pPr>
      <w:shd w:val="clear" w:color="auto" w:fill="FFFFD3"/>
      <w:spacing w:line="288" w:lineRule="auto"/>
    </w:pPr>
    <w:rPr>
      <w:rFonts w:ascii="Courier New" w:hAnsi="Courier New" w:cs="Courier New"/>
    </w:rPr>
  </w:style>
  <w:style w:type="paragraph" w:customStyle="1" w:styleId="HeadingPSwitch">
    <w:name w:val="Heading P Switch"/>
    <w:basedOn w:val="Heading5"/>
    <w:next w:val="BodyText"/>
    <w:rsid w:val="00A24F9F"/>
    <w:rPr>
      <w:vanish/>
    </w:rPr>
  </w:style>
  <w:style w:type="numbering" w:customStyle="1" w:styleId="Tutornoteindents">
    <w:name w:val="Tutor note indents"/>
    <w:uiPriority w:val="99"/>
    <w:rsid w:val="00A24F9F"/>
    <w:pPr>
      <w:numPr>
        <w:numId w:val="37"/>
      </w:numPr>
    </w:pPr>
  </w:style>
  <w:style w:type="paragraph" w:customStyle="1" w:styleId="Exceptionline4">
    <w:name w:val="Exception line 4"/>
    <w:basedOn w:val="BodyText"/>
    <w:qFormat/>
    <w:rsid w:val="00A24F9F"/>
    <w:pPr>
      <w:pBdr>
        <w:bottom w:val="dotted" w:sz="36" w:space="1" w:color="DF4335"/>
      </w:pBdr>
      <w:spacing w:before="360" w:after="0"/>
    </w:pPr>
    <w:rPr>
      <w:szCs w:val="22"/>
    </w:rPr>
  </w:style>
  <w:style w:type="paragraph" w:customStyle="1" w:styleId="Exceptionline3">
    <w:name w:val="Exception line 3"/>
    <w:basedOn w:val="Exceptionline4"/>
    <w:qFormat/>
    <w:rsid w:val="00A24F9F"/>
    <w:pPr>
      <w:spacing w:before="480"/>
      <w:ind w:left="-1418"/>
    </w:pPr>
    <w:rPr>
      <w:lang w:eastAsia="en-US"/>
    </w:rPr>
  </w:style>
  <w:style w:type="character" w:customStyle="1" w:styleId="Exception">
    <w:name w:val="Exception"/>
    <w:basedOn w:val="DefaultParagraphFont"/>
    <w:uiPriority w:val="1"/>
    <w:qFormat/>
    <w:rsid w:val="00A24F9F"/>
    <w:rPr>
      <w:b w:val="0"/>
      <w:bCs w:val="0"/>
      <w:i/>
      <w:iCs/>
      <w:caps/>
      <w:smallCaps w:val="0"/>
      <w:color w:val="283B49"/>
      <w:spacing w:val="0"/>
      <w:w w:val="90"/>
      <w:position w:val="4"/>
      <w:vertAlign w:val="superscript"/>
      <w:lang w:eastAsia="en-US"/>
      <w14:glow w14:rad="0">
        <w14:srgbClr w14:val="000000"/>
      </w14:glow>
      <w14:shadow w14:blurRad="63500" w14:dist="0" w14:dir="13500000" w14:sx="100000" w14:sy="100000" w14:kx="2700000" w14:ky="0" w14:algn="b">
        <w14:schemeClr w14:val="bg1">
          <w14:alpha w14:val="85000"/>
          <w14:lumMod w14:val="85000"/>
        </w14:schemeClr>
      </w14:shadow>
      <w14:cntxtAlts w14:val="0"/>
    </w:rPr>
  </w:style>
  <w:style w:type="character" w:customStyle="1" w:styleId="CharsPonly">
    <w:name w:val="Chars P only"/>
    <w:basedOn w:val="DefaultParagraphFont"/>
    <w:uiPriority w:val="1"/>
    <w:rsid w:val="00A24F9F"/>
    <w:rPr>
      <w:vanish/>
    </w:rPr>
  </w:style>
  <w:style w:type="character" w:customStyle="1" w:styleId="TOC1Char">
    <w:name w:val="TOC 1 Char"/>
    <w:basedOn w:val="DefaultParagraphFont"/>
    <w:link w:val="TOC1"/>
    <w:uiPriority w:val="39"/>
    <w:locked/>
    <w:rsid w:val="00A24F9F"/>
    <w:rPr>
      <w:rFonts w:ascii="MaxOT-Bold" w:hAnsi="MaxOT-Bold"/>
      <w:noProof/>
      <w:color w:val="DF4335"/>
      <w:sz w:val="26"/>
      <w:szCs w:val="26"/>
    </w:rPr>
  </w:style>
  <w:style w:type="character" w:customStyle="1" w:styleId="CharsTonly">
    <w:name w:val="Chars T only"/>
    <w:basedOn w:val="DefaultParagraphFont"/>
    <w:uiPriority w:val="1"/>
    <w:rsid w:val="00A24F9F"/>
  </w:style>
  <w:style w:type="character" w:customStyle="1" w:styleId="im">
    <w:name w:val="im"/>
    <w:basedOn w:val="DefaultParagraphFont"/>
    <w:rsid w:val="00B10312"/>
  </w:style>
  <w:style w:type="paragraph" w:customStyle="1" w:styleId="bodytet">
    <w:name w:val="body tet"/>
    <w:basedOn w:val="Heading2T"/>
    <w:rsid w:val="00B43AF6"/>
  </w:style>
  <w:style w:type="paragraph" w:customStyle="1" w:styleId="ContentsTitle">
    <w:name w:val="Contents Title"/>
    <w:basedOn w:val="Heading1"/>
    <w:link w:val="ContentsTitleChar"/>
    <w:rsid w:val="00A24F9F"/>
    <w:pPr>
      <w:keepNext w:val="0"/>
      <w:pageBreakBefore/>
      <w:spacing w:after="600"/>
    </w:pPr>
    <w:rPr>
      <w:rFonts w:eastAsia="MS ????"/>
      <w:b/>
      <w:spacing w:val="5"/>
    </w:rPr>
  </w:style>
  <w:style w:type="character" w:customStyle="1" w:styleId="ContentsTitleChar">
    <w:name w:val="Contents Title Char"/>
    <w:basedOn w:val="TitleChar"/>
    <w:link w:val="ContentsTitle"/>
    <w:rsid w:val="00A24F9F"/>
    <w:rPr>
      <w:rFonts w:ascii="MaxOT-Bold" w:eastAsia="MS ????" w:hAnsi="MaxOT-Bold" w:cs="Arial"/>
      <w:b/>
      <w:bCs/>
      <w:color w:val="DF4335"/>
      <w:spacing w:val="5"/>
      <w:kern w:val="32"/>
      <w:sz w:val="44"/>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58232">
      <w:bodyDiv w:val="1"/>
      <w:marLeft w:val="0"/>
      <w:marRight w:val="0"/>
      <w:marTop w:val="0"/>
      <w:marBottom w:val="0"/>
      <w:divBdr>
        <w:top w:val="none" w:sz="0" w:space="0" w:color="auto"/>
        <w:left w:val="none" w:sz="0" w:space="0" w:color="auto"/>
        <w:bottom w:val="none" w:sz="0" w:space="0" w:color="auto"/>
        <w:right w:val="none" w:sz="0" w:space="0" w:color="auto"/>
      </w:divBdr>
    </w:div>
    <w:div w:id="84152174">
      <w:bodyDiv w:val="1"/>
      <w:marLeft w:val="0"/>
      <w:marRight w:val="0"/>
      <w:marTop w:val="0"/>
      <w:marBottom w:val="0"/>
      <w:divBdr>
        <w:top w:val="none" w:sz="0" w:space="0" w:color="auto"/>
        <w:left w:val="none" w:sz="0" w:space="0" w:color="auto"/>
        <w:bottom w:val="none" w:sz="0" w:space="0" w:color="auto"/>
        <w:right w:val="none" w:sz="0" w:space="0" w:color="auto"/>
      </w:divBdr>
    </w:div>
    <w:div w:id="108744771">
      <w:bodyDiv w:val="1"/>
      <w:marLeft w:val="0"/>
      <w:marRight w:val="0"/>
      <w:marTop w:val="0"/>
      <w:marBottom w:val="0"/>
      <w:divBdr>
        <w:top w:val="none" w:sz="0" w:space="0" w:color="auto"/>
        <w:left w:val="none" w:sz="0" w:space="0" w:color="auto"/>
        <w:bottom w:val="none" w:sz="0" w:space="0" w:color="auto"/>
        <w:right w:val="none" w:sz="0" w:space="0" w:color="auto"/>
      </w:divBdr>
    </w:div>
    <w:div w:id="142626563">
      <w:bodyDiv w:val="1"/>
      <w:marLeft w:val="0"/>
      <w:marRight w:val="0"/>
      <w:marTop w:val="0"/>
      <w:marBottom w:val="0"/>
      <w:divBdr>
        <w:top w:val="none" w:sz="0" w:space="0" w:color="auto"/>
        <w:left w:val="none" w:sz="0" w:space="0" w:color="auto"/>
        <w:bottom w:val="none" w:sz="0" w:space="0" w:color="auto"/>
        <w:right w:val="none" w:sz="0" w:space="0" w:color="auto"/>
      </w:divBdr>
    </w:div>
    <w:div w:id="154301787">
      <w:bodyDiv w:val="1"/>
      <w:marLeft w:val="0"/>
      <w:marRight w:val="0"/>
      <w:marTop w:val="0"/>
      <w:marBottom w:val="0"/>
      <w:divBdr>
        <w:top w:val="none" w:sz="0" w:space="0" w:color="auto"/>
        <w:left w:val="none" w:sz="0" w:space="0" w:color="auto"/>
        <w:bottom w:val="none" w:sz="0" w:space="0" w:color="auto"/>
        <w:right w:val="none" w:sz="0" w:space="0" w:color="auto"/>
      </w:divBdr>
    </w:div>
    <w:div w:id="168954961">
      <w:bodyDiv w:val="1"/>
      <w:marLeft w:val="0"/>
      <w:marRight w:val="0"/>
      <w:marTop w:val="0"/>
      <w:marBottom w:val="0"/>
      <w:divBdr>
        <w:top w:val="none" w:sz="0" w:space="0" w:color="auto"/>
        <w:left w:val="none" w:sz="0" w:space="0" w:color="auto"/>
        <w:bottom w:val="none" w:sz="0" w:space="0" w:color="auto"/>
        <w:right w:val="none" w:sz="0" w:space="0" w:color="auto"/>
      </w:divBdr>
    </w:div>
    <w:div w:id="183785284">
      <w:bodyDiv w:val="1"/>
      <w:marLeft w:val="0"/>
      <w:marRight w:val="0"/>
      <w:marTop w:val="0"/>
      <w:marBottom w:val="0"/>
      <w:divBdr>
        <w:top w:val="none" w:sz="0" w:space="0" w:color="auto"/>
        <w:left w:val="none" w:sz="0" w:space="0" w:color="auto"/>
        <w:bottom w:val="none" w:sz="0" w:space="0" w:color="auto"/>
        <w:right w:val="none" w:sz="0" w:space="0" w:color="auto"/>
      </w:divBdr>
    </w:div>
    <w:div w:id="236281932">
      <w:bodyDiv w:val="1"/>
      <w:marLeft w:val="0"/>
      <w:marRight w:val="0"/>
      <w:marTop w:val="0"/>
      <w:marBottom w:val="0"/>
      <w:divBdr>
        <w:top w:val="none" w:sz="0" w:space="0" w:color="auto"/>
        <w:left w:val="none" w:sz="0" w:space="0" w:color="auto"/>
        <w:bottom w:val="none" w:sz="0" w:space="0" w:color="auto"/>
        <w:right w:val="none" w:sz="0" w:space="0" w:color="auto"/>
      </w:divBdr>
    </w:div>
    <w:div w:id="260838077">
      <w:bodyDiv w:val="1"/>
      <w:marLeft w:val="0"/>
      <w:marRight w:val="0"/>
      <w:marTop w:val="0"/>
      <w:marBottom w:val="0"/>
      <w:divBdr>
        <w:top w:val="none" w:sz="0" w:space="0" w:color="auto"/>
        <w:left w:val="none" w:sz="0" w:space="0" w:color="auto"/>
        <w:bottom w:val="none" w:sz="0" w:space="0" w:color="auto"/>
        <w:right w:val="none" w:sz="0" w:space="0" w:color="auto"/>
      </w:divBdr>
    </w:div>
    <w:div w:id="266469473">
      <w:bodyDiv w:val="1"/>
      <w:marLeft w:val="0"/>
      <w:marRight w:val="0"/>
      <w:marTop w:val="0"/>
      <w:marBottom w:val="0"/>
      <w:divBdr>
        <w:top w:val="none" w:sz="0" w:space="0" w:color="auto"/>
        <w:left w:val="none" w:sz="0" w:space="0" w:color="auto"/>
        <w:bottom w:val="none" w:sz="0" w:space="0" w:color="auto"/>
        <w:right w:val="none" w:sz="0" w:space="0" w:color="auto"/>
      </w:divBdr>
    </w:div>
    <w:div w:id="295842417">
      <w:bodyDiv w:val="1"/>
      <w:marLeft w:val="0"/>
      <w:marRight w:val="0"/>
      <w:marTop w:val="0"/>
      <w:marBottom w:val="0"/>
      <w:divBdr>
        <w:top w:val="none" w:sz="0" w:space="0" w:color="auto"/>
        <w:left w:val="none" w:sz="0" w:space="0" w:color="auto"/>
        <w:bottom w:val="none" w:sz="0" w:space="0" w:color="auto"/>
        <w:right w:val="none" w:sz="0" w:space="0" w:color="auto"/>
      </w:divBdr>
    </w:div>
    <w:div w:id="308022591">
      <w:bodyDiv w:val="1"/>
      <w:marLeft w:val="0"/>
      <w:marRight w:val="0"/>
      <w:marTop w:val="0"/>
      <w:marBottom w:val="0"/>
      <w:divBdr>
        <w:top w:val="none" w:sz="0" w:space="0" w:color="auto"/>
        <w:left w:val="none" w:sz="0" w:space="0" w:color="auto"/>
        <w:bottom w:val="none" w:sz="0" w:space="0" w:color="auto"/>
        <w:right w:val="none" w:sz="0" w:space="0" w:color="auto"/>
      </w:divBdr>
    </w:div>
    <w:div w:id="320040970">
      <w:bodyDiv w:val="1"/>
      <w:marLeft w:val="0"/>
      <w:marRight w:val="0"/>
      <w:marTop w:val="0"/>
      <w:marBottom w:val="0"/>
      <w:divBdr>
        <w:top w:val="none" w:sz="0" w:space="0" w:color="auto"/>
        <w:left w:val="none" w:sz="0" w:space="0" w:color="auto"/>
        <w:bottom w:val="none" w:sz="0" w:space="0" w:color="auto"/>
        <w:right w:val="none" w:sz="0" w:space="0" w:color="auto"/>
      </w:divBdr>
    </w:div>
    <w:div w:id="323050621">
      <w:bodyDiv w:val="1"/>
      <w:marLeft w:val="0"/>
      <w:marRight w:val="0"/>
      <w:marTop w:val="0"/>
      <w:marBottom w:val="0"/>
      <w:divBdr>
        <w:top w:val="none" w:sz="0" w:space="0" w:color="auto"/>
        <w:left w:val="none" w:sz="0" w:space="0" w:color="auto"/>
        <w:bottom w:val="none" w:sz="0" w:space="0" w:color="auto"/>
        <w:right w:val="none" w:sz="0" w:space="0" w:color="auto"/>
      </w:divBdr>
      <w:divsChild>
        <w:div w:id="2066829982">
          <w:marLeft w:val="0"/>
          <w:marRight w:val="0"/>
          <w:marTop w:val="0"/>
          <w:marBottom w:val="0"/>
          <w:divBdr>
            <w:top w:val="none" w:sz="0" w:space="0" w:color="auto"/>
            <w:left w:val="none" w:sz="0" w:space="0" w:color="auto"/>
            <w:bottom w:val="none" w:sz="0" w:space="0" w:color="auto"/>
            <w:right w:val="none" w:sz="0" w:space="0" w:color="auto"/>
          </w:divBdr>
          <w:divsChild>
            <w:div w:id="177520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02072">
      <w:bodyDiv w:val="1"/>
      <w:marLeft w:val="0"/>
      <w:marRight w:val="0"/>
      <w:marTop w:val="0"/>
      <w:marBottom w:val="0"/>
      <w:divBdr>
        <w:top w:val="none" w:sz="0" w:space="0" w:color="auto"/>
        <w:left w:val="none" w:sz="0" w:space="0" w:color="auto"/>
        <w:bottom w:val="none" w:sz="0" w:space="0" w:color="auto"/>
        <w:right w:val="none" w:sz="0" w:space="0" w:color="auto"/>
      </w:divBdr>
    </w:div>
    <w:div w:id="420444589">
      <w:bodyDiv w:val="1"/>
      <w:marLeft w:val="0"/>
      <w:marRight w:val="0"/>
      <w:marTop w:val="0"/>
      <w:marBottom w:val="0"/>
      <w:divBdr>
        <w:top w:val="none" w:sz="0" w:space="0" w:color="auto"/>
        <w:left w:val="none" w:sz="0" w:space="0" w:color="auto"/>
        <w:bottom w:val="none" w:sz="0" w:space="0" w:color="auto"/>
        <w:right w:val="none" w:sz="0" w:space="0" w:color="auto"/>
      </w:divBdr>
    </w:div>
    <w:div w:id="449125613">
      <w:bodyDiv w:val="1"/>
      <w:marLeft w:val="0"/>
      <w:marRight w:val="0"/>
      <w:marTop w:val="0"/>
      <w:marBottom w:val="0"/>
      <w:divBdr>
        <w:top w:val="none" w:sz="0" w:space="0" w:color="auto"/>
        <w:left w:val="none" w:sz="0" w:space="0" w:color="auto"/>
        <w:bottom w:val="none" w:sz="0" w:space="0" w:color="auto"/>
        <w:right w:val="none" w:sz="0" w:space="0" w:color="auto"/>
      </w:divBdr>
    </w:div>
    <w:div w:id="450249616">
      <w:bodyDiv w:val="1"/>
      <w:marLeft w:val="0"/>
      <w:marRight w:val="0"/>
      <w:marTop w:val="0"/>
      <w:marBottom w:val="0"/>
      <w:divBdr>
        <w:top w:val="none" w:sz="0" w:space="0" w:color="auto"/>
        <w:left w:val="none" w:sz="0" w:space="0" w:color="auto"/>
        <w:bottom w:val="none" w:sz="0" w:space="0" w:color="auto"/>
        <w:right w:val="none" w:sz="0" w:space="0" w:color="auto"/>
      </w:divBdr>
    </w:div>
    <w:div w:id="455175685">
      <w:bodyDiv w:val="1"/>
      <w:marLeft w:val="0"/>
      <w:marRight w:val="0"/>
      <w:marTop w:val="0"/>
      <w:marBottom w:val="0"/>
      <w:divBdr>
        <w:top w:val="none" w:sz="0" w:space="0" w:color="auto"/>
        <w:left w:val="none" w:sz="0" w:space="0" w:color="auto"/>
        <w:bottom w:val="none" w:sz="0" w:space="0" w:color="auto"/>
        <w:right w:val="none" w:sz="0" w:space="0" w:color="auto"/>
      </w:divBdr>
    </w:div>
    <w:div w:id="459105383">
      <w:bodyDiv w:val="1"/>
      <w:marLeft w:val="0"/>
      <w:marRight w:val="0"/>
      <w:marTop w:val="0"/>
      <w:marBottom w:val="0"/>
      <w:divBdr>
        <w:top w:val="none" w:sz="0" w:space="0" w:color="auto"/>
        <w:left w:val="none" w:sz="0" w:space="0" w:color="auto"/>
        <w:bottom w:val="none" w:sz="0" w:space="0" w:color="auto"/>
        <w:right w:val="none" w:sz="0" w:space="0" w:color="auto"/>
      </w:divBdr>
    </w:div>
    <w:div w:id="465776608">
      <w:bodyDiv w:val="1"/>
      <w:marLeft w:val="0"/>
      <w:marRight w:val="0"/>
      <w:marTop w:val="0"/>
      <w:marBottom w:val="0"/>
      <w:divBdr>
        <w:top w:val="none" w:sz="0" w:space="0" w:color="auto"/>
        <w:left w:val="none" w:sz="0" w:space="0" w:color="auto"/>
        <w:bottom w:val="none" w:sz="0" w:space="0" w:color="auto"/>
        <w:right w:val="none" w:sz="0" w:space="0" w:color="auto"/>
      </w:divBdr>
    </w:div>
    <w:div w:id="487670817">
      <w:bodyDiv w:val="1"/>
      <w:marLeft w:val="0"/>
      <w:marRight w:val="0"/>
      <w:marTop w:val="0"/>
      <w:marBottom w:val="0"/>
      <w:divBdr>
        <w:top w:val="none" w:sz="0" w:space="0" w:color="auto"/>
        <w:left w:val="none" w:sz="0" w:space="0" w:color="auto"/>
        <w:bottom w:val="none" w:sz="0" w:space="0" w:color="auto"/>
        <w:right w:val="none" w:sz="0" w:space="0" w:color="auto"/>
      </w:divBdr>
    </w:div>
    <w:div w:id="505286314">
      <w:bodyDiv w:val="1"/>
      <w:marLeft w:val="0"/>
      <w:marRight w:val="0"/>
      <w:marTop w:val="0"/>
      <w:marBottom w:val="0"/>
      <w:divBdr>
        <w:top w:val="none" w:sz="0" w:space="0" w:color="auto"/>
        <w:left w:val="none" w:sz="0" w:space="0" w:color="auto"/>
        <w:bottom w:val="none" w:sz="0" w:space="0" w:color="auto"/>
        <w:right w:val="none" w:sz="0" w:space="0" w:color="auto"/>
      </w:divBdr>
    </w:div>
    <w:div w:id="628318245">
      <w:bodyDiv w:val="1"/>
      <w:marLeft w:val="0"/>
      <w:marRight w:val="0"/>
      <w:marTop w:val="0"/>
      <w:marBottom w:val="0"/>
      <w:divBdr>
        <w:top w:val="none" w:sz="0" w:space="0" w:color="auto"/>
        <w:left w:val="none" w:sz="0" w:space="0" w:color="auto"/>
        <w:bottom w:val="none" w:sz="0" w:space="0" w:color="auto"/>
        <w:right w:val="none" w:sz="0" w:space="0" w:color="auto"/>
      </w:divBdr>
    </w:div>
    <w:div w:id="651908902">
      <w:bodyDiv w:val="1"/>
      <w:marLeft w:val="0"/>
      <w:marRight w:val="0"/>
      <w:marTop w:val="0"/>
      <w:marBottom w:val="0"/>
      <w:divBdr>
        <w:top w:val="none" w:sz="0" w:space="0" w:color="auto"/>
        <w:left w:val="none" w:sz="0" w:space="0" w:color="auto"/>
        <w:bottom w:val="none" w:sz="0" w:space="0" w:color="auto"/>
        <w:right w:val="none" w:sz="0" w:space="0" w:color="auto"/>
      </w:divBdr>
    </w:div>
    <w:div w:id="684551489">
      <w:bodyDiv w:val="1"/>
      <w:marLeft w:val="0"/>
      <w:marRight w:val="0"/>
      <w:marTop w:val="0"/>
      <w:marBottom w:val="0"/>
      <w:divBdr>
        <w:top w:val="none" w:sz="0" w:space="0" w:color="auto"/>
        <w:left w:val="none" w:sz="0" w:space="0" w:color="auto"/>
        <w:bottom w:val="none" w:sz="0" w:space="0" w:color="auto"/>
        <w:right w:val="none" w:sz="0" w:space="0" w:color="auto"/>
      </w:divBdr>
    </w:div>
    <w:div w:id="684943625">
      <w:bodyDiv w:val="1"/>
      <w:marLeft w:val="0"/>
      <w:marRight w:val="0"/>
      <w:marTop w:val="0"/>
      <w:marBottom w:val="0"/>
      <w:divBdr>
        <w:top w:val="none" w:sz="0" w:space="0" w:color="auto"/>
        <w:left w:val="none" w:sz="0" w:space="0" w:color="auto"/>
        <w:bottom w:val="none" w:sz="0" w:space="0" w:color="auto"/>
        <w:right w:val="none" w:sz="0" w:space="0" w:color="auto"/>
      </w:divBdr>
    </w:div>
    <w:div w:id="686106019">
      <w:bodyDiv w:val="1"/>
      <w:marLeft w:val="0"/>
      <w:marRight w:val="0"/>
      <w:marTop w:val="0"/>
      <w:marBottom w:val="0"/>
      <w:divBdr>
        <w:top w:val="none" w:sz="0" w:space="0" w:color="auto"/>
        <w:left w:val="none" w:sz="0" w:space="0" w:color="auto"/>
        <w:bottom w:val="none" w:sz="0" w:space="0" w:color="auto"/>
        <w:right w:val="none" w:sz="0" w:space="0" w:color="auto"/>
      </w:divBdr>
    </w:div>
    <w:div w:id="724984912">
      <w:bodyDiv w:val="1"/>
      <w:marLeft w:val="0"/>
      <w:marRight w:val="0"/>
      <w:marTop w:val="0"/>
      <w:marBottom w:val="0"/>
      <w:divBdr>
        <w:top w:val="none" w:sz="0" w:space="0" w:color="auto"/>
        <w:left w:val="none" w:sz="0" w:space="0" w:color="auto"/>
        <w:bottom w:val="none" w:sz="0" w:space="0" w:color="auto"/>
        <w:right w:val="none" w:sz="0" w:space="0" w:color="auto"/>
      </w:divBdr>
    </w:div>
    <w:div w:id="728839870">
      <w:bodyDiv w:val="1"/>
      <w:marLeft w:val="0"/>
      <w:marRight w:val="0"/>
      <w:marTop w:val="0"/>
      <w:marBottom w:val="0"/>
      <w:divBdr>
        <w:top w:val="none" w:sz="0" w:space="0" w:color="auto"/>
        <w:left w:val="none" w:sz="0" w:space="0" w:color="auto"/>
        <w:bottom w:val="none" w:sz="0" w:space="0" w:color="auto"/>
        <w:right w:val="none" w:sz="0" w:space="0" w:color="auto"/>
      </w:divBdr>
    </w:div>
    <w:div w:id="731929793">
      <w:bodyDiv w:val="1"/>
      <w:marLeft w:val="0"/>
      <w:marRight w:val="0"/>
      <w:marTop w:val="0"/>
      <w:marBottom w:val="0"/>
      <w:divBdr>
        <w:top w:val="none" w:sz="0" w:space="0" w:color="auto"/>
        <w:left w:val="none" w:sz="0" w:space="0" w:color="auto"/>
        <w:bottom w:val="none" w:sz="0" w:space="0" w:color="auto"/>
        <w:right w:val="none" w:sz="0" w:space="0" w:color="auto"/>
      </w:divBdr>
    </w:div>
    <w:div w:id="745300911">
      <w:bodyDiv w:val="1"/>
      <w:marLeft w:val="0"/>
      <w:marRight w:val="0"/>
      <w:marTop w:val="0"/>
      <w:marBottom w:val="0"/>
      <w:divBdr>
        <w:top w:val="none" w:sz="0" w:space="0" w:color="auto"/>
        <w:left w:val="none" w:sz="0" w:space="0" w:color="auto"/>
        <w:bottom w:val="none" w:sz="0" w:space="0" w:color="auto"/>
        <w:right w:val="none" w:sz="0" w:space="0" w:color="auto"/>
      </w:divBdr>
    </w:div>
    <w:div w:id="787628065">
      <w:bodyDiv w:val="1"/>
      <w:marLeft w:val="0"/>
      <w:marRight w:val="0"/>
      <w:marTop w:val="0"/>
      <w:marBottom w:val="0"/>
      <w:divBdr>
        <w:top w:val="none" w:sz="0" w:space="0" w:color="auto"/>
        <w:left w:val="none" w:sz="0" w:space="0" w:color="auto"/>
        <w:bottom w:val="none" w:sz="0" w:space="0" w:color="auto"/>
        <w:right w:val="none" w:sz="0" w:space="0" w:color="auto"/>
      </w:divBdr>
    </w:div>
    <w:div w:id="792556821">
      <w:bodyDiv w:val="1"/>
      <w:marLeft w:val="0"/>
      <w:marRight w:val="0"/>
      <w:marTop w:val="0"/>
      <w:marBottom w:val="0"/>
      <w:divBdr>
        <w:top w:val="none" w:sz="0" w:space="0" w:color="auto"/>
        <w:left w:val="none" w:sz="0" w:space="0" w:color="auto"/>
        <w:bottom w:val="none" w:sz="0" w:space="0" w:color="auto"/>
        <w:right w:val="none" w:sz="0" w:space="0" w:color="auto"/>
      </w:divBdr>
    </w:div>
    <w:div w:id="792750920">
      <w:bodyDiv w:val="1"/>
      <w:marLeft w:val="0"/>
      <w:marRight w:val="0"/>
      <w:marTop w:val="0"/>
      <w:marBottom w:val="0"/>
      <w:divBdr>
        <w:top w:val="none" w:sz="0" w:space="0" w:color="auto"/>
        <w:left w:val="none" w:sz="0" w:space="0" w:color="auto"/>
        <w:bottom w:val="none" w:sz="0" w:space="0" w:color="auto"/>
        <w:right w:val="none" w:sz="0" w:space="0" w:color="auto"/>
      </w:divBdr>
    </w:div>
    <w:div w:id="808061415">
      <w:bodyDiv w:val="1"/>
      <w:marLeft w:val="0"/>
      <w:marRight w:val="0"/>
      <w:marTop w:val="0"/>
      <w:marBottom w:val="0"/>
      <w:divBdr>
        <w:top w:val="none" w:sz="0" w:space="0" w:color="auto"/>
        <w:left w:val="none" w:sz="0" w:space="0" w:color="auto"/>
        <w:bottom w:val="none" w:sz="0" w:space="0" w:color="auto"/>
        <w:right w:val="none" w:sz="0" w:space="0" w:color="auto"/>
      </w:divBdr>
    </w:div>
    <w:div w:id="817846310">
      <w:bodyDiv w:val="1"/>
      <w:marLeft w:val="0"/>
      <w:marRight w:val="0"/>
      <w:marTop w:val="0"/>
      <w:marBottom w:val="0"/>
      <w:divBdr>
        <w:top w:val="none" w:sz="0" w:space="0" w:color="auto"/>
        <w:left w:val="none" w:sz="0" w:space="0" w:color="auto"/>
        <w:bottom w:val="none" w:sz="0" w:space="0" w:color="auto"/>
        <w:right w:val="none" w:sz="0" w:space="0" w:color="auto"/>
      </w:divBdr>
    </w:div>
    <w:div w:id="848567415">
      <w:bodyDiv w:val="1"/>
      <w:marLeft w:val="0"/>
      <w:marRight w:val="0"/>
      <w:marTop w:val="0"/>
      <w:marBottom w:val="0"/>
      <w:divBdr>
        <w:top w:val="none" w:sz="0" w:space="0" w:color="auto"/>
        <w:left w:val="none" w:sz="0" w:space="0" w:color="auto"/>
        <w:bottom w:val="none" w:sz="0" w:space="0" w:color="auto"/>
        <w:right w:val="none" w:sz="0" w:space="0" w:color="auto"/>
      </w:divBdr>
    </w:div>
    <w:div w:id="851534625">
      <w:bodyDiv w:val="1"/>
      <w:marLeft w:val="0"/>
      <w:marRight w:val="0"/>
      <w:marTop w:val="0"/>
      <w:marBottom w:val="0"/>
      <w:divBdr>
        <w:top w:val="none" w:sz="0" w:space="0" w:color="auto"/>
        <w:left w:val="none" w:sz="0" w:space="0" w:color="auto"/>
        <w:bottom w:val="none" w:sz="0" w:space="0" w:color="auto"/>
        <w:right w:val="none" w:sz="0" w:space="0" w:color="auto"/>
      </w:divBdr>
    </w:div>
    <w:div w:id="857743499">
      <w:bodyDiv w:val="1"/>
      <w:marLeft w:val="0"/>
      <w:marRight w:val="0"/>
      <w:marTop w:val="0"/>
      <w:marBottom w:val="0"/>
      <w:divBdr>
        <w:top w:val="none" w:sz="0" w:space="0" w:color="auto"/>
        <w:left w:val="none" w:sz="0" w:space="0" w:color="auto"/>
        <w:bottom w:val="none" w:sz="0" w:space="0" w:color="auto"/>
        <w:right w:val="none" w:sz="0" w:space="0" w:color="auto"/>
      </w:divBdr>
    </w:div>
    <w:div w:id="869226416">
      <w:bodyDiv w:val="1"/>
      <w:marLeft w:val="0"/>
      <w:marRight w:val="0"/>
      <w:marTop w:val="0"/>
      <w:marBottom w:val="0"/>
      <w:divBdr>
        <w:top w:val="none" w:sz="0" w:space="0" w:color="auto"/>
        <w:left w:val="none" w:sz="0" w:space="0" w:color="auto"/>
        <w:bottom w:val="none" w:sz="0" w:space="0" w:color="auto"/>
        <w:right w:val="none" w:sz="0" w:space="0" w:color="auto"/>
      </w:divBdr>
    </w:div>
    <w:div w:id="874854586">
      <w:bodyDiv w:val="1"/>
      <w:marLeft w:val="0"/>
      <w:marRight w:val="0"/>
      <w:marTop w:val="0"/>
      <w:marBottom w:val="0"/>
      <w:divBdr>
        <w:top w:val="none" w:sz="0" w:space="0" w:color="auto"/>
        <w:left w:val="none" w:sz="0" w:space="0" w:color="auto"/>
        <w:bottom w:val="none" w:sz="0" w:space="0" w:color="auto"/>
        <w:right w:val="none" w:sz="0" w:space="0" w:color="auto"/>
      </w:divBdr>
      <w:divsChild>
        <w:div w:id="1753314450">
          <w:marLeft w:val="0"/>
          <w:marRight w:val="0"/>
          <w:marTop w:val="0"/>
          <w:marBottom w:val="0"/>
          <w:divBdr>
            <w:top w:val="none" w:sz="0" w:space="0" w:color="auto"/>
            <w:left w:val="none" w:sz="0" w:space="0" w:color="auto"/>
            <w:bottom w:val="none" w:sz="0" w:space="0" w:color="auto"/>
            <w:right w:val="none" w:sz="0" w:space="0" w:color="auto"/>
          </w:divBdr>
          <w:divsChild>
            <w:div w:id="11830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753788">
      <w:bodyDiv w:val="1"/>
      <w:marLeft w:val="0"/>
      <w:marRight w:val="0"/>
      <w:marTop w:val="0"/>
      <w:marBottom w:val="0"/>
      <w:divBdr>
        <w:top w:val="none" w:sz="0" w:space="0" w:color="auto"/>
        <w:left w:val="none" w:sz="0" w:space="0" w:color="auto"/>
        <w:bottom w:val="none" w:sz="0" w:space="0" w:color="auto"/>
        <w:right w:val="none" w:sz="0" w:space="0" w:color="auto"/>
      </w:divBdr>
    </w:div>
    <w:div w:id="904603118">
      <w:bodyDiv w:val="1"/>
      <w:marLeft w:val="0"/>
      <w:marRight w:val="0"/>
      <w:marTop w:val="0"/>
      <w:marBottom w:val="0"/>
      <w:divBdr>
        <w:top w:val="none" w:sz="0" w:space="0" w:color="auto"/>
        <w:left w:val="none" w:sz="0" w:space="0" w:color="auto"/>
        <w:bottom w:val="none" w:sz="0" w:space="0" w:color="auto"/>
        <w:right w:val="none" w:sz="0" w:space="0" w:color="auto"/>
      </w:divBdr>
    </w:div>
    <w:div w:id="917403185">
      <w:bodyDiv w:val="1"/>
      <w:marLeft w:val="0"/>
      <w:marRight w:val="0"/>
      <w:marTop w:val="0"/>
      <w:marBottom w:val="0"/>
      <w:divBdr>
        <w:top w:val="none" w:sz="0" w:space="0" w:color="auto"/>
        <w:left w:val="none" w:sz="0" w:space="0" w:color="auto"/>
        <w:bottom w:val="none" w:sz="0" w:space="0" w:color="auto"/>
        <w:right w:val="none" w:sz="0" w:space="0" w:color="auto"/>
      </w:divBdr>
    </w:div>
    <w:div w:id="921455285">
      <w:bodyDiv w:val="1"/>
      <w:marLeft w:val="0"/>
      <w:marRight w:val="0"/>
      <w:marTop w:val="0"/>
      <w:marBottom w:val="0"/>
      <w:divBdr>
        <w:top w:val="none" w:sz="0" w:space="0" w:color="auto"/>
        <w:left w:val="none" w:sz="0" w:space="0" w:color="auto"/>
        <w:bottom w:val="none" w:sz="0" w:space="0" w:color="auto"/>
        <w:right w:val="none" w:sz="0" w:space="0" w:color="auto"/>
      </w:divBdr>
    </w:div>
    <w:div w:id="939876794">
      <w:bodyDiv w:val="1"/>
      <w:marLeft w:val="0"/>
      <w:marRight w:val="0"/>
      <w:marTop w:val="0"/>
      <w:marBottom w:val="0"/>
      <w:divBdr>
        <w:top w:val="none" w:sz="0" w:space="0" w:color="auto"/>
        <w:left w:val="none" w:sz="0" w:space="0" w:color="auto"/>
        <w:bottom w:val="none" w:sz="0" w:space="0" w:color="auto"/>
        <w:right w:val="none" w:sz="0" w:space="0" w:color="auto"/>
      </w:divBdr>
    </w:div>
    <w:div w:id="1019695439">
      <w:bodyDiv w:val="1"/>
      <w:marLeft w:val="0"/>
      <w:marRight w:val="0"/>
      <w:marTop w:val="0"/>
      <w:marBottom w:val="0"/>
      <w:divBdr>
        <w:top w:val="none" w:sz="0" w:space="0" w:color="auto"/>
        <w:left w:val="none" w:sz="0" w:space="0" w:color="auto"/>
        <w:bottom w:val="none" w:sz="0" w:space="0" w:color="auto"/>
        <w:right w:val="none" w:sz="0" w:space="0" w:color="auto"/>
      </w:divBdr>
      <w:divsChild>
        <w:div w:id="188186137">
          <w:marLeft w:val="0"/>
          <w:marRight w:val="0"/>
          <w:marTop w:val="0"/>
          <w:marBottom w:val="0"/>
          <w:divBdr>
            <w:top w:val="none" w:sz="0" w:space="0" w:color="auto"/>
            <w:left w:val="none" w:sz="0" w:space="0" w:color="auto"/>
            <w:bottom w:val="none" w:sz="0" w:space="0" w:color="auto"/>
            <w:right w:val="none" w:sz="0" w:space="0" w:color="auto"/>
          </w:divBdr>
          <w:divsChild>
            <w:div w:id="49256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523296">
      <w:bodyDiv w:val="1"/>
      <w:marLeft w:val="0"/>
      <w:marRight w:val="0"/>
      <w:marTop w:val="0"/>
      <w:marBottom w:val="0"/>
      <w:divBdr>
        <w:top w:val="none" w:sz="0" w:space="0" w:color="auto"/>
        <w:left w:val="none" w:sz="0" w:space="0" w:color="auto"/>
        <w:bottom w:val="none" w:sz="0" w:space="0" w:color="auto"/>
        <w:right w:val="none" w:sz="0" w:space="0" w:color="auto"/>
      </w:divBdr>
    </w:div>
    <w:div w:id="1041786761">
      <w:bodyDiv w:val="1"/>
      <w:marLeft w:val="0"/>
      <w:marRight w:val="0"/>
      <w:marTop w:val="0"/>
      <w:marBottom w:val="0"/>
      <w:divBdr>
        <w:top w:val="none" w:sz="0" w:space="0" w:color="auto"/>
        <w:left w:val="none" w:sz="0" w:space="0" w:color="auto"/>
        <w:bottom w:val="none" w:sz="0" w:space="0" w:color="auto"/>
        <w:right w:val="none" w:sz="0" w:space="0" w:color="auto"/>
      </w:divBdr>
    </w:div>
    <w:div w:id="1046837569">
      <w:bodyDiv w:val="1"/>
      <w:marLeft w:val="0"/>
      <w:marRight w:val="0"/>
      <w:marTop w:val="0"/>
      <w:marBottom w:val="0"/>
      <w:divBdr>
        <w:top w:val="none" w:sz="0" w:space="0" w:color="auto"/>
        <w:left w:val="none" w:sz="0" w:space="0" w:color="auto"/>
        <w:bottom w:val="none" w:sz="0" w:space="0" w:color="auto"/>
        <w:right w:val="none" w:sz="0" w:space="0" w:color="auto"/>
      </w:divBdr>
    </w:div>
    <w:div w:id="1046873799">
      <w:bodyDiv w:val="1"/>
      <w:marLeft w:val="0"/>
      <w:marRight w:val="0"/>
      <w:marTop w:val="0"/>
      <w:marBottom w:val="0"/>
      <w:divBdr>
        <w:top w:val="none" w:sz="0" w:space="0" w:color="auto"/>
        <w:left w:val="none" w:sz="0" w:space="0" w:color="auto"/>
        <w:bottom w:val="none" w:sz="0" w:space="0" w:color="auto"/>
        <w:right w:val="none" w:sz="0" w:space="0" w:color="auto"/>
      </w:divBdr>
    </w:div>
    <w:div w:id="1125847985">
      <w:bodyDiv w:val="1"/>
      <w:marLeft w:val="0"/>
      <w:marRight w:val="0"/>
      <w:marTop w:val="0"/>
      <w:marBottom w:val="0"/>
      <w:divBdr>
        <w:top w:val="none" w:sz="0" w:space="0" w:color="auto"/>
        <w:left w:val="none" w:sz="0" w:space="0" w:color="auto"/>
        <w:bottom w:val="none" w:sz="0" w:space="0" w:color="auto"/>
        <w:right w:val="none" w:sz="0" w:space="0" w:color="auto"/>
      </w:divBdr>
      <w:divsChild>
        <w:div w:id="1350836675">
          <w:marLeft w:val="0"/>
          <w:marRight w:val="0"/>
          <w:marTop w:val="0"/>
          <w:marBottom w:val="0"/>
          <w:divBdr>
            <w:top w:val="none" w:sz="0" w:space="0" w:color="auto"/>
            <w:left w:val="none" w:sz="0" w:space="0" w:color="auto"/>
            <w:bottom w:val="none" w:sz="0" w:space="0" w:color="auto"/>
            <w:right w:val="none" w:sz="0" w:space="0" w:color="auto"/>
          </w:divBdr>
          <w:divsChild>
            <w:div w:id="1784954309">
              <w:marLeft w:val="0"/>
              <w:marRight w:val="0"/>
              <w:marTop w:val="0"/>
              <w:marBottom w:val="0"/>
              <w:divBdr>
                <w:top w:val="none" w:sz="0" w:space="0" w:color="auto"/>
                <w:left w:val="none" w:sz="0" w:space="0" w:color="auto"/>
                <w:bottom w:val="none" w:sz="0" w:space="0" w:color="auto"/>
                <w:right w:val="none" w:sz="0" w:space="0" w:color="auto"/>
              </w:divBdr>
              <w:divsChild>
                <w:div w:id="603265575">
                  <w:marLeft w:val="0"/>
                  <w:marRight w:val="0"/>
                  <w:marTop w:val="0"/>
                  <w:marBottom w:val="0"/>
                  <w:divBdr>
                    <w:top w:val="none" w:sz="0" w:space="0" w:color="auto"/>
                    <w:left w:val="none" w:sz="0" w:space="0" w:color="auto"/>
                    <w:bottom w:val="none" w:sz="0" w:space="0" w:color="auto"/>
                    <w:right w:val="none" w:sz="0" w:space="0" w:color="auto"/>
                  </w:divBdr>
                  <w:divsChild>
                    <w:div w:id="207272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82839">
              <w:marLeft w:val="0"/>
              <w:marRight w:val="0"/>
              <w:marTop w:val="0"/>
              <w:marBottom w:val="0"/>
              <w:divBdr>
                <w:top w:val="none" w:sz="0" w:space="0" w:color="auto"/>
                <w:left w:val="none" w:sz="0" w:space="0" w:color="auto"/>
                <w:bottom w:val="none" w:sz="0" w:space="0" w:color="auto"/>
                <w:right w:val="none" w:sz="0" w:space="0" w:color="auto"/>
              </w:divBdr>
              <w:divsChild>
                <w:div w:id="1086731865">
                  <w:marLeft w:val="0"/>
                  <w:marRight w:val="0"/>
                  <w:marTop w:val="0"/>
                  <w:marBottom w:val="0"/>
                  <w:divBdr>
                    <w:top w:val="none" w:sz="0" w:space="0" w:color="auto"/>
                    <w:left w:val="none" w:sz="0" w:space="0" w:color="auto"/>
                    <w:bottom w:val="none" w:sz="0" w:space="0" w:color="auto"/>
                    <w:right w:val="none" w:sz="0" w:space="0" w:color="auto"/>
                  </w:divBdr>
                  <w:divsChild>
                    <w:div w:id="1507162095">
                      <w:marLeft w:val="0"/>
                      <w:marRight w:val="0"/>
                      <w:marTop w:val="0"/>
                      <w:marBottom w:val="0"/>
                      <w:divBdr>
                        <w:top w:val="none" w:sz="0" w:space="0" w:color="auto"/>
                        <w:left w:val="none" w:sz="0" w:space="0" w:color="auto"/>
                        <w:bottom w:val="none" w:sz="0" w:space="0" w:color="auto"/>
                        <w:right w:val="none" w:sz="0" w:space="0" w:color="auto"/>
                      </w:divBdr>
                      <w:divsChild>
                        <w:div w:id="1424645272">
                          <w:marLeft w:val="0"/>
                          <w:marRight w:val="0"/>
                          <w:marTop w:val="0"/>
                          <w:marBottom w:val="0"/>
                          <w:divBdr>
                            <w:top w:val="none" w:sz="0" w:space="0" w:color="auto"/>
                            <w:left w:val="none" w:sz="0" w:space="0" w:color="auto"/>
                            <w:bottom w:val="none" w:sz="0" w:space="0" w:color="auto"/>
                            <w:right w:val="none" w:sz="0" w:space="0" w:color="auto"/>
                          </w:divBdr>
                          <w:divsChild>
                            <w:div w:id="1763452856">
                              <w:marLeft w:val="0"/>
                              <w:marRight w:val="0"/>
                              <w:marTop w:val="0"/>
                              <w:marBottom w:val="0"/>
                              <w:divBdr>
                                <w:top w:val="none" w:sz="0" w:space="0" w:color="auto"/>
                                <w:left w:val="none" w:sz="0" w:space="0" w:color="auto"/>
                                <w:bottom w:val="none" w:sz="0" w:space="0" w:color="auto"/>
                                <w:right w:val="none" w:sz="0" w:space="0" w:color="auto"/>
                              </w:divBdr>
                              <w:divsChild>
                                <w:div w:id="435251784">
                                  <w:marLeft w:val="0"/>
                                  <w:marRight w:val="0"/>
                                  <w:marTop w:val="0"/>
                                  <w:marBottom w:val="0"/>
                                  <w:divBdr>
                                    <w:top w:val="none" w:sz="0" w:space="0" w:color="auto"/>
                                    <w:left w:val="none" w:sz="0" w:space="0" w:color="auto"/>
                                    <w:bottom w:val="none" w:sz="0" w:space="0" w:color="auto"/>
                                    <w:right w:val="none" w:sz="0" w:space="0" w:color="auto"/>
                                  </w:divBdr>
                                  <w:divsChild>
                                    <w:div w:id="527566812">
                                      <w:marLeft w:val="0"/>
                                      <w:marRight w:val="0"/>
                                      <w:marTop w:val="0"/>
                                      <w:marBottom w:val="0"/>
                                      <w:divBdr>
                                        <w:top w:val="none" w:sz="0" w:space="0" w:color="auto"/>
                                        <w:left w:val="none" w:sz="0" w:space="0" w:color="auto"/>
                                        <w:bottom w:val="none" w:sz="0" w:space="0" w:color="auto"/>
                                        <w:right w:val="none" w:sz="0" w:space="0" w:color="auto"/>
                                      </w:divBdr>
                                      <w:divsChild>
                                        <w:div w:id="772672981">
                                          <w:marLeft w:val="0"/>
                                          <w:marRight w:val="0"/>
                                          <w:marTop w:val="0"/>
                                          <w:marBottom w:val="0"/>
                                          <w:divBdr>
                                            <w:top w:val="none" w:sz="0" w:space="0" w:color="auto"/>
                                            <w:left w:val="none" w:sz="0" w:space="0" w:color="auto"/>
                                            <w:bottom w:val="none" w:sz="0" w:space="0" w:color="auto"/>
                                            <w:right w:val="none" w:sz="0" w:space="0" w:color="auto"/>
                                          </w:divBdr>
                                          <w:divsChild>
                                            <w:div w:id="566576661">
                                              <w:marLeft w:val="0"/>
                                              <w:marRight w:val="0"/>
                                              <w:marTop w:val="0"/>
                                              <w:marBottom w:val="0"/>
                                              <w:divBdr>
                                                <w:top w:val="none" w:sz="0" w:space="0" w:color="auto"/>
                                                <w:left w:val="none" w:sz="0" w:space="0" w:color="auto"/>
                                                <w:bottom w:val="none" w:sz="0" w:space="0" w:color="auto"/>
                                                <w:right w:val="none" w:sz="0" w:space="0" w:color="auto"/>
                                              </w:divBdr>
                                              <w:divsChild>
                                                <w:div w:id="998771966">
                                                  <w:marLeft w:val="0"/>
                                                  <w:marRight w:val="0"/>
                                                  <w:marTop w:val="0"/>
                                                  <w:marBottom w:val="0"/>
                                                  <w:divBdr>
                                                    <w:top w:val="none" w:sz="0" w:space="0" w:color="auto"/>
                                                    <w:left w:val="none" w:sz="0" w:space="0" w:color="auto"/>
                                                    <w:bottom w:val="none" w:sz="0" w:space="0" w:color="auto"/>
                                                    <w:right w:val="none" w:sz="0" w:space="0" w:color="auto"/>
                                                  </w:divBdr>
                                                </w:div>
                                                <w:div w:id="1838039602">
                                                  <w:marLeft w:val="0"/>
                                                  <w:marRight w:val="0"/>
                                                  <w:marTop w:val="0"/>
                                                  <w:marBottom w:val="0"/>
                                                  <w:divBdr>
                                                    <w:top w:val="none" w:sz="0" w:space="0" w:color="auto"/>
                                                    <w:left w:val="none" w:sz="0" w:space="0" w:color="auto"/>
                                                    <w:bottom w:val="none" w:sz="0" w:space="0" w:color="auto"/>
                                                    <w:right w:val="none" w:sz="0" w:space="0" w:color="auto"/>
                                                  </w:divBdr>
                                                  <w:divsChild>
                                                    <w:div w:id="54285484">
                                                      <w:marLeft w:val="0"/>
                                                      <w:marRight w:val="0"/>
                                                      <w:marTop w:val="0"/>
                                                      <w:marBottom w:val="0"/>
                                                      <w:divBdr>
                                                        <w:top w:val="none" w:sz="0" w:space="0" w:color="auto"/>
                                                        <w:left w:val="none" w:sz="0" w:space="0" w:color="auto"/>
                                                        <w:bottom w:val="none" w:sz="0" w:space="0" w:color="auto"/>
                                                        <w:right w:val="none" w:sz="0" w:space="0" w:color="auto"/>
                                                      </w:divBdr>
                                                      <w:divsChild>
                                                        <w:div w:id="2056807635">
                                                          <w:marLeft w:val="0"/>
                                                          <w:marRight w:val="0"/>
                                                          <w:marTop w:val="0"/>
                                                          <w:marBottom w:val="0"/>
                                                          <w:divBdr>
                                                            <w:top w:val="none" w:sz="0" w:space="0" w:color="auto"/>
                                                            <w:left w:val="none" w:sz="0" w:space="0" w:color="auto"/>
                                                            <w:bottom w:val="none" w:sz="0" w:space="0" w:color="auto"/>
                                                            <w:right w:val="none" w:sz="0" w:space="0" w:color="auto"/>
                                                          </w:divBdr>
                                                        </w:div>
                                                        <w:div w:id="813328413">
                                                          <w:marLeft w:val="0"/>
                                                          <w:marRight w:val="0"/>
                                                          <w:marTop w:val="0"/>
                                                          <w:marBottom w:val="0"/>
                                                          <w:divBdr>
                                                            <w:top w:val="none" w:sz="0" w:space="0" w:color="auto"/>
                                                            <w:left w:val="none" w:sz="0" w:space="0" w:color="auto"/>
                                                            <w:bottom w:val="none" w:sz="0" w:space="0" w:color="auto"/>
                                                            <w:right w:val="none" w:sz="0" w:space="0" w:color="auto"/>
                                                          </w:divBdr>
                                                          <w:divsChild>
                                                            <w:div w:id="205259941">
                                                              <w:marLeft w:val="0"/>
                                                              <w:marRight w:val="0"/>
                                                              <w:marTop w:val="0"/>
                                                              <w:marBottom w:val="0"/>
                                                              <w:divBdr>
                                                                <w:top w:val="none" w:sz="0" w:space="0" w:color="auto"/>
                                                                <w:left w:val="none" w:sz="0" w:space="0" w:color="auto"/>
                                                                <w:bottom w:val="none" w:sz="0" w:space="0" w:color="auto"/>
                                                                <w:right w:val="none" w:sz="0" w:space="0" w:color="auto"/>
                                                              </w:divBdr>
                                                            </w:div>
                                                          </w:divsChild>
                                                        </w:div>
                                                        <w:div w:id="1257833127">
                                                          <w:marLeft w:val="0"/>
                                                          <w:marRight w:val="0"/>
                                                          <w:marTop w:val="0"/>
                                                          <w:marBottom w:val="0"/>
                                                          <w:divBdr>
                                                            <w:top w:val="none" w:sz="0" w:space="0" w:color="auto"/>
                                                            <w:left w:val="none" w:sz="0" w:space="0" w:color="auto"/>
                                                            <w:bottom w:val="none" w:sz="0" w:space="0" w:color="auto"/>
                                                            <w:right w:val="none" w:sz="0" w:space="0" w:color="auto"/>
                                                          </w:divBdr>
                                                        </w:div>
                                                        <w:div w:id="1314335863">
                                                          <w:marLeft w:val="0"/>
                                                          <w:marRight w:val="0"/>
                                                          <w:marTop w:val="0"/>
                                                          <w:marBottom w:val="0"/>
                                                          <w:divBdr>
                                                            <w:top w:val="none" w:sz="0" w:space="0" w:color="auto"/>
                                                            <w:left w:val="none" w:sz="0" w:space="0" w:color="auto"/>
                                                            <w:bottom w:val="none" w:sz="0" w:space="0" w:color="auto"/>
                                                            <w:right w:val="none" w:sz="0" w:space="0" w:color="auto"/>
                                                          </w:divBdr>
                                                        </w:div>
                                                        <w:div w:id="1675642499">
                                                          <w:marLeft w:val="0"/>
                                                          <w:marRight w:val="0"/>
                                                          <w:marTop w:val="0"/>
                                                          <w:marBottom w:val="0"/>
                                                          <w:divBdr>
                                                            <w:top w:val="none" w:sz="0" w:space="0" w:color="auto"/>
                                                            <w:left w:val="none" w:sz="0" w:space="0" w:color="auto"/>
                                                            <w:bottom w:val="none" w:sz="0" w:space="0" w:color="auto"/>
                                                            <w:right w:val="none" w:sz="0" w:space="0" w:color="auto"/>
                                                          </w:divBdr>
                                                        </w:div>
                                                        <w:div w:id="474874037">
                                                          <w:marLeft w:val="0"/>
                                                          <w:marRight w:val="0"/>
                                                          <w:marTop w:val="0"/>
                                                          <w:marBottom w:val="0"/>
                                                          <w:divBdr>
                                                            <w:top w:val="none" w:sz="0" w:space="0" w:color="auto"/>
                                                            <w:left w:val="none" w:sz="0" w:space="0" w:color="auto"/>
                                                            <w:bottom w:val="none" w:sz="0" w:space="0" w:color="auto"/>
                                                            <w:right w:val="none" w:sz="0" w:space="0" w:color="auto"/>
                                                          </w:divBdr>
                                                        </w:div>
                                                      </w:divsChild>
                                                    </w:div>
                                                    <w:div w:id="827552248">
                                                      <w:marLeft w:val="0"/>
                                                      <w:marRight w:val="0"/>
                                                      <w:marTop w:val="0"/>
                                                      <w:marBottom w:val="0"/>
                                                      <w:divBdr>
                                                        <w:top w:val="none" w:sz="0" w:space="0" w:color="auto"/>
                                                        <w:left w:val="none" w:sz="0" w:space="0" w:color="auto"/>
                                                        <w:bottom w:val="none" w:sz="0" w:space="0" w:color="auto"/>
                                                        <w:right w:val="none" w:sz="0" w:space="0" w:color="auto"/>
                                                      </w:divBdr>
                                                      <w:divsChild>
                                                        <w:div w:id="1008099573">
                                                          <w:marLeft w:val="0"/>
                                                          <w:marRight w:val="0"/>
                                                          <w:marTop w:val="0"/>
                                                          <w:marBottom w:val="0"/>
                                                          <w:divBdr>
                                                            <w:top w:val="none" w:sz="0" w:space="0" w:color="auto"/>
                                                            <w:left w:val="none" w:sz="0" w:space="0" w:color="auto"/>
                                                            <w:bottom w:val="none" w:sz="0" w:space="0" w:color="auto"/>
                                                            <w:right w:val="none" w:sz="0" w:space="0" w:color="auto"/>
                                                          </w:divBdr>
                                                          <w:divsChild>
                                                            <w:div w:id="1888181543">
                                                              <w:marLeft w:val="0"/>
                                                              <w:marRight w:val="0"/>
                                                              <w:marTop w:val="0"/>
                                                              <w:marBottom w:val="0"/>
                                                              <w:divBdr>
                                                                <w:top w:val="none" w:sz="0" w:space="0" w:color="auto"/>
                                                                <w:left w:val="none" w:sz="0" w:space="0" w:color="auto"/>
                                                                <w:bottom w:val="none" w:sz="0" w:space="0" w:color="auto"/>
                                                                <w:right w:val="none" w:sz="0" w:space="0" w:color="auto"/>
                                                              </w:divBdr>
                                                              <w:divsChild>
                                                                <w:div w:id="1538812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3069046">
                          <w:marLeft w:val="0"/>
                          <w:marRight w:val="0"/>
                          <w:marTop w:val="0"/>
                          <w:marBottom w:val="0"/>
                          <w:divBdr>
                            <w:top w:val="none" w:sz="0" w:space="0" w:color="auto"/>
                            <w:left w:val="none" w:sz="0" w:space="0" w:color="auto"/>
                            <w:bottom w:val="none" w:sz="0" w:space="0" w:color="auto"/>
                            <w:right w:val="none" w:sz="0" w:space="0" w:color="auto"/>
                          </w:divBdr>
                          <w:divsChild>
                            <w:div w:id="1438867105">
                              <w:marLeft w:val="0"/>
                              <w:marRight w:val="0"/>
                              <w:marTop w:val="0"/>
                              <w:marBottom w:val="0"/>
                              <w:divBdr>
                                <w:top w:val="none" w:sz="0" w:space="0" w:color="auto"/>
                                <w:left w:val="none" w:sz="0" w:space="0" w:color="auto"/>
                                <w:bottom w:val="none" w:sz="0" w:space="0" w:color="auto"/>
                                <w:right w:val="none" w:sz="0" w:space="0" w:color="auto"/>
                              </w:divBdr>
                              <w:divsChild>
                                <w:div w:id="361593193">
                                  <w:marLeft w:val="0"/>
                                  <w:marRight w:val="0"/>
                                  <w:marTop w:val="0"/>
                                  <w:marBottom w:val="0"/>
                                  <w:divBdr>
                                    <w:top w:val="none" w:sz="0" w:space="0" w:color="auto"/>
                                    <w:left w:val="none" w:sz="0" w:space="0" w:color="auto"/>
                                    <w:bottom w:val="none" w:sz="0" w:space="0" w:color="auto"/>
                                    <w:right w:val="none" w:sz="0" w:space="0" w:color="auto"/>
                                  </w:divBdr>
                                  <w:divsChild>
                                    <w:div w:id="1691881380">
                                      <w:marLeft w:val="0"/>
                                      <w:marRight w:val="0"/>
                                      <w:marTop w:val="0"/>
                                      <w:marBottom w:val="0"/>
                                      <w:divBdr>
                                        <w:top w:val="none" w:sz="0" w:space="0" w:color="auto"/>
                                        <w:left w:val="none" w:sz="0" w:space="0" w:color="auto"/>
                                        <w:bottom w:val="none" w:sz="0" w:space="0" w:color="auto"/>
                                        <w:right w:val="none" w:sz="0" w:space="0" w:color="auto"/>
                                      </w:divBdr>
                                      <w:divsChild>
                                        <w:div w:id="607202750">
                                          <w:marLeft w:val="0"/>
                                          <w:marRight w:val="0"/>
                                          <w:marTop w:val="0"/>
                                          <w:marBottom w:val="0"/>
                                          <w:divBdr>
                                            <w:top w:val="none" w:sz="0" w:space="0" w:color="auto"/>
                                            <w:left w:val="none" w:sz="0" w:space="0" w:color="auto"/>
                                            <w:bottom w:val="none" w:sz="0" w:space="0" w:color="auto"/>
                                            <w:right w:val="none" w:sz="0" w:space="0" w:color="auto"/>
                                          </w:divBdr>
                                          <w:divsChild>
                                            <w:div w:id="1161852971">
                                              <w:marLeft w:val="0"/>
                                              <w:marRight w:val="0"/>
                                              <w:marTop w:val="0"/>
                                              <w:marBottom w:val="0"/>
                                              <w:divBdr>
                                                <w:top w:val="none" w:sz="0" w:space="0" w:color="auto"/>
                                                <w:left w:val="none" w:sz="0" w:space="0" w:color="auto"/>
                                                <w:bottom w:val="none" w:sz="0" w:space="0" w:color="auto"/>
                                                <w:right w:val="none" w:sz="0" w:space="0" w:color="auto"/>
                                              </w:divBdr>
                                              <w:divsChild>
                                                <w:div w:id="1569462170">
                                                  <w:marLeft w:val="0"/>
                                                  <w:marRight w:val="0"/>
                                                  <w:marTop w:val="0"/>
                                                  <w:marBottom w:val="0"/>
                                                  <w:divBdr>
                                                    <w:top w:val="none" w:sz="0" w:space="0" w:color="auto"/>
                                                    <w:left w:val="none" w:sz="0" w:space="0" w:color="auto"/>
                                                    <w:bottom w:val="none" w:sz="0" w:space="0" w:color="auto"/>
                                                    <w:right w:val="none" w:sz="0" w:space="0" w:color="auto"/>
                                                  </w:divBdr>
                                                </w:div>
                                                <w:div w:id="560215285">
                                                  <w:marLeft w:val="0"/>
                                                  <w:marRight w:val="0"/>
                                                  <w:marTop w:val="0"/>
                                                  <w:marBottom w:val="0"/>
                                                  <w:divBdr>
                                                    <w:top w:val="none" w:sz="0" w:space="0" w:color="auto"/>
                                                    <w:left w:val="none" w:sz="0" w:space="0" w:color="auto"/>
                                                    <w:bottom w:val="none" w:sz="0" w:space="0" w:color="auto"/>
                                                    <w:right w:val="none" w:sz="0" w:space="0" w:color="auto"/>
                                                  </w:divBdr>
                                                  <w:divsChild>
                                                    <w:div w:id="788402731">
                                                      <w:marLeft w:val="0"/>
                                                      <w:marRight w:val="0"/>
                                                      <w:marTop w:val="0"/>
                                                      <w:marBottom w:val="0"/>
                                                      <w:divBdr>
                                                        <w:top w:val="none" w:sz="0" w:space="0" w:color="auto"/>
                                                        <w:left w:val="none" w:sz="0" w:space="0" w:color="auto"/>
                                                        <w:bottom w:val="none" w:sz="0" w:space="0" w:color="auto"/>
                                                        <w:right w:val="none" w:sz="0" w:space="0" w:color="auto"/>
                                                      </w:divBdr>
                                                      <w:divsChild>
                                                        <w:div w:id="1957714805">
                                                          <w:marLeft w:val="0"/>
                                                          <w:marRight w:val="0"/>
                                                          <w:marTop w:val="0"/>
                                                          <w:marBottom w:val="0"/>
                                                          <w:divBdr>
                                                            <w:top w:val="none" w:sz="0" w:space="0" w:color="auto"/>
                                                            <w:left w:val="none" w:sz="0" w:space="0" w:color="auto"/>
                                                            <w:bottom w:val="none" w:sz="0" w:space="0" w:color="auto"/>
                                                            <w:right w:val="none" w:sz="0" w:space="0" w:color="auto"/>
                                                          </w:divBdr>
                                                        </w:div>
                                                        <w:div w:id="1638430">
                                                          <w:marLeft w:val="0"/>
                                                          <w:marRight w:val="0"/>
                                                          <w:marTop w:val="0"/>
                                                          <w:marBottom w:val="0"/>
                                                          <w:divBdr>
                                                            <w:top w:val="none" w:sz="0" w:space="0" w:color="auto"/>
                                                            <w:left w:val="none" w:sz="0" w:space="0" w:color="auto"/>
                                                            <w:bottom w:val="none" w:sz="0" w:space="0" w:color="auto"/>
                                                            <w:right w:val="none" w:sz="0" w:space="0" w:color="auto"/>
                                                          </w:divBdr>
                                                          <w:divsChild>
                                                            <w:div w:id="1662810431">
                                                              <w:marLeft w:val="0"/>
                                                              <w:marRight w:val="0"/>
                                                              <w:marTop w:val="0"/>
                                                              <w:marBottom w:val="0"/>
                                                              <w:divBdr>
                                                                <w:top w:val="none" w:sz="0" w:space="0" w:color="auto"/>
                                                                <w:left w:val="none" w:sz="0" w:space="0" w:color="auto"/>
                                                                <w:bottom w:val="none" w:sz="0" w:space="0" w:color="auto"/>
                                                                <w:right w:val="none" w:sz="0" w:space="0" w:color="auto"/>
                                                              </w:divBdr>
                                                            </w:div>
                                                          </w:divsChild>
                                                        </w:div>
                                                        <w:div w:id="189491282">
                                                          <w:marLeft w:val="0"/>
                                                          <w:marRight w:val="0"/>
                                                          <w:marTop w:val="0"/>
                                                          <w:marBottom w:val="0"/>
                                                          <w:divBdr>
                                                            <w:top w:val="none" w:sz="0" w:space="0" w:color="auto"/>
                                                            <w:left w:val="none" w:sz="0" w:space="0" w:color="auto"/>
                                                            <w:bottom w:val="none" w:sz="0" w:space="0" w:color="auto"/>
                                                            <w:right w:val="none" w:sz="0" w:space="0" w:color="auto"/>
                                                          </w:divBdr>
                                                        </w:div>
                                                        <w:div w:id="889003562">
                                                          <w:marLeft w:val="0"/>
                                                          <w:marRight w:val="0"/>
                                                          <w:marTop w:val="0"/>
                                                          <w:marBottom w:val="0"/>
                                                          <w:divBdr>
                                                            <w:top w:val="none" w:sz="0" w:space="0" w:color="auto"/>
                                                            <w:left w:val="none" w:sz="0" w:space="0" w:color="auto"/>
                                                            <w:bottom w:val="none" w:sz="0" w:space="0" w:color="auto"/>
                                                            <w:right w:val="none" w:sz="0" w:space="0" w:color="auto"/>
                                                          </w:divBdr>
                                                        </w:div>
                                                        <w:div w:id="1006252649">
                                                          <w:marLeft w:val="0"/>
                                                          <w:marRight w:val="0"/>
                                                          <w:marTop w:val="0"/>
                                                          <w:marBottom w:val="0"/>
                                                          <w:divBdr>
                                                            <w:top w:val="none" w:sz="0" w:space="0" w:color="auto"/>
                                                            <w:left w:val="none" w:sz="0" w:space="0" w:color="auto"/>
                                                            <w:bottom w:val="none" w:sz="0" w:space="0" w:color="auto"/>
                                                            <w:right w:val="none" w:sz="0" w:space="0" w:color="auto"/>
                                                          </w:divBdr>
                                                        </w:div>
                                                        <w:div w:id="1778480785">
                                                          <w:marLeft w:val="0"/>
                                                          <w:marRight w:val="0"/>
                                                          <w:marTop w:val="0"/>
                                                          <w:marBottom w:val="0"/>
                                                          <w:divBdr>
                                                            <w:top w:val="none" w:sz="0" w:space="0" w:color="auto"/>
                                                            <w:left w:val="none" w:sz="0" w:space="0" w:color="auto"/>
                                                            <w:bottom w:val="none" w:sz="0" w:space="0" w:color="auto"/>
                                                            <w:right w:val="none" w:sz="0" w:space="0" w:color="auto"/>
                                                          </w:divBdr>
                                                        </w:div>
                                                      </w:divsChild>
                                                    </w:div>
                                                    <w:div w:id="975916518">
                                                      <w:marLeft w:val="0"/>
                                                      <w:marRight w:val="0"/>
                                                      <w:marTop w:val="0"/>
                                                      <w:marBottom w:val="0"/>
                                                      <w:divBdr>
                                                        <w:top w:val="none" w:sz="0" w:space="0" w:color="auto"/>
                                                        <w:left w:val="none" w:sz="0" w:space="0" w:color="auto"/>
                                                        <w:bottom w:val="none" w:sz="0" w:space="0" w:color="auto"/>
                                                        <w:right w:val="none" w:sz="0" w:space="0" w:color="auto"/>
                                                      </w:divBdr>
                                                      <w:divsChild>
                                                        <w:div w:id="1374116341">
                                                          <w:marLeft w:val="0"/>
                                                          <w:marRight w:val="0"/>
                                                          <w:marTop w:val="0"/>
                                                          <w:marBottom w:val="0"/>
                                                          <w:divBdr>
                                                            <w:top w:val="none" w:sz="0" w:space="0" w:color="auto"/>
                                                            <w:left w:val="none" w:sz="0" w:space="0" w:color="auto"/>
                                                            <w:bottom w:val="none" w:sz="0" w:space="0" w:color="auto"/>
                                                            <w:right w:val="none" w:sz="0" w:space="0" w:color="auto"/>
                                                          </w:divBdr>
                                                          <w:divsChild>
                                                            <w:div w:id="659961808">
                                                              <w:marLeft w:val="0"/>
                                                              <w:marRight w:val="0"/>
                                                              <w:marTop w:val="0"/>
                                                              <w:marBottom w:val="0"/>
                                                              <w:divBdr>
                                                                <w:top w:val="none" w:sz="0" w:space="0" w:color="auto"/>
                                                                <w:left w:val="none" w:sz="0" w:space="0" w:color="auto"/>
                                                                <w:bottom w:val="none" w:sz="0" w:space="0" w:color="auto"/>
                                                                <w:right w:val="none" w:sz="0" w:space="0" w:color="auto"/>
                                                              </w:divBdr>
                                                              <w:divsChild>
                                                                <w:div w:id="139422872">
                                                                  <w:marLeft w:val="0"/>
                                                                  <w:marRight w:val="0"/>
                                                                  <w:marTop w:val="0"/>
                                                                  <w:marBottom w:val="0"/>
                                                                  <w:divBdr>
                                                                    <w:top w:val="none" w:sz="0" w:space="0" w:color="auto"/>
                                                                    <w:left w:val="none" w:sz="0" w:space="0" w:color="auto"/>
                                                                    <w:bottom w:val="none" w:sz="0" w:space="0" w:color="auto"/>
                                                                    <w:right w:val="none" w:sz="0" w:space="0" w:color="auto"/>
                                                                  </w:divBdr>
                                                                  <w:divsChild>
                                                                    <w:div w:id="313416821">
                                                                      <w:marLeft w:val="0"/>
                                                                      <w:marRight w:val="0"/>
                                                                      <w:marTop w:val="0"/>
                                                                      <w:marBottom w:val="0"/>
                                                                      <w:divBdr>
                                                                        <w:top w:val="none" w:sz="0" w:space="0" w:color="auto"/>
                                                                        <w:left w:val="none" w:sz="0" w:space="0" w:color="auto"/>
                                                                        <w:bottom w:val="none" w:sz="0" w:space="0" w:color="auto"/>
                                                                        <w:right w:val="none" w:sz="0" w:space="0" w:color="auto"/>
                                                                      </w:divBdr>
                                                                      <w:divsChild>
                                                                        <w:div w:id="202474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89705966">
                          <w:marLeft w:val="0"/>
                          <w:marRight w:val="0"/>
                          <w:marTop w:val="0"/>
                          <w:marBottom w:val="0"/>
                          <w:divBdr>
                            <w:top w:val="none" w:sz="0" w:space="0" w:color="auto"/>
                            <w:left w:val="none" w:sz="0" w:space="0" w:color="auto"/>
                            <w:bottom w:val="none" w:sz="0" w:space="0" w:color="auto"/>
                            <w:right w:val="none" w:sz="0" w:space="0" w:color="auto"/>
                          </w:divBdr>
                          <w:divsChild>
                            <w:div w:id="616719381">
                              <w:marLeft w:val="0"/>
                              <w:marRight w:val="0"/>
                              <w:marTop w:val="0"/>
                              <w:marBottom w:val="0"/>
                              <w:divBdr>
                                <w:top w:val="none" w:sz="0" w:space="0" w:color="auto"/>
                                <w:left w:val="none" w:sz="0" w:space="0" w:color="auto"/>
                                <w:bottom w:val="none" w:sz="0" w:space="0" w:color="auto"/>
                                <w:right w:val="none" w:sz="0" w:space="0" w:color="auto"/>
                              </w:divBdr>
                              <w:divsChild>
                                <w:div w:id="1801453829">
                                  <w:marLeft w:val="0"/>
                                  <w:marRight w:val="0"/>
                                  <w:marTop w:val="0"/>
                                  <w:marBottom w:val="0"/>
                                  <w:divBdr>
                                    <w:top w:val="none" w:sz="0" w:space="0" w:color="auto"/>
                                    <w:left w:val="none" w:sz="0" w:space="0" w:color="auto"/>
                                    <w:bottom w:val="none" w:sz="0" w:space="0" w:color="auto"/>
                                    <w:right w:val="none" w:sz="0" w:space="0" w:color="auto"/>
                                  </w:divBdr>
                                  <w:divsChild>
                                    <w:div w:id="18241004">
                                      <w:marLeft w:val="0"/>
                                      <w:marRight w:val="0"/>
                                      <w:marTop w:val="0"/>
                                      <w:marBottom w:val="0"/>
                                      <w:divBdr>
                                        <w:top w:val="none" w:sz="0" w:space="0" w:color="auto"/>
                                        <w:left w:val="none" w:sz="0" w:space="0" w:color="auto"/>
                                        <w:bottom w:val="none" w:sz="0" w:space="0" w:color="auto"/>
                                        <w:right w:val="none" w:sz="0" w:space="0" w:color="auto"/>
                                      </w:divBdr>
                                      <w:divsChild>
                                        <w:div w:id="1582987499">
                                          <w:marLeft w:val="0"/>
                                          <w:marRight w:val="0"/>
                                          <w:marTop w:val="0"/>
                                          <w:marBottom w:val="0"/>
                                          <w:divBdr>
                                            <w:top w:val="none" w:sz="0" w:space="0" w:color="auto"/>
                                            <w:left w:val="none" w:sz="0" w:space="0" w:color="auto"/>
                                            <w:bottom w:val="none" w:sz="0" w:space="0" w:color="auto"/>
                                            <w:right w:val="none" w:sz="0" w:space="0" w:color="auto"/>
                                          </w:divBdr>
                                          <w:divsChild>
                                            <w:div w:id="1314405853">
                                              <w:marLeft w:val="0"/>
                                              <w:marRight w:val="0"/>
                                              <w:marTop w:val="0"/>
                                              <w:marBottom w:val="0"/>
                                              <w:divBdr>
                                                <w:top w:val="none" w:sz="0" w:space="0" w:color="auto"/>
                                                <w:left w:val="none" w:sz="0" w:space="0" w:color="auto"/>
                                                <w:bottom w:val="none" w:sz="0" w:space="0" w:color="auto"/>
                                                <w:right w:val="none" w:sz="0" w:space="0" w:color="auto"/>
                                              </w:divBdr>
                                              <w:divsChild>
                                                <w:div w:id="1855876385">
                                                  <w:marLeft w:val="0"/>
                                                  <w:marRight w:val="0"/>
                                                  <w:marTop w:val="0"/>
                                                  <w:marBottom w:val="0"/>
                                                  <w:divBdr>
                                                    <w:top w:val="none" w:sz="0" w:space="0" w:color="auto"/>
                                                    <w:left w:val="none" w:sz="0" w:space="0" w:color="auto"/>
                                                    <w:bottom w:val="none" w:sz="0" w:space="0" w:color="auto"/>
                                                    <w:right w:val="none" w:sz="0" w:space="0" w:color="auto"/>
                                                  </w:divBdr>
                                                </w:div>
                                                <w:div w:id="1058287635">
                                                  <w:marLeft w:val="0"/>
                                                  <w:marRight w:val="0"/>
                                                  <w:marTop w:val="0"/>
                                                  <w:marBottom w:val="0"/>
                                                  <w:divBdr>
                                                    <w:top w:val="none" w:sz="0" w:space="0" w:color="auto"/>
                                                    <w:left w:val="none" w:sz="0" w:space="0" w:color="auto"/>
                                                    <w:bottom w:val="none" w:sz="0" w:space="0" w:color="auto"/>
                                                    <w:right w:val="none" w:sz="0" w:space="0" w:color="auto"/>
                                                  </w:divBdr>
                                                  <w:divsChild>
                                                    <w:div w:id="402487402">
                                                      <w:marLeft w:val="0"/>
                                                      <w:marRight w:val="0"/>
                                                      <w:marTop w:val="0"/>
                                                      <w:marBottom w:val="0"/>
                                                      <w:divBdr>
                                                        <w:top w:val="none" w:sz="0" w:space="0" w:color="auto"/>
                                                        <w:left w:val="none" w:sz="0" w:space="0" w:color="auto"/>
                                                        <w:bottom w:val="none" w:sz="0" w:space="0" w:color="auto"/>
                                                        <w:right w:val="none" w:sz="0" w:space="0" w:color="auto"/>
                                                      </w:divBdr>
                                                      <w:divsChild>
                                                        <w:div w:id="925502075">
                                                          <w:marLeft w:val="0"/>
                                                          <w:marRight w:val="0"/>
                                                          <w:marTop w:val="0"/>
                                                          <w:marBottom w:val="0"/>
                                                          <w:divBdr>
                                                            <w:top w:val="none" w:sz="0" w:space="0" w:color="auto"/>
                                                            <w:left w:val="none" w:sz="0" w:space="0" w:color="auto"/>
                                                            <w:bottom w:val="none" w:sz="0" w:space="0" w:color="auto"/>
                                                            <w:right w:val="none" w:sz="0" w:space="0" w:color="auto"/>
                                                          </w:divBdr>
                                                        </w:div>
                                                        <w:div w:id="1218518595">
                                                          <w:marLeft w:val="0"/>
                                                          <w:marRight w:val="0"/>
                                                          <w:marTop w:val="0"/>
                                                          <w:marBottom w:val="0"/>
                                                          <w:divBdr>
                                                            <w:top w:val="none" w:sz="0" w:space="0" w:color="auto"/>
                                                            <w:left w:val="none" w:sz="0" w:space="0" w:color="auto"/>
                                                            <w:bottom w:val="none" w:sz="0" w:space="0" w:color="auto"/>
                                                            <w:right w:val="none" w:sz="0" w:space="0" w:color="auto"/>
                                                          </w:divBdr>
                                                          <w:divsChild>
                                                            <w:div w:id="96754279">
                                                              <w:marLeft w:val="0"/>
                                                              <w:marRight w:val="0"/>
                                                              <w:marTop w:val="0"/>
                                                              <w:marBottom w:val="0"/>
                                                              <w:divBdr>
                                                                <w:top w:val="none" w:sz="0" w:space="0" w:color="auto"/>
                                                                <w:left w:val="none" w:sz="0" w:space="0" w:color="auto"/>
                                                                <w:bottom w:val="none" w:sz="0" w:space="0" w:color="auto"/>
                                                                <w:right w:val="none" w:sz="0" w:space="0" w:color="auto"/>
                                                              </w:divBdr>
                                                            </w:div>
                                                          </w:divsChild>
                                                        </w:div>
                                                        <w:div w:id="157307863">
                                                          <w:marLeft w:val="0"/>
                                                          <w:marRight w:val="0"/>
                                                          <w:marTop w:val="0"/>
                                                          <w:marBottom w:val="0"/>
                                                          <w:divBdr>
                                                            <w:top w:val="none" w:sz="0" w:space="0" w:color="auto"/>
                                                            <w:left w:val="none" w:sz="0" w:space="0" w:color="auto"/>
                                                            <w:bottom w:val="none" w:sz="0" w:space="0" w:color="auto"/>
                                                            <w:right w:val="none" w:sz="0" w:space="0" w:color="auto"/>
                                                          </w:divBdr>
                                                        </w:div>
                                                        <w:div w:id="40633970">
                                                          <w:marLeft w:val="0"/>
                                                          <w:marRight w:val="0"/>
                                                          <w:marTop w:val="0"/>
                                                          <w:marBottom w:val="0"/>
                                                          <w:divBdr>
                                                            <w:top w:val="none" w:sz="0" w:space="0" w:color="auto"/>
                                                            <w:left w:val="none" w:sz="0" w:space="0" w:color="auto"/>
                                                            <w:bottom w:val="none" w:sz="0" w:space="0" w:color="auto"/>
                                                            <w:right w:val="none" w:sz="0" w:space="0" w:color="auto"/>
                                                          </w:divBdr>
                                                        </w:div>
                                                        <w:div w:id="1462268318">
                                                          <w:marLeft w:val="0"/>
                                                          <w:marRight w:val="0"/>
                                                          <w:marTop w:val="0"/>
                                                          <w:marBottom w:val="0"/>
                                                          <w:divBdr>
                                                            <w:top w:val="none" w:sz="0" w:space="0" w:color="auto"/>
                                                            <w:left w:val="none" w:sz="0" w:space="0" w:color="auto"/>
                                                            <w:bottom w:val="none" w:sz="0" w:space="0" w:color="auto"/>
                                                            <w:right w:val="none" w:sz="0" w:space="0" w:color="auto"/>
                                                          </w:divBdr>
                                                        </w:div>
                                                        <w:div w:id="1783572045">
                                                          <w:marLeft w:val="0"/>
                                                          <w:marRight w:val="0"/>
                                                          <w:marTop w:val="0"/>
                                                          <w:marBottom w:val="0"/>
                                                          <w:divBdr>
                                                            <w:top w:val="none" w:sz="0" w:space="0" w:color="auto"/>
                                                            <w:left w:val="none" w:sz="0" w:space="0" w:color="auto"/>
                                                            <w:bottom w:val="none" w:sz="0" w:space="0" w:color="auto"/>
                                                            <w:right w:val="none" w:sz="0" w:space="0" w:color="auto"/>
                                                          </w:divBdr>
                                                        </w:div>
                                                      </w:divsChild>
                                                    </w:div>
                                                    <w:div w:id="1646356802">
                                                      <w:marLeft w:val="0"/>
                                                      <w:marRight w:val="0"/>
                                                      <w:marTop w:val="0"/>
                                                      <w:marBottom w:val="0"/>
                                                      <w:divBdr>
                                                        <w:top w:val="none" w:sz="0" w:space="0" w:color="auto"/>
                                                        <w:left w:val="none" w:sz="0" w:space="0" w:color="auto"/>
                                                        <w:bottom w:val="none" w:sz="0" w:space="0" w:color="auto"/>
                                                        <w:right w:val="none" w:sz="0" w:space="0" w:color="auto"/>
                                                      </w:divBdr>
                                                      <w:divsChild>
                                                        <w:div w:id="316885587">
                                                          <w:marLeft w:val="0"/>
                                                          <w:marRight w:val="0"/>
                                                          <w:marTop w:val="0"/>
                                                          <w:marBottom w:val="0"/>
                                                          <w:divBdr>
                                                            <w:top w:val="none" w:sz="0" w:space="0" w:color="auto"/>
                                                            <w:left w:val="none" w:sz="0" w:space="0" w:color="auto"/>
                                                            <w:bottom w:val="none" w:sz="0" w:space="0" w:color="auto"/>
                                                            <w:right w:val="none" w:sz="0" w:space="0" w:color="auto"/>
                                                          </w:divBdr>
                                                          <w:divsChild>
                                                            <w:div w:id="1528523123">
                                                              <w:marLeft w:val="0"/>
                                                              <w:marRight w:val="0"/>
                                                              <w:marTop w:val="0"/>
                                                              <w:marBottom w:val="0"/>
                                                              <w:divBdr>
                                                                <w:top w:val="none" w:sz="0" w:space="0" w:color="auto"/>
                                                                <w:left w:val="none" w:sz="0" w:space="0" w:color="auto"/>
                                                                <w:bottom w:val="none" w:sz="0" w:space="0" w:color="auto"/>
                                                                <w:right w:val="none" w:sz="0" w:space="0" w:color="auto"/>
                                                              </w:divBdr>
                                                              <w:divsChild>
                                                                <w:div w:id="764499733">
                                                                  <w:marLeft w:val="0"/>
                                                                  <w:marRight w:val="0"/>
                                                                  <w:marTop w:val="0"/>
                                                                  <w:marBottom w:val="0"/>
                                                                  <w:divBdr>
                                                                    <w:top w:val="none" w:sz="0" w:space="0" w:color="auto"/>
                                                                    <w:left w:val="none" w:sz="0" w:space="0" w:color="auto"/>
                                                                    <w:bottom w:val="none" w:sz="0" w:space="0" w:color="auto"/>
                                                                    <w:right w:val="none" w:sz="0" w:space="0" w:color="auto"/>
                                                                  </w:divBdr>
                                                                </w:div>
                                                                <w:div w:id="1348287486">
                                                                  <w:marLeft w:val="0"/>
                                                                  <w:marRight w:val="0"/>
                                                                  <w:marTop w:val="0"/>
                                                                  <w:marBottom w:val="0"/>
                                                                  <w:divBdr>
                                                                    <w:top w:val="none" w:sz="0" w:space="0" w:color="auto"/>
                                                                    <w:left w:val="none" w:sz="0" w:space="0" w:color="auto"/>
                                                                    <w:bottom w:val="none" w:sz="0" w:space="0" w:color="auto"/>
                                                                    <w:right w:val="none" w:sz="0" w:space="0" w:color="auto"/>
                                                                  </w:divBdr>
                                                                </w:div>
                                                                <w:div w:id="412429974">
                                                                  <w:marLeft w:val="0"/>
                                                                  <w:marRight w:val="0"/>
                                                                  <w:marTop w:val="0"/>
                                                                  <w:marBottom w:val="0"/>
                                                                  <w:divBdr>
                                                                    <w:top w:val="none" w:sz="0" w:space="0" w:color="auto"/>
                                                                    <w:left w:val="none" w:sz="0" w:space="0" w:color="auto"/>
                                                                    <w:bottom w:val="none" w:sz="0" w:space="0" w:color="auto"/>
                                                                    <w:right w:val="none" w:sz="0" w:space="0" w:color="auto"/>
                                                                  </w:divBdr>
                                                                </w:div>
                                                                <w:div w:id="912542599">
                                                                  <w:marLeft w:val="0"/>
                                                                  <w:marRight w:val="0"/>
                                                                  <w:marTop w:val="0"/>
                                                                  <w:marBottom w:val="0"/>
                                                                  <w:divBdr>
                                                                    <w:top w:val="none" w:sz="0" w:space="0" w:color="auto"/>
                                                                    <w:left w:val="none" w:sz="0" w:space="0" w:color="auto"/>
                                                                    <w:bottom w:val="none" w:sz="0" w:space="0" w:color="auto"/>
                                                                    <w:right w:val="none" w:sz="0" w:space="0" w:color="auto"/>
                                                                  </w:divBdr>
                                                                </w:div>
                                                                <w:div w:id="357776848">
                                                                  <w:marLeft w:val="0"/>
                                                                  <w:marRight w:val="0"/>
                                                                  <w:marTop w:val="0"/>
                                                                  <w:marBottom w:val="0"/>
                                                                  <w:divBdr>
                                                                    <w:top w:val="none" w:sz="0" w:space="0" w:color="auto"/>
                                                                    <w:left w:val="none" w:sz="0" w:space="0" w:color="auto"/>
                                                                    <w:bottom w:val="none" w:sz="0" w:space="0" w:color="auto"/>
                                                                    <w:right w:val="none" w:sz="0" w:space="0" w:color="auto"/>
                                                                  </w:divBdr>
                                                                </w:div>
                                                                <w:div w:id="1783644914">
                                                                  <w:marLeft w:val="0"/>
                                                                  <w:marRight w:val="0"/>
                                                                  <w:marTop w:val="0"/>
                                                                  <w:marBottom w:val="0"/>
                                                                  <w:divBdr>
                                                                    <w:top w:val="none" w:sz="0" w:space="0" w:color="auto"/>
                                                                    <w:left w:val="none" w:sz="0" w:space="0" w:color="auto"/>
                                                                    <w:bottom w:val="none" w:sz="0" w:space="0" w:color="auto"/>
                                                                    <w:right w:val="none" w:sz="0" w:space="0" w:color="auto"/>
                                                                  </w:divBdr>
                                                                </w:div>
                                                                <w:div w:id="1219977229">
                                                                  <w:marLeft w:val="0"/>
                                                                  <w:marRight w:val="0"/>
                                                                  <w:marTop w:val="0"/>
                                                                  <w:marBottom w:val="0"/>
                                                                  <w:divBdr>
                                                                    <w:top w:val="none" w:sz="0" w:space="0" w:color="auto"/>
                                                                    <w:left w:val="none" w:sz="0" w:space="0" w:color="auto"/>
                                                                    <w:bottom w:val="none" w:sz="0" w:space="0" w:color="auto"/>
                                                                    <w:right w:val="none" w:sz="0" w:space="0" w:color="auto"/>
                                                                  </w:divBdr>
                                                                </w:div>
                                                                <w:div w:id="805466215">
                                                                  <w:marLeft w:val="0"/>
                                                                  <w:marRight w:val="0"/>
                                                                  <w:marTop w:val="0"/>
                                                                  <w:marBottom w:val="0"/>
                                                                  <w:divBdr>
                                                                    <w:top w:val="none" w:sz="0" w:space="0" w:color="auto"/>
                                                                    <w:left w:val="none" w:sz="0" w:space="0" w:color="auto"/>
                                                                    <w:bottom w:val="none" w:sz="0" w:space="0" w:color="auto"/>
                                                                    <w:right w:val="none" w:sz="0" w:space="0" w:color="auto"/>
                                                                  </w:divBdr>
                                                                  <w:divsChild>
                                                                    <w:div w:id="1532955780">
                                                                      <w:marLeft w:val="0"/>
                                                                      <w:marRight w:val="0"/>
                                                                      <w:marTop w:val="0"/>
                                                                      <w:marBottom w:val="0"/>
                                                                      <w:divBdr>
                                                                        <w:top w:val="none" w:sz="0" w:space="0" w:color="auto"/>
                                                                        <w:left w:val="none" w:sz="0" w:space="0" w:color="auto"/>
                                                                        <w:bottom w:val="none" w:sz="0" w:space="0" w:color="auto"/>
                                                                        <w:right w:val="none" w:sz="0" w:space="0" w:color="auto"/>
                                                                      </w:divBdr>
                                                                      <w:divsChild>
                                                                        <w:div w:id="911816009">
                                                                          <w:marLeft w:val="0"/>
                                                                          <w:marRight w:val="0"/>
                                                                          <w:marTop w:val="0"/>
                                                                          <w:marBottom w:val="0"/>
                                                                          <w:divBdr>
                                                                            <w:top w:val="none" w:sz="0" w:space="0" w:color="auto"/>
                                                                            <w:left w:val="none" w:sz="0" w:space="0" w:color="auto"/>
                                                                            <w:bottom w:val="none" w:sz="0" w:space="0" w:color="auto"/>
                                                                            <w:right w:val="none" w:sz="0" w:space="0" w:color="auto"/>
                                                                          </w:divBdr>
                                                                          <w:divsChild>
                                                                            <w:div w:id="539248747">
                                                                              <w:marLeft w:val="0"/>
                                                                              <w:marRight w:val="0"/>
                                                                              <w:marTop w:val="0"/>
                                                                              <w:marBottom w:val="0"/>
                                                                              <w:divBdr>
                                                                                <w:top w:val="none" w:sz="0" w:space="0" w:color="auto"/>
                                                                                <w:left w:val="none" w:sz="0" w:space="0" w:color="auto"/>
                                                                                <w:bottom w:val="none" w:sz="0" w:space="0" w:color="auto"/>
                                                                                <w:right w:val="none" w:sz="0" w:space="0" w:color="auto"/>
                                                                              </w:divBdr>
                                                                              <w:divsChild>
                                                                                <w:div w:id="621813256">
                                                                                  <w:marLeft w:val="0"/>
                                                                                  <w:marRight w:val="0"/>
                                                                                  <w:marTop w:val="0"/>
                                                                                  <w:marBottom w:val="0"/>
                                                                                  <w:divBdr>
                                                                                    <w:top w:val="none" w:sz="0" w:space="0" w:color="auto"/>
                                                                                    <w:left w:val="none" w:sz="0" w:space="0" w:color="auto"/>
                                                                                    <w:bottom w:val="none" w:sz="0" w:space="0" w:color="auto"/>
                                                                                    <w:right w:val="none" w:sz="0" w:space="0" w:color="auto"/>
                                                                                  </w:divBdr>
                                                                                  <w:divsChild>
                                                                                    <w:div w:id="1738286967">
                                                                                      <w:marLeft w:val="0"/>
                                                                                      <w:marRight w:val="0"/>
                                                                                      <w:marTop w:val="0"/>
                                                                                      <w:marBottom w:val="0"/>
                                                                                      <w:divBdr>
                                                                                        <w:top w:val="none" w:sz="0" w:space="0" w:color="auto"/>
                                                                                        <w:left w:val="none" w:sz="0" w:space="0" w:color="auto"/>
                                                                                        <w:bottom w:val="none" w:sz="0" w:space="0" w:color="auto"/>
                                                                                        <w:right w:val="none" w:sz="0" w:space="0" w:color="auto"/>
                                                                                      </w:divBdr>
                                                                                      <w:divsChild>
                                                                                        <w:div w:id="1806509316">
                                                                                          <w:marLeft w:val="0"/>
                                                                                          <w:marRight w:val="0"/>
                                                                                          <w:marTop w:val="0"/>
                                                                                          <w:marBottom w:val="0"/>
                                                                                          <w:divBdr>
                                                                                            <w:top w:val="none" w:sz="0" w:space="0" w:color="auto"/>
                                                                                            <w:left w:val="none" w:sz="0" w:space="0" w:color="auto"/>
                                                                                            <w:bottom w:val="none" w:sz="0" w:space="0" w:color="auto"/>
                                                                                            <w:right w:val="none" w:sz="0" w:space="0" w:color="auto"/>
                                                                                          </w:divBdr>
                                                                                        </w:div>
                                                                                        <w:div w:id="502203706">
                                                                                          <w:marLeft w:val="0"/>
                                                                                          <w:marRight w:val="0"/>
                                                                                          <w:marTop w:val="0"/>
                                                                                          <w:marBottom w:val="0"/>
                                                                                          <w:divBdr>
                                                                                            <w:top w:val="none" w:sz="0" w:space="0" w:color="auto"/>
                                                                                            <w:left w:val="none" w:sz="0" w:space="0" w:color="auto"/>
                                                                                            <w:bottom w:val="none" w:sz="0" w:space="0" w:color="auto"/>
                                                                                            <w:right w:val="none" w:sz="0" w:space="0" w:color="auto"/>
                                                                                          </w:divBdr>
                                                                                        </w:div>
                                                                                        <w:div w:id="1856117594">
                                                                                          <w:marLeft w:val="0"/>
                                                                                          <w:marRight w:val="0"/>
                                                                                          <w:marTop w:val="0"/>
                                                                                          <w:marBottom w:val="0"/>
                                                                                          <w:divBdr>
                                                                                            <w:top w:val="none" w:sz="0" w:space="0" w:color="auto"/>
                                                                                            <w:left w:val="none" w:sz="0" w:space="0" w:color="auto"/>
                                                                                            <w:bottom w:val="none" w:sz="0" w:space="0" w:color="auto"/>
                                                                                            <w:right w:val="none" w:sz="0" w:space="0" w:color="auto"/>
                                                                                          </w:divBdr>
                                                                                          <w:divsChild>
                                                                                            <w:div w:id="23509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8565521">
                                                                              <w:marLeft w:val="0"/>
                                                                              <w:marRight w:val="0"/>
                                                                              <w:marTop w:val="0"/>
                                                                              <w:marBottom w:val="0"/>
                                                                              <w:divBdr>
                                                                                <w:top w:val="none" w:sz="0" w:space="0" w:color="auto"/>
                                                                                <w:left w:val="none" w:sz="0" w:space="0" w:color="auto"/>
                                                                                <w:bottom w:val="none" w:sz="0" w:space="0" w:color="auto"/>
                                                                                <w:right w:val="none" w:sz="0" w:space="0" w:color="auto"/>
                                                                              </w:divBdr>
                                                                              <w:divsChild>
                                                                                <w:div w:id="145032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19685941">
                          <w:marLeft w:val="0"/>
                          <w:marRight w:val="0"/>
                          <w:marTop w:val="0"/>
                          <w:marBottom w:val="0"/>
                          <w:divBdr>
                            <w:top w:val="none" w:sz="0" w:space="0" w:color="auto"/>
                            <w:left w:val="none" w:sz="0" w:space="0" w:color="auto"/>
                            <w:bottom w:val="none" w:sz="0" w:space="0" w:color="auto"/>
                            <w:right w:val="none" w:sz="0" w:space="0" w:color="auto"/>
                          </w:divBdr>
                          <w:divsChild>
                            <w:div w:id="29764733">
                              <w:marLeft w:val="0"/>
                              <w:marRight w:val="0"/>
                              <w:marTop w:val="0"/>
                              <w:marBottom w:val="0"/>
                              <w:divBdr>
                                <w:top w:val="none" w:sz="0" w:space="0" w:color="auto"/>
                                <w:left w:val="none" w:sz="0" w:space="0" w:color="auto"/>
                                <w:bottom w:val="none" w:sz="0" w:space="0" w:color="auto"/>
                                <w:right w:val="none" w:sz="0" w:space="0" w:color="auto"/>
                              </w:divBdr>
                              <w:divsChild>
                                <w:div w:id="1017001160">
                                  <w:marLeft w:val="0"/>
                                  <w:marRight w:val="0"/>
                                  <w:marTop w:val="0"/>
                                  <w:marBottom w:val="0"/>
                                  <w:divBdr>
                                    <w:top w:val="none" w:sz="0" w:space="0" w:color="auto"/>
                                    <w:left w:val="none" w:sz="0" w:space="0" w:color="auto"/>
                                    <w:bottom w:val="none" w:sz="0" w:space="0" w:color="auto"/>
                                    <w:right w:val="none" w:sz="0" w:space="0" w:color="auto"/>
                                  </w:divBdr>
                                  <w:divsChild>
                                    <w:div w:id="1050033721">
                                      <w:marLeft w:val="0"/>
                                      <w:marRight w:val="0"/>
                                      <w:marTop w:val="0"/>
                                      <w:marBottom w:val="0"/>
                                      <w:divBdr>
                                        <w:top w:val="none" w:sz="0" w:space="0" w:color="auto"/>
                                        <w:left w:val="none" w:sz="0" w:space="0" w:color="auto"/>
                                        <w:bottom w:val="none" w:sz="0" w:space="0" w:color="auto"/>
                                        <w:right w:val="none" w:sz="0" w:space="0" w:color="auto"/>
                                      </w:divBdr>
                                      <w:divsChild>
                                        <w:div w:id="935333834">
                                          <w:marLeft w:val="0"/>
                                          <w:marRight w:val="0"/>
                                          <w:marTop w:val="0"/>
                                          <w:marBottom w:val="0"/>
                                          <w:divBdr>
                                            <w:top w:val="none" w:sz="0" w:space="0" w:color="auto"/>
                                            <w:left w:val="none" w:sz="0" w:space="0" w:color="auto"/>
                                            <w:bottom w:val="none" w:sz="0" w:space="0" w:color="auto"/>
                                            <w:right w:val="none" w:sz="0" w:space="0" w:color="auto"/>
                                          </w:divBdr>
                                          <w:divsChild>
                                            <w:div w:id="1189292393">
                                              <w:marLeft w:val="0"/>
                                              <w:marRight w:val="0"/>
                                              <w:marTop w:val="0"/>
                                              <w:marBottom w:val="0"/>
                                              <w:divBdr>
                                                <w:top w:val="none" w:sz="0" w:space="0" w:color="auto"/>
                                                <w:left w:val="none" w:sz="0" w:space="0" w:color="auto"/>
                                                <w:bottom w:val="none" w:sz="0" w:space="0" w:color="auto"/>
                                                <w:right w:val="none" w:sz="0" w:space="0" w:color="auto"/>
                                              </w:divBdr>
                                              <w:divsChild>
                                                <w:div w:id="2012953504">
                                                  <w:marLeft w:val="0"/>
                                                  <w:marRight w:val="0"/>
                                                  <w:marTop w:val="0"/>
                                                  <w:marBottom w:val="0"/>
                                                  <w:divBdr>
                                                    <w:top w:val="none" w:sz="0" w:space="0" w:color="auto"/>
                                                    <w:left w:val="none" w:sz="0" w:space="0" w:color="auto"/>
                                                    <w:bottom w:val="none" w:sz="0" w:space="0" w:color="auto"/>
                                                    <w:right w:val="none" w:sz="0" w:space="0" w:color="auto"/>
                                                  </w:divBdr>
                                                </w:div>
                                                <w:div w:id="1504708860">
                                                  <w:marLeft w:val="0"/>
                                                  <w:marRight w:val="0"/>
                                                  <w:marTop w:val="0"/>
                                                  <w:marBottom w:val="0"/>
                                                  <w:divBdr>
                                                    <w:top w:val="none" w:sz="0" w:space="0" w:color="auto"/>
                                                    <w:left w:val="none" w:sz="0" w:space="0" w:color="auto"/>
                                                    <w:bottom w:val="none" w:sz="0" w:space="0" w:color="auto"/>
                                                    <w:right w:val="none" w:sz="0" w:space="0" w:color="auto"/>
                                                  </w:divBdr>
                                                  <w:divsChild>
                                                    <w:div w:id="578826929">
                                                      <w:marLeft w:val="0"/>
                                                      <w:marRight w:val="0"/>
                                                      <w:marTop w:val="0"/>
                                                      <w:marBottom w:val="0"/>
                                                      <w:divBdr>
                                                        <w:top w:val="none" w:sz="0" w:space="0" w:color="auto"/>
                                                        <w:left w:val="none" w:sz="0" w:space="0" w:color="auto"/>
                                                        <w:bottom w:val="none" w:sz="0" w:space="0" w:color="auto"/>
                                                        <w:right w:val="none" w:sz="0" w:space="0" w:color="auto"/>
                                                      </w:divBdr>
                                                      <w:divsChild>
                                                        <w:div w:id="165365793">
                                                          <w:marLeft w:val="0"/>
                                                          <w:marRight w:val="0"/>
                                                          <w:marTop w:val="0"/>
                                                          <w:marBottom w:val="0"/>
                                                          <w:divBdr>
                                                            <w:top w:val="none" w:sz="0" w:space="0" w:color="auto"/>
                                                            <w:left w:val="none" w:sz="0" w:space="0" w:color="auto"/>
                                                            <w:bottom w:val="none" w:sz="0" w:space="0" w:color="auto"/>
                                                            <w:right w:val="none" w:sz="0" w:space="0" w:color="auto"/>
                                                          </w:divBdr>
                                                        </w:div>
                                                        <w:div w:id="854852566">
                                                          <w:marLeft w:val="0"/>
                                                          <w:marRight w:val="0"/>
                                                          <w:marTop w:val="0"/>
                                                          <w:marBottom w:val="0"/>
                                                          <w:divBdr>
                                                            <w:top w:val="none" w:sz="0" w:space="0" w:color="auto"/>
                                                            <w:left w:val="none" w:sz="0" w:space="0" w:color="auto"/>
                                                            <w:bottom w:val="none" w:sz="0" w:space="0" w:color="auto"/>
                                                            <w:right w:val="none" w:sz="0" w:space="0" w:color="auto"/>
                                                          </w:divBdr>
                                                          <w:divsChild>
                                                            <w:div w:id="1402363919">
                                                              <w:marLeft w:val="0"/>
                                                              <w:marRight w:val="0"/>
                                                              <w:marTop w:val="0"/>
                                                              <w:marBottom w:val="0"/>
                                                              <w:divBdr>
                                                                <w:top w:val="none" w:sz="0" w:space="0" w:color="auto"/>
                                                                <w:left w:val="none" w:sz="0" w:space="0" w:color="auto"/>
                                                                <w:bottom w:val="none" w:sz="0" w:space="0" w:color="auto"/>
                                                                <w:right w:val="none" w:sz="0" w:space="0" w:color="auto"/>
                                                              </w:divBdr>
                                                            </w:div>
                                                          </w:divsChild>
                                                        </w:div>
                                                        <w:div w:id="998844156">
                                                          <w:marLeft w:val="0"/>
                                                          <w:marRight w:val="0"/>
                                                          <w:marTop w:val="0"/>
                                                          <w:marBottom w:val="0"/>
                                                          <w:divBdr>
                                                            <w:top w:val="none" w:sz="0" w:space="0" w:color="auto"/>
                                                            <w:left w:val="none" w:sz="0" w:space="0" w:color="auto"/>
                                                            <w:bottom w:val="none" w:sz="0" w:space="0" w:color="auto"/>
                                                            <w:right w:val="none" w:sz="0" w:space="0" w:color="auto"/>
                                                          </w:divBdr>
                                                        </w:div>
                                                        <w:div w:id="612907030">
                                                          <w:marLeft w:val="0"/>
                                                          <w:marRight w:val="0"/>
                                                          <w:marTop w:val="0"/>
                                                          <w:marBottom w:val="0"/>
                                                          <w:divBdr>
                                                            <w:top w:val="none" w:sz="0" w:space="0" w:color="auto"/>
                                                            <w:left w:val="none" w:sz="0" w:space="0" w:color="auto"/>
                                                            <w:bottom w:val="none" w:sz="0" w:space="0" w:color="auto"/>
                                                            <w:right w:val="none" w:sz="0" w:space="0" w:color="auto"/>
                                                          </w:divBdr>
                                                        </w:div>
                                                        <w:div w:id="1144665625">
                                                          <w:marLeft w:val="0"/>
                                                          <w:marRight w:val="0"/>
                                                          <w:marTop w:val="0"/>
                                                          <w:marBottom w:val="0"/>
                                                          <w:divBdr>
                                                            <w:top w:val="none" w:sz="0" w:space="0" w:color="auto"/>
                                                            <w:left w:val="none" w:sz="0" w:space="0" w:color="auto"/>
                                                            <w:bottom w:val="none" w:sz="0" w:space="0" w:color="auto"/>
                                                            <w:right w:val="none" w:sz="0" w:space="0" w:color="auto"/>
                                                          </w:divBdr>
                                                        </w:div>
                                                        <w:div w:id="1798987890">
                                                          <w:marLeft w:val="0"/>
                                                          <w:marRight w:val="0"/>
                                                          <w:marTop w:val="0"/>
                                                          <w:marBottom w:val="0"/>
                                                          <w:divBdr>
                                                            <w:top w:val="none" w:sz="0" w:space="0" w:color="auto"/>
                                                            <w:left w:val="none" w:sz="0" w:space="0" w:color="auto"/>
                                                            <w:bottom w:val="none" w:sz="0" w:space="0" w:color="auto"/>
                                                            <w:right w:val="none" w:sz="0" w:space="0" w:color="auto"/>
                                                          </w:divBdr>
                                                        </w:div>
                                                      </w:divsChild>
                                                    </w:div>
                                                    <w:div w:id="530074795">
                                                      <w:marLeft w:val="0"/>
                                                      <w:marRight w:val="0"/>
                                                      <w:marTop w:val="0"/>
                                                      <w:marBottom w:val="0"/>
                                                      <w:divBdr>
                                                        <w:top w:val="none" w:sz="0" w:space="0" w:color="auto"/>
                                                        <w:left w:val="none" w:sz="0" w:space="0" w:color="auto"/>
                                                        <w:bottom w:val="none" w:sz="0" w:space="0" w:color="auto"/>
                                                        <w:right w:val="none" w:sz="0" w:space="0" w:color="auto"/>
                                                      </w:divBdr>
                                                      <w:divsChild>
                                                        <w:div w:id="1007446551">
                                                          <w:marLeft w:val="0"/>
                                                          <w:marRight w:val="0"/>
                                                          <w:marTop w:val="0"/>
                                                          <w:marBottom w:val="0"/>
                                                          <w:divBdr>
                                                            <w:top w:val="none" w:sz="0" w:space="0" w:color="auto"/>
                                                            <w:left w:val="none" w:sz="0" w:space="0" w:color="auto"/>
                                                            <w:bottom w:val="none" w:sz="0" w:space="0" w:color="auto"/>
                                                            <w:right w:val="none" w:sz="0" w:space="0" w:color="auto"/>
                                                          </w:divBdr>
                                                          <w:divsChild>
                                                            <w:div w:id="154995364">
                                                              <w:marLeft w:val="0"/>
                                                              <w:marRight w:val="0"/>
                                                              <w:marTop w:val="0"/>
                                                              <w:marBottom w:val="0"/>
                                                              <w:divBdr>
                                                                <w:top w:val="none" w:sz="0" w:space="0" w:color="auto"/>
                                                                <w:left w:val="none" w:sz="0" w:space="0" w:color="auto"/>
                                                                <w:bottom w:val="none" w:sz="0" w:space="0" w:color="auto"/>
                                                                <w:right w:val="none" w:sz="0" w:space="0" w:color="auto"/>
                                                              </w:divBdr>
                                                              <w:divsChild>
                                                                <w:div w:id="1461654750">
                                                                  <w:marLeft w:val="0"/>
                                                                  <w:marRight w:val="0"/>
                                                                  <w:marTop w:val="0"/>
                                                                  <w:marBottom w:val="0"/>
                                                                  <w:divBdr>
                                                                    <w:top w:val="none" w:sz="0" w:space="0" w:color="auto"/>
                                                                    <w:left w:val="none" w:sz="0" w:space="0" w:color="auto"/>
                                                                    <w:bottom w:val="none" w:sz="0" w:space="0" w:color="auto"/>
                                                                    <w:right w:val="none" w:sz="0" w:space="0" w:color="auto"/>
                                                                  </w:divBdr>
                                                                </w:div>
                                                                <w:div w:id="1007755907">
                                                                  <w:marLeft w:val="0"/>
                                                                  <w:marRight w:val="0"/>
                                                                  <w:marTop w:val="0"/>
                                                                  <w:marBottom w:val="0"/>
                                                                  <w:divBdr>
                                                                    <w:top w:val="none" w:sz="0" w:space="0" w:color="auto"/>
                                                                    <w:left w:val="none" w:sz="0" w:space="0" w:color="auto"/>
                                                                    <w:bottom w:val="none" w:sz="0" w:space="0" w:color="auto"/>
                                                                    <w:right w:val="none" w:sz="0" w:space="0" w:color="auto"/>
                                                                  </w:divBdr>
                                                                  <w:divsChild>
                                                                    <w:div w:id="662973137">
                                                                      <w:marLeft w:val="0"/>
                                                                      <w:marRight w:val="0"/>
                                                                      <w:marTop w:val="0"/>
                                                                      <w:marBottom w:val="0"/>
                                                                      <w:divBdr>
                                                                        <w:top w:val="none" w:sz="0" w:space="0" w:color="auto"/>
                                                                        <w:left w:val="none" w:sz="0" w:space="0" w:color="auto"/>
                                                                        <w:bottom w:val="none" w:sz="0" w:space="0" w:color="auto"/>
                                                                        <w:right w:val="none" w:sz="0" w:space="0" w:color="auto"/>
                                                                      </w:divBdr>
                                                                    </w:div>
                                                                    <w:div w:id="523246685">
                                                                      <w:marLeft w:val="0"/>
                                                                      <w:marRight w:val="0"/>
                                                                      <w:marTop w:val="0"/>
                                                                      <w:marBottom w:val="0"/>
                                                                      <w:divBdr>
                                                                        <w:top w:val="none" w:sz="0" w:space="0" w:color="auto"/>
                                                                        <w:left w:val="none" w:sz="0" w:space="0" w:color="auto"/>
                                                                        <w:bottom w:val="none" w:sz="0" w:space="0" w:color="auto"/>
                                                                        <w:right w:val="none" w:sz="0" w:space="0" w:color="auto"/>
                                                                      </w:divBdr>
                                                                    </w:div>
                                                                    <w:div w:id="588389487">
                                                                      <w:marLeft w:val="0"/>
                                                                      <w:marRight w:val="0"/>
                                                                      <w:marTop w:val="0"/>
                                                                      <w:marBottom w:val="0"/>
                                                                      <w:divBdr>
                                                                        <w:top w:val="none" w:sz="0" w:space="0" w:color="auto"/>
                                                                        <w:left w:val="none" w:sz="0" w:space="0" w:color="auto"/>
                                                                        <w:bottom w:val="none" w:sz="0" w:space="0" w:color="auto"/>
                                                                        <w:right w:val="none" w:sz="0" w:space="0" w:color="auto"/>
                                                                      </w:divBdr>
                                                                    </w:div>
                                                                    <w:div w:id="1575702844">
                                                                      <w:marLeft w:val="0"/>
                                                                      <w:marRight w:val="0"/>
                                                                      <w:marTop w:val="0"/>
                                                                      <w:marBottom w:val="0"/>
                                                                      <w:divBdr>
                                                                        <w:top w:val="none" w:sz="0" w:space="0" w:color="auto"/>
                                                                        <w:left w:val="none" w:sz="0" w:space="0" w:color="auto"/>
                                                                        <w:bottom w:val="none" w:sz="0" w:space="0" w:color="auto"/>
                                                                        <w:right w:val="none" w:sz="0" w:space="0" w:color="auto"/>
                                                                      </w:divBdr>
                                                                    </w:div>
                                                                    <w:div w:id="1295060318">
                                                                      <w:blockQuote w:val="1"/>
                                                                      <w:marLeft w:val="600"/>
                                                                      <w:marRight w:val="0"/>
                                                                      <w:marTop w:val="0"/>
                                                                      <w:marBottom w:val="0"/>
                                                                      <w:divBdr>
                                                                        <w:top w:val="none" w:sz="0" w:space="0" w:color="auto"/>
                                                                        <w:left w:val="none" w:sz="0" w:space="0" w:color="auto"/>
                                                                        <w:bottom w:val="none" w:sz="0" w:space="0" w:color="auto"/>
                                                                        <w:right w:val="none" w:sz="0" w:space="0" w:color="auto"/>
                                                                      </w:divBdr>
                                                                      <w:divsChild>
                                                                        <w:div w:id="40836098">
                                                                          <w:marLeft w:val="0"/>
                                                                          <w:marRight w:val="0"/>
                                                                          <w:marTop w:val="0"/>
                                                                          <w:marBottom w:val="0"/>
                                                                          <w:divBdr>
                                                                            <w:top w:val="none" w:sz="0" w:space="0" w:color="auto"/>
                                                                            <w:left w:val="none" w:sz="0" w:space="0" w:color="auto"/>
                                                                            <w:bottom w:val="none" w:sz="0" w:space="0" w:color="auto"/>
                                                                            <w:right w:val="none" w:sz="0" w:space="0" w:color="auto"/>
                                                                          </w:divBdr>
                                                                        </w:div>
                                                                        <w:div w:id="80638908">
                                                                          <w:marLeft w:val="0"/>
                                                                          <w:marRight w:val="0"/>
                                                                          <w:marTop w:val="0"/>
                                                                          <w:marBottom w:val="0"/>
                                                                          <w:divBdr>
                                                                            <w:top w:val="none" w:sz="0" w:space="0" w:color="auto"/>
                                                                            <w:left w:val="none" w:sz="0" w:space="0" w:color="auto"/>
                                                                            <w:bottom w:val="none" w:sz="0" w:space="0" w:color="auto"/>
                                                                            <w:right w:val="none" w:sz="0" w:space="0" w:color="auto"/>
                                                                          </w:divBdr>
                                                                        </w:div>
                                                                        <w:div w:id="275909905">
                                                                          <w:marLeft w:val="0"/>
                                                                          <w:marRight w:val="0"/>
                                                                          <w:marTop w:val="0"/>
                                                                          <w:marBottom w:val="0"/>
                                                                          <w:divBdr>
                                                                            <w:top w:val="none" w:sz="0" w:space="0" w:color="auto"/>
                                                                            <w:left w:val="none" w:sz="0" w:space="0" w:color="auto"/>
                                                                            <w:bottom w:val="none" w:sz="0" w:space="0" w:color="auto"/>
                                                                            <w:right w:val="none" w:sz="0" w:space="0" w:color="auto"/>
                                                                          </w:divBdr>
                                                                        </w:div>
                                                                        <w:div w:id="1573656862">
                                                                          <w:marLeft w:val="0"/>
                                                                          <w:marRight w:val="0"/>
                                                                          <w:marTop w:val="0"/>
                                                                          <w:marBottom w:val="0"/>
                                                                          <w:divBdr>
                                                                            <w:top w:val="none" w:sz="0" w:space="0" w:color="auto"/>
                                                                            <w:left w:val="none" w:sz="0" w:space="0" w:color="auto"/>
                                                                            <w:bottom w:val="none" w:sz="0" w:space="0" w:color="auto"/>
                                                                            <w:right w:val="none" w:sz="0" w:space="0" w:color="auto"/>
                                                                          </w:divBdr>
                                                                        </w:div>
                                                                        <w:div w:id="455756597">
                                                                          <w:marLeft w:val="0"/>
                                                                          <w:marRight w:val="0"/>
                                                                          <w:marTop w:val="0"/>
                                                                          <w:marBottom w:val="0"/>
                                                                          <w:divBdr>
                                                                            <w:top w:val="none" w:sz="0" w:space="0" w:color="auto"/>
                                                                            <w:left w:val="none" w:sz="0" w:space="0" w:color="auto"/>
                                                                            <w:bottom w:val="none" w:sz="0" w:space="0" w:color="auto"/>
                                                                            <w:right w:val="none" w:sz="0" w:space="0" w:color="auto"/>
                                                                          </w:divBdr>
                                                                        </w:div>
                                                                        <w:div w:id="1532887503">
                                                                          <w:marLeft w:val="0"/>
                                                                          <w:marRight w:val="0"/>
                                                                          <w:marTop w:val="0"/>
                                                                          <w:marBottom w:val="0"/>
                                                                          <w:divBdr>
                                                                            <w:top w:val="none" w:sz="0" w:space="0" w:color="auto"/>
                                                                            <w:left w:val="none" w:sz="0" w:space="0" w:color="auto"/>
                                                                            <w:bottom w:val="none" w:sz="0" w:space="0" w:color="auto"/>
                                                                            <w:right w:val="none" w:sz="0" w:space="0" w:color="auto"/>
                                                                          </w:divBdr>
                                                                        </w:div>
                                                                        <w:div w:id="1936092620">
                                                                          <w:marLeft w:val="0"/>
                                                                          <w:marRight w:val="0"/>
                                                                          <w:marTop w:val="0"/>
                                                                          <w:marBottom w:val="0"/>
                                                                          <w:divBdr>
                                                                            <w:top w:val="none" w:sz="0" w:space="0" w:color="auto"/>
                                                                            <w:left w:val="none" w:sz="0" w:space="0" w:color="auto"/>
                                                                            <w:bottom w:val="none" w:sz="0" w:space="0" w:color="auto"/>
                                                                            <w:right w:val="none" w:sz="0" w:space="0" w:color="auto"/>
                                                                          </w:divBdr>
                                                                        </w:div>
                                                                        <w:div w:id="1625959407">
                                                                          <w:marLeft w:val="0"/>
                                                                          <w:marRight w:val="0"/>
                                                                          <w:marTop w:val="0"/>
                                                                          <w:marBottom w:val="0"/>
                                                                          <w:divBdr>
                                                                            <w:top w:val="none" w:sz="0" w:space="0" w:color="auto"/>
                                                                            <w:left w:val="none" w:sz="0" w:space="0" w:color="auto"/>
                                                                            <w:bottom w:val="none" w:sz="0" w:space="0" w:color="auto"/>
                                                                            <w:right w:val="none" w:sz="0" w:space="0" w:color="auto"/>
                                                                          </w:divBdr>
                                                                        </w:div>
                                                                        <w:div w:id="399407044">
                                                                          <w:marLeft w:val="0"/>
                                                                          <w:marRight w:val="0"/>
                                                                          <w:marTop w:val="0"/>
                                                                          <w:marBottom w:val="0"/>
                                                                          <w:divBdr>
                                                                            <w:top w:val="none" w:sz="0" w:space="0" w:color="auto"/>
                                                                            <w:left w:val="none" w:sz="0" w:space="0" w:color="auto"/>
                                                                            <w:bottom w:val="none" w:sz="0" w:space="0" w:color="auto"/>
                                                                            <w:right w:val="none" w:sz="0" w:space="0" w:color="auto"/>
                                                                          </w:divBdr>
                                                                        </w:div>
                                                                      </w:divsChild>
                                                                    </w:div>
                                                                    <w:div w:id="1511867430">
                                                                      <w:marLeft w:val="0"/>
                                                                      <w:marRight w:val="0"/>
                                                                      <w:marTop w:val="0"/>
                                                                      <w:marBottom w:val="0"/>
                                                                      <w:divBdr>
                                                                        <w:top w:val="none" w:sz="0" w:space="0" w:color="auto"/>
                                                                        <w:left w:val="none" w:sz="0" w:space="0" w:color="auto"/>
                                                                        <w:bottom w:val="none" w:sz="0" w:space="0" w:color="auto"/>
                                                                        <w:right w:val="none" w:sz="0" w:space="0" w:color="auto"/>
                                                                      </w:divBdr>
                                                                    </w:div>
                                                                    <w:div w:id="2068331746">
                                                                      <w:marLeft w:val="0"/>
                                                                      <w:marRight w:val="0"/>
                                                                      <w:marTop w:val="0"/>
                                                                      <w:marBottom w:val="0"/>
                                                                      <w:divBdr>
                                                                        <w:top w:val="none" w:sz="0" w:space="0" w:color="auto"/>
                                                                        <w:left w:val="none" w:sz="0" w:space="0" w:color="auto"/>
                                                                        <w:bottom w:val="none" w:sz="0" w:space="0" w:color="auto"/>
                                                                        <w:right w:val="none" w:sz="0" w:space="0" w:color="auto"/>
                                                                      </w:divBdr>
                                                                      <w:divsChild>
                                                                        <w:div w:id="21787855">
                                                                          <w:marLeft w:val="0"/>
                                                                          <w:marRight w:val="0"/>
                                                                          <w:marTop w:val="0"/>
                                                                          <w:marBottom w:val="0"/>
                                                                          <w:divBdr>
                                                                            <w:top w:val="none" w:sz="0" w:space="0" w:color="auto"/>
                                                                            <w:left w:val="none" w:sz="0" w:space="0" w:color="auto"/>
                                                                            <w:bottom w:val="none" w:sz="0" w:space="0" w:color="auto"/>
                                                                            <w:right w:val="none" w:sz="0" w:space="0" w:color="auto"/>
                                                                          </w:divBdr>
                                                                        </w:div>
                                                                        <w:div w:id="1350255644">
                                                                          <w:marLeft w:val="0"/>
                                                                          <w:marRight w:val="0"/>
                                                                          <w:marTop w:val="0"/>
                                                                          <w:marBottom w:val="0"/>
                                                                          <w:divBdr>
                                                                            <w:top w:val="none" w:sz="0" w:space="0" w:color="auto"/>
                                                                            <w:left w:val="none" w:sz="0" w:space="0" w:color="auto"/>
                                                                            <w:bottom w:val="none" w:sz="0" w:space="0" w:color="auto"/>
                                                                            <w:right w:val="none" w:sz="0" w:space="0" w:color="auto"/>
                                                                          </w:divBdr>
                                                                        </w:div>
                                                                        <w:div w:id="203955418">
                                                                          <w:marLeft w:val="0"/>
                                                                          <w:marRight w:val="0"/>
                                                                          <w:marTop w:val="0"/>
                                                                          <w:marBottom w:val="0"/>
                                                                          <w:divBdr>
                                                                            <w:top w:val="none" w:sz="0" w:space="0" w:color="auto"/>
                                                                            <w:left w:val="none" w:sz="0" w:space="0" w:color="auto"/>
                                                                            <w:bottom w:val="none" w:sz="0" w:space="0" w:color="auto"/>
                                                                            <w:right w:val="none" w:sz="0" w:space="0" w:color="auto"/>
                                                                          </w:divBdr>
                                                                        </w:div>
                                                                        <w:div w:id="1858887690">
                                                                          <w:marLeft w:val="0"/>
                                                                          <w:marRight w:val="0"/>
                                                                          <w:marTop w:val="0"/>
                                                                          <w:marBottom w:val="0"/>
                                                                          <w:divBdr>
                                                                            <w:top w:val="none" w:sz="0" w:space="0" w:color="auto"/>
                                                                            <w:left w:val="none" w:sz="0" w:space="0" w:color="auto"/>
                                                                            <w:bottom w:val="none" w:sz="0" w:space="0" w:color="auto"/>
                                                                            <w:right w:val="none" w:sz="0" w:space="0" w:color="auto"/>
                                                                          </w:divBdr>
                                                                        </w:div>
                                                                        <w:div w:id="1931308311">
                                                                          <w:marLeft w:val="0"/>
                                                                          <w:marRight w:val="0"/>
                                                                          <w:marTop w:val="0"/>
                                                                          <w:marBottom w:val="0"/>
                                                                          <w:divBdr>
                                                                            <w:top w:val="none" w:sz="0" w:space="0" w:color="auto"/>
                                                                            <w:left w:val="none" w:sz="0" w:space="0" w:color="auto"/>
                                                                            <w:bottom w:val="none" w:sz="0" w:space="0" w:color="auto"/>
                                                                            <w:right w:val="none" w:sz="0" w:space="0" w:color="auto"/>
                                                                          </w:divBdr>
                                                                        </w:div>
                                                                        <w:div w:id="1171720151">
                                                                          <w:marLeft w:val="0"/>
                                                                          <w:marRight w:val="0"/>
                                                                          <w:marTop w:val="0"/>
                                                                          <w:marBottom w:val="0"/>
                                                                          <w:divBdr>
                                                                            <w:top w:val="none" w:sz="0" w:space="0" w:color="auto"/>
                                                                            <w:left w:val="none" w:sz="0" w:space="0" w:color="auto"/>
                                                                            <w:bottom w:val="none" w:sz="0" w:space="0" w:color="auto"/>
                                                                            <w:right w:val="none" w:sz="0" w:space="0" w:color="auto"/>
                                                                          </w:divBdr>
                                                                        </w:div>
                                                                        <w:div w:id="1047755869">
                                                                          <w:marLeft w:val="0"/>
                                                                          <w:marRight w:val="0"/>
                                                                          <w:marTop w:val="0"/>
                                                                          <w:marBottom w:val="0"/>
                                                                          <w:divBdr>
                                                                            <w:top w:val="none" w:sz="0" w:space="0" w:color="auto"/>
                                                                            <w:left w:val="none" w:sz="0" w:space="0" w:color="auto"/>
                                                                            <w:bottom w:val="none" w:sz="0" w:space="0" w:color="auto"/>
                                                                            <w:right w:val="none" w:sz="0" w:space="0" w:color="auto"/>
                                                                          </w:divBdr>
                                                                        </w:div>
                                                                        <w:div w:id="687557923">
                                                                          <w:marLeft w:val="0"/>
                                                                          <w:marRight w:val="0"/>
                                                                          <w:marTop w:val="0"/>
                                                                          <w:marBottom w:val="0"/>
                                                                          <w:divBdr>
                                                                            <w:top w:val="none" w:sz="0" w:space="0" w:color="auto"/>
                                                                            <w:left w:val="none" w:sz="0" w:space="0" w:color="auto"/>
                                                                            <w:bottom w:val="none" w:sz="0" w:space="0" w:color="auto"/>
                                                                            <w:right w:val="none" w:sz="0" w:space="0" w:color="auto"/>
                                                                          </w:divBdr>
                                                                        </w:div>
                                                                        <w:div w:id="1330059878">
                                                                          <w:marLeft w:val="0"/>
                                                                          <w:marRight w:val="0"/>
                                                                          <w:marTop w:val="0"/>
                                                                          <w:marBottom w:val="0"/>
                                                                          <w:divBdr>
                                                                            <w:top w:val="none" w:sz="0" w:space="0" w:color="auto"/>
                                                                            <w:left w:val="none" w:sz="0" w:space="0" w:color="auto"/>
                                                                            <w:bottom w:val="none" w:sz="0" w:space="0" w:color="auto"/>
                                                                            <w:right w:val="none" w:sz="0" w:space="0" w:color="auto"/>
                                                                          </w:divBdr>
                                                                        </w:div>
                                                                        <w:div w:id="689911722">
                                                                          <w:marLeft w:val="0"/>
                                                                          <w:marRight w:val="0"/>
                                                                          <w:marTop w:val="0"/>
                                                                          <w:marBottom w:val="0"/>
                                                                          <w:divBdr>
                                                                            <w:top w:val="none" w:sz="0" w:space="0" w:color="auto"/>
                                                                            <w:left w:val="none" w:sz="0" w:space="0" w:color="auto"/>
                                                                            <w:bottom w:val="none" w:sz="0" w:space="0" w:color="auto"/>
                                                                            <w:right w:val="none" w:sz="0" w:space="0" w:color="auto"/>
                                                                          </w:divBdr>
                                                                          <w:divsChild>
                                                                            <w:div w:id="1429814087">
                                                                              <w:marLeft w:val="0"/>
                                                                              <w:marRight w:val="0"/>
                                                                              <w:marTop w:val="0"/>
                                                                              <w:marBottom w:val="0"/>
                                                                              <w:divBdr>
                                                                                <w:top w:val="none" w:sz="0" w:space="0" w:color="auto"/>
                                                                                <w:left w:val="none" w:sz="0" w:space="0" w:color="auto"/>
                                                                                <w:bottom w:val="none" w:sz="0" w:space="0" w:color="auto"/>
                                                                                <w:right w:val="none" w:sz="0" w:space="0" w:color="auto"/>
                                                                              </w:divBdr>
                                                                            </w:div>
                                                                            <w:div w:id="736897217">
                                                                              <w:marLeft w:val="0"/>
                                                                              <w:marRight w:val="0"/>
                                                                              <w:marTop w:val="0"/>
                                                                              <w:marBottom w:val="0"/>
                                                                              <w:divBdr>
                                                                                <w:top w:val="none" w:sz="0" w:space="0" w:color="auto"/>
                                                                                <w:left w:val="none" w:sz="0" w:space="0" w:color="auto"/>
                                                                                <w:bottom w:val="none" w:sz="0" w:space="0" w:color="auto"/>
                                                                                <w:right w:val="none" w:sz="0" w:space="0" w:color="auto"/>
                                                                              </w:divBdr>
                                                                            </w:div>
                                                                            <w:div w:id="2024818869">
                                                                              <w:marLeft w:val="0"/>
                                                                              <w:marRight w:val="0"/>
                                                                              <w:marTop w:val="0"/>
                                                                              <w:marBottom w:val="0"/>
                                                                              <w:divBdr>
                                                                                <w:top w:val="none" w:sz="0" w:space="0" w:color="auto"/>
                                                                                <w:left w:val="none" w:sz="0" w:space="0" w:color="auto"/>
                                                                                <w:bottom w:val="none" w:sz="0" w:space="0" w:color="auto"/>
                                                                                <w:right w:val="none" w:sz="0" w:space="0" w:color="auto"/>
                                                                              </w:divBdr>
                                                                            </w:div>
                                                                            <w:div w:id="1463309263">
                                                                              <w:marLeft w:val="0"/>
                                                                              <w:marRight w:val="0"/>
                                                                              <w:marTop w:val="0"/>
                                                                              <w:marBottom w:val="0"/>
                                                                              <w:divBdr>
                                                                                <w:top w:val="none" w:sz="0" w:space="0" w:color="auto"/>
                                                                                <w:left w:val="none" w:sz="0" w:space="0" w:color="auto"/>
                                                                                <w:bottom w:val="none" w:sz="0" w:space="0" w:color="auto"/>
                                                                                <w:right w:val="none" w:sz="0" w:space="0" w:color="auto"/>
                                                                              </w:divBdr>
                                                                            </w:div>
                                                                            <w:div w:id="113256388">
                                                                              <w:marLeft w:val="0"/>
                                                                              <w:marRight w:val="0"/>
                                                                              <w:marTop w:val="0"/>
                                                                              <w:marBottom w:val="0"/>
                                                                              <w:divBdr>
                                                                                <w:top w:val="none" w:sz="0" w:space="0" w:color="auto"/>
                                                                                <w:left w:val="none" w:sz="0" w:space="0" w:color="auto"/>
                                                                                <w:bottom w:val="none" w:sz="0" w:space="0" w:color="auto"/>
                                                                                <w:right w:val="none" w:sz="0" w:space="0" w:color="auto"/>
                                                                              </w:divBdr>
                                                                              <w:divsChild>
                                                                                <w:div w:id="2068062377">
                                                                                  <w:marLeft w:val="0"/>
                                                                                  <w:marRight w:val="0"/>
                                                                                  <w:marTop w:val="0"/>
                                                                                  <w:marBottom w:val="0"/>
                                                                                  <w:divBdr>
                                                                                    <w:top w:val="none" w:sz="0" w:space="0" w:color="auto"/>
                                                                                    <w:left w:val="none" w:sz="0" w:space="0" w:color="auto"/>
                                                                                    <w:bottom w:val="none" w:sz="0" w:space="0" w:color="auto"/>
                                                                                    <w:right w:val="none" w:sz="0" w:space="0" w:color="auto"/>
                                                                                  </w:divBdr>
                                                                                  <w:divsChild>
                                                                                    <w:div w:id="1248034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234580431">
                          <w:marLeft w:val="0"/>
                          <w:marRight w:val="0"/>
                          <w:marTop w:val="0"/>
                          <w:marBottom w:val="0"/>
                          <w:divBdr>
                            <w:top w:val="none" w:sz="0" w:space="0" w:color="auto"/>
                            <w:left w:val="none" w:sz="0" w:space="0" w:color="auto"/>
                            <w:bottom w:val="none" w:sz="0" w:space="0" w:color="auto"/>
                            <w:right w:val="none" w:sz="0" w:space="0" w:color="auto"/>
                          </w:divBdr>
                          <w:divsChild>
                            <w:div w:id="679746487">
                              <w:marLeft w:val="0"/>
                              <w:marRight w:val="0"/>
                              <w:marTop w:val="0"/>
                              <w:marBottom w:val="0"/>
                              <w:divBdr>
                                <w:top w:val="none" w:sz="0" w:space="0" w:color="auto"/>
                                <w:left w:val="none" w:sz="0" w:space="0" w:color="auto"/>
                                <w:bottom w:val="none" w:sz="0" w:space="0" w:color="auto"/>
                                <w:right w:val="none" w:sz="0" w:space="0" w:color="auto"/>
                              </w:divBdr>
                              <w:divsChild>
                                <w:div w:id="1839881620">
                                  <w:marLeft w:val="0"/>
                                  <w:marRight w:val="0"/>
                                  <w:marTop w:val="0"/>
                                  <w:marBottom w:val="0"/>
                                  <w:divBdr>
                                    <w:top w:val="none" w:sz="0" w:space="0" w:color="auto"/>
                                    <w:left w:val="none" w:sz="0" w:space="0" w:color="auto"/>
                                    <w:bottom w:val="none" w:sz="0" w:space="0" w:color="auto"/>
                                    <w:right w:val="none" w:sz="0" w:space="0" w:color="auto"/>
                                  </w:divBdr>
                                  <w:divsChild>
                                    <w:div w:id="2103256880">
                                      <w:marLeft w:val="0"/>
                                      <w:marRight w:val="0"/>
                                      <w:marTop w:val="0"/>
                                      <w:marBottom w:val="0"/>
                                      <w:divBdr>
                                        <w:top w:val="none" w:sz="0" w:space="0" w:color="auto"/>
                                        <w:left w:val="none" w:sz="0" w:space="0" w:color="auto"/>
                                        <w:bottom w:val="none" w:sz="0" w:space="0" w:color="auto"/>
                                        <w:right w:val="none" w:sz="0" w:space="0" w:color="auto"/>
                                      </w:divBdr>
                                      <w:divsChild>
                                        <w:div w:id="1823887152">
                                          <w:marLeft w:val="0"/>
                                          <w:marRight w:val="0"/>
                                          <w:marTop w:val="0"/>
                                          <w:marBottom w:val="0"/>
                                          <w:divBdr>
                                            <w:top w:val="none" w:sz="0" w:space="0" w:color="auto"/>
                                            <w:left w:val="none" w:sz="0" w:space="0" w:color="auto"/>
                                            <w:bottom w:val="none" w:sz="0" w:space="0" w:color="auto"/>
                                            <w:right w:val="none" w:sz="0" w:space="0" w:color="auto"/>
                                          </w:divBdr>
                                          <w:divsChild>
                                            <w:div w:id="1441998023">
                                              <w:marLeft w:val="0"/>
                                              <w:marRight w:val="0"/>
                                              <w:marTop w:val="0"/>
                                              <w:marBottom w:val="0"/>
                                              <w:divBdr>
                                                <w:top w:val="none" w:sz="0" w:space="0" w:color="auto"/>
                                                <w:left w:val="none" w:sz="0" w:space="0" w:color="auto"/>
                                                <w:bottom w:val="none" w:sz="0" w:space="0" w:color="auto"/>
                                                <w:right w:val="none" w:sz="0" w:space="0" w:color="auto"/>
                                              </w:divBdr>
                                              <w:divsChild>
                                                <w:div w:id="613750424">
                                                  <w:marLeft w:val="0"/>
                                                  <w:marRight w:val="0"/>
                                                  <w:marTop w:val="0"/>
                                                  <w:marBottom w:val="0"/>
                                                  <w:divBdr>
                                                    <w:top w:val="none" w:sz="0" w:space="0" w:color="auto"/>
                                                    <w:left w:val="none" w:sz="0" w:space="0" w:color="auto"/>
                                                    <w:bottom w:val="none" w:sz="0" w:space="0" w:color="auto"/>
                                                    <w:right w:val="none" w:sz="0" w:space="0" w:color="auto"/>
                                                  </w:divBdr>
                                                </w:div>
                                                <w:div w:id="1546796876">
                                                  <w:marLeft w:val="0"/>
                                                  <w:marRight w:val="0"/>
                                                  <w:marTop w:val="0"/>
                                                  <w:marBottom w:val="0"/>
                                                  <w:divBdr>
                                                    <w:top w:val="none" w:sz="0" w:space="0" w:color="auto"/>
                                                    <w:left w:val="none" w:sz="0" w:space="0" w:color="auto"/>
                                                    <w:bottom w:val="none" w:sz="0" w:space="0" w:color="auto"/>
                                                    <w:right w:val="none" w:sz="0" w:space="0" w:color="auto"/>
                                                  </w:divBdr>
                                                  <w:divsChild>
                                                    <w:div w:id="352389169">
                                                      <w:marLeft w:val="0"/>
                                                      <w:marRight w:val="0"/>
                                                      <w:marTop w:val="0"/>
                                                      <w:marBottom w:val="0"/>
                                                      <w:divBdr>
                                                        <w:top w:val="none" w:sz="0" w:space="0" w:color="auto"/>
                                                        <w:left w:val="none" w:sz="0" w:space="0" w:color="auto"/>
                                                        <w:bottom w:val="none" w:sz="0" w:space="0" w:color="auto"/>
                                                        <w:right w:val="none" w:sz="0" w:space="0" w:color="auto"/>
                                                      </w:divBdr>
                                                      <w:divsChild>
                                                        <w:div w:id="1149975808">
                                                          <w:marLeft w:val="0"/>
                                                          <w:marRight w:val="0"/>
                                                          <w:marTop w:val="0"/>
                                                          <w:marBottom w:val="0"/>
                                                          <w:divBdr>
                                                            <w:top w:val="none" w:sz="0" w:space="0" w:color="auto"/>
                                                            <w:left w:val="none" w:sz="0" w:space="0" w:color="auto"/>
                                                            <w:bottom w:val="none" w:sz="0" w:space="0" w:color="auto"/>
                                                            <w:right w:val="none" w:sz="0" w:space="0" w:color="auto"/>
                                                          </w:divBdr>
                                                        </w:div>
                                                        <w:div w:id="333262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9635687">
                          <w:marLeft w:val="0"/>
                          <w:marRight w:val="0"/>
                          <w:marTop w:val="0"/>
                          <w:marBottom w:val="0"/>
                          <w:divBdr>
                            <w:top w:val="none" w:sz="0" w:space="0" w:color="auto"/>
                            <w:left w:val="none" w:sz="0" w:space="0" w:color="auto"/>
                            <w:bottom w:val="none" w:sz="0" w:space="0" w:color="auto"/>
                            <w:right w:val="none" w:sz="0" w:space="0" w:color="auto"/>
                          </w:divBdr>
                          <w:divsChild>
                            <w:div w:id="1270813546">
                              <w:marLeft w:val="0"/>
                              <w:marRight w:val="0"/>
                              <w:marTop w:val="0"/>
                              <w:marBottom w:val="0"/>
                              <w:divBdr>
                                <w:top w:val="none" w:sz="0" w:space="0" w:color="auto"/>
                                <w:left w:val="none" w:sz="0" w:space="0" w:color="auto"/>
                                <w:bottom w:val="none" w:sz="0" w:space="0" w:color="auto"/>
                                <w:right w:val="none" w:sz="0" w:space="0" w:color="auto"/>
                              </w:divBdr>
                              <w:divsChild>
                                <w:div w:id="817453938">
                                  <w:marLeft w:val="0"/>
                                  <w:marRight w:val="0"/>
                                  <w:marTop w:val="0"/>
                                  <w:marBottom w:val="0"/>
                                  <w:divBdr>
                                    <w:top w:val="none" w:sz="0" w:space="0" w:color="auto"/>
                                    <w:left w:val="none" w:sz="0" w:space="0" w:color="auto"/>
                                    <w:bottom w:val="none" w:sz="0" w:space="0" w:color="auto"/>
                                    <w:right w:val="none" w:sz="0" w:space="0" w:color="auto"/>
                                  </w:divBdr>
                                  <w:divsChild>
                                    <w:div w:id="166482794">
                                      <w:marLeft w:val="0"/>
                                      <w:marRight w:val="0"/>
                                      <w:marTop w:val="0"/>
                                      <w:marBottom w:val="0"/>
                                      <w:divBdr>
                                        <w:top w:val="none" w:sz="0" w:space="0" w:color="auto"/>
                                        <w:left w:val="none" w:sz="0" w:space="0" w:color="auto"/>
                                        <w:bottom w:val="none" w:sz="0" w:space="0" w:color="auto"/>
                                        <w:right w:val="none" w:sz="0" w:space="0" w:color="auto"/>
                                      </w:divBdr>
                                      <w:divsChild>
                                        <w:div w:id="877208589">
                                          <w:marLeft w:val="0"/>
                                          <w:marRight w:val="0"/>
                                          <w:marTop w:val="0"/>
                                          <w:marBottom w:val="0"/>
                                          <w:divBdr>
                                            <w:top w:val="none" w:sz="0" w:space="0" w:color="auto"/>
                                            <w:left w:val="none" w:sz="0" w:space="0" w:color="auto"/>
                                            <w:bottom w:val="none" w:sz="0" w:space="0" w:color="auto"/>
                                            <w:right w:val="none" w:sz="0" w:space="0" w:color="auto"/>
                                          </w:divBdr>
                                          <w:divsChild>
                                            <w:div w:id="931157522">
                                              <w:marLeft w:val="0"/>
                                              <w:marRight w:val="0"/>
                                              <w:marTop w:val="0"/>
                                              <w:marBottom w:val="0"/>
                                              <w:divBdr>
                                                <w:top w:val="none" w:sz="0" w:space="0" w:color="auto"/>
                                                <w:left w:val="none" w:sz="0" w:space="0" w:color="auto"/>
                                                <w:bottom w:val="none" w:sz="0" w:space="0" w:color="auto"/>
                                                <w:right w:val="none" w:sz="0" w:space="0" w:color="auto"/>
                                              </w:divBdr>
                                              <w:divsChild>
                                                <w:div w:id="770858077">
                                                  <w:marLeft w:val="0"/>
                                                  <w:marRight w:val="0"/>
                                                  <w:marTop w:val="0"/>
                                                  <w:marBottom w:val="0"/>
                                                  <w:divBdr>
                                                    <w:top w:val="none" w:sz="0" w:space="0" w:color="auto"/>
                                                    <w:left w:val="none" w:sz="0" w:space="0" w:color="auto"/>
                                                    <w:bottom w:val="none" w:sz="0" w:space="0" w:color="auto"/>
                                                    <w:right w:val="none" w:sz="0" w:space="0" w:color="auto"/>
                                                  </w:divBdr>
                                                </w:div>
                                                <w:div w:id="2080129113">
                                                  <w:marLeft w:val="0"/>
                                                  <w:marRight w:val="0"/>
                                                  <w:marTop w:val="0"/>
                                                  <w:marBottom w:val="0"/>
                                                  <w:divBdr>
                                                    <w:top w:val="none" w:sz="0" w:space="0" w:color="auto"/>
                                                    <w:left w:val="none" w:sz="0" w:space="0" w:color="auto"/>
                                                    <w:bottom w:val="none" w:sz="0" w:space="0" w:color="auto"/>
                                                    <w:right w:val="none" w:sz="0" w:space="0" w:color="auto"/>
                                                  </w:divBdr>
                                                  <w:divsChild>
                                                    <w:div w:id="585921172">
                                                      <w:marLeft w:val="0"/>
                                                      <w:marRight w:val="0"/>
                                                      <w:marTop w:val="0"/>
                                                      <w:marBottom w:val="0"/>
                                                      <w:divBdr>
                                                        <w:top w:val="none" w:sz="0" w:space="0" w:color="auto"/>
                                                        <w:left w:val="none" w:sz="0" w:space="0" w:color="auto"/>
                                                        <w:bottom w:val="none" w:sz="0" w:space="0" w:color="auto"/>
                                                        <w:right w:val="none" w:sz="0" w:space="0" w:color="auto"/>
                                                      </w:divBdr>
                                                      <w:divsChild>
                                                        <w:div w:id="2070421848">
                                                          <w:marLeft w:val="0"/>
                                                          <w:marRight w:val="0"/>
                                                          <w:marTop w:val="0"/>
                                                          <w:marBottom w:val="0"/>
                                                          <w:divBdr>
                                                            <w:top w:val="none" w:sz="0" w:space="0" w:color="auto"/>
                                                            <w:left w:val="none" w:sz="0" w:space="0" w:color="auto"/>
                                                            <w:bottom w:val="none" w:sz="0" w:space="0" w:color="auto"/>
                                                            <w:right w:val="none" w:sz="0" w:space="0" w:color="auto"/>
                                                          </w:divBdr>
                                                        </w:div>
                                                        <w:div w:id="779300823">
                                                          <w:marLeft w:val="0"/>
                                                          <w:marRight w:val="0"/>
                                                          <w:marTop w:val="0"/>
                                                          <w:marBottom w:val="0"/>
                                                          <w:divBdr>
                                                            <w:top w:val="none" w:sz="0" w:space="0" w:color="auto"/>
                                                            <w:left w:val="none" w:sz="0" w:space="0" w:color="auto"/>
                                                            <w:bottom w:val="none" w:sz="0" w:space="0" w:color="auto"/>
                                                            <w:right w:val="none" w:sz="0" w:space="0" w:color="auto"/>
                                                          </w:divBdr>
                                                          <w:divsChild>
                                                            <w:div w:id="714307877">
                                                              <w:marLeft w:val="0"/>
                                                              <w:marRight w:val="0"/>
                                                              <w:marTop w:val="0"/>
                                                              <w:marBottom w:val="0"/>
                                                              <w:divBdr>
                                                                <w:top w:val="none" w:sz="0" w:space="0" w:color="auto"/>
                                                                <w:left w:val="none" w:sz="0" w:space="0" w:color="auto"/>
                                                                <w:bottom w:val="none" w:sz="0" w:space="0" w:color="auto"/>
                                                                <w:right w:val="none" w:sz="0" w:space="0" w:color="auto"/>
                                                              </w:divBdr>
                                                            </w:div>
                                                          </w:divsChild>
                                                        </w:div>
                                                        <w:div w:id="1815104369">
                                                          <w:marLeft w:val="0"/>
                                                          <w:marRight w:val="0"/>
                                                          <w:marTop w:val="0"/>
                                                          <w:marBottom w:val="0"/>
                                                          <w:divBdr>
                                                            <w:top w:val="none" w:sz="0" w:space="0" w:color="auto"/>
                                                            <w:left w:val="none" w:sz="0" w:space="0" w:color="auto"/>
                                                            <w:bottom w:val="none" w:sz="0" w:space="0" w:color="auto"/>
                                                            <w:right w:val="none" w:sz="0" w:space="0" w:color="auto"/>
                                                          </w:divBdr>
                                                        </w:div>
                                                        <w:div w:id="1090539948">
                                                          <w:marLeft w:val="0"/>
                                                          <w:marRight w:val="0"/>
                                                          <w:marTop w:val="0"/>
                                                          <w:marBottom w:val="0"/>
                                                          <w:divBdr>
                                                            <w:top w:val="none" w:sz="0" w:space="0" w:color="auto"/>
                                                            <w:left w:val="none" w:sz="0" w:space="0" w:color="auto"/>
                                                            <w:bottom w:val="none" w:sz="0" w:space="0" w:color="auto"/>
                                                            <w:right w:val="none" w:sz="0" w:space="0" w:color="auto"/>
                                                          </w:divBdr>
                                                        </w:div>
                                                        <w:div w:id="1268929369">
                                                          <w:marLeft w:val="0"/>
                                                          <w:marRight w:val="0"/>
                                                          <w:marTop w:val="0"/>
                                                          <w:marBottom w:val="0"/>
                                                          <w:divBdr>
                                                            <w:top w:val="none" w:sz="0" w:space="0" w:color="auto"/>
                                                            <w:left w:val="none" w:sz="0" w:space="0" w:color="auto"/>
                                                            <w:bottom w:val="none" w:sz="0" w:space="0" w:color="auto"/>
                                                            <w:right w:val="none" w:sz="0" w:space="0" w:color="auto"/>
                                                          </w:divBdr>
                                                        </w:div>
                                                        <w:div w:id="574974567">
                                                          <w:marLeft w:val="0"/>
                                                          <w:marRight w:val="0"/>
                                                          <w:marTop w:val="0"/>
                                                          <w:marBottom w:val="0"/>
                                                          <w:divBdr>
                                                            <w:top w:val="none" w:sz="0" w:space="0" w:color="auto"/>
                                                            <w:left w:val="none" w:sz="0" w:space="0" w:color="auto"/>
                                                            <w:bottom w:val="none" w:sz="0" w:space="0" w:color="auto"/>
                                                            <w:right w:val="none" w:sz="0" w:space="0" w:color="auto"/>
                                                          </w:divBdr>
                                                        </w:div>
                                                      </w:divsChild>
                                                    </w:div>
                                                    <w:div w:id="619339359">
                                                      <w:marLeft w:val="0"/>
                                                      <w:marRight w:val="0"/>
                                                      <w:marTop w:val="0"/>
                                                      <w:marBottom w:val="0"/>
                                                      <w:divBdr>
                                                        <w:top w:val="none" w:sz="0" w:space="0" w:color="auto"/>
                                                        <w:left w:val="none" w:sz="0" w:space="0" w:color="auto"/>
                                                        <w:bottom w:val="none" w:sz="0" w:space="0" w:color="auto"/>
                                                        <w:right w:val="none" w:sz="0" w:space="0" w:color="auto"/>
                                                      </w:divBdr>
                                                      <w:divsChild>
                                                        <w:div w:id="1639459780">
                                                          <w:marLeft w:val="0"/>
                                                          <w:marRight w:val="0"/>
                                                          <w:marTop w:val="0"/>
                                                          <w:marBottom w:val="0"/>
                                                          <w:divBdr>
                                                            <w:top w:val="none" w:sz="0" w:space="0" w:color="auto"/>
                                                            <w:left w:val="none" w:sz="0" w:space="0" w:color="auto"/>
                                                            <w:bottom w:val="none" w:sz="0" w:space="0" w:color="auto"/>
                                                            <w:right w:val="none" w:sz="0" w:space="0" w:color="auto"/>
                                                          </w:divBdr>
                                                          <w:divsChild>
                                                            <w:div w:id="1139998799">
                                                              <w:marLeft w:val="0"/>
                                                              <w:marRight w:val="0"/>
                                                              <w:marTop w:val="0"/>
                                                              <w:marBottom w:val="0"/>
                                                              <w:divBdr>
                                                                <w:top w:val="none" w:sz="0" w:space="0" w:color="auto"/>
                                                                <w:left w:val="none" w:sz="0" w:space="0" w:color="auto"/>
                                                                <w:bottom w:val="none" w:sz="0" w:space="0" w:color="auto"/>
                                                                <w:right w:val="none" w:sz="0" w:space="0" w:color="auto"/>
                                                              </w:divBdr>
                                                              <w:divsChild>
                                                                <w:div w:id="91042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706836">
                                                      <w:marLeft w:val="0"/>
                                                      <w:marRight w:val="0"/>
                                                      <w:marTop w:val="0"/>
                                                      <w:marBottom w:val="0"/>
                                                      <w:divBdr>
                                                        <w:top w:val="none" w:sz="0" w:space="0" w:color="auto"/>
                                                        <w:left w:val="none" w:sz="0" w:space="0" w:color="auto"/>
                                                        <w:bottom w:val="none" w:sz="0" w:space="0" w:color="auto"/>
                                                        <w:right w:val="none" w:sz="0" w:space="0" w:color="auto"/>
                                                      </w:divBdr>
                                                      <w:divsChild>
                                                        <w:div w:id="212457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1425755">
                                              <w:marLeft w:val="0"/>
                                              <w:marRight w:val="0"/>
                                              <w:marTop w:val="0"/>
                                              <w:marBottom w:val="0"/>
                                              <w:divBdr>
                                                <w:top w:val="none" w:sz="0" w:space="0" w:color="auto"/>
                                                <w:left w:val="none" w:sz="0" w:space="0" w:color="auto"/>
                                                <w:bottom w:val="none" w:sz="0" w:space="0" w:color="auto"/>
                                                <w:right w:val="none" w:sz="0" w:space="0" w:color="auto"/>
                                              </w:divBdr>
                                              <w:divsChild>
                                                <w:div w:id="665740818">
                                                  <w:marLeft w:val="0"/>
                                                  <w:marRight w:val="0"/>
                                                  <w:marTop w:val="0"/>
                                                  <w:marBottom w:val="0"/>
                                                  <w:divBdr>
                                                    <w:top w:val="none" w:sz="0" w:space="0" w:color="auto"/>
                                                    <w:left w:val="none" w:sz="0" w:space="0" w:color="auto"/>
                                                    <w:bottom w:val="none" w:sz="0" w:space="0" w:color="auto"/>
                                                    <w:right w:val="none" w:sz="0" w:space="0" w:color="auto"/>
                                                  </w:divBdr>
                                                  <w:divsChild>
                                                    <w:div w:id="262038822">
                                                      <w:marLeft w:val="0"/>
                                                      <w:marRight w:val="0"/>
                                                      <w:marTop w:val="0"/>
                                                      <w:marBottom w:val="0"/>
                                                      <w:divBdr>
                                                        <w:top w:val="none" w:sz="0" w:space="0" w:color="auto"/>
                                                        <w:left w:val="none" w:sz="0" w:space="0" w:color="auto"/>
                                                        <w:bottom w:val="none" w:sz="0" w:space="0" w:color="auto"/>
                                                        <w:right w:val="none" w:sz="0" w:space="0" w:color="auto"/>
                                                      </w:divBdr>
                                                      <w:divsChild>
                                                        <w:div w:id="109315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92516110">
              <w:marLeft w:val="0"/>
              <w:marRight w:val="0"/>
              <w:marTop w:val="0"/>
              <w:marBottom w:val="0"/>
              <w:divBdr>
                <w:top w:val="none" w:sz="0" w:space="0" w:color="auto"/>
                <w:left w:val="none" w:sz="0" w:space="0" w:color="auto"/>
                <w:bottom w:val="none" w:sz="0" w:space="0" w:color="auto"/>
                <w:right w:val="none" w:sz="0" w:space="0" w:color="auto"/>
              </w:divBdr>
              <w:divsChild>
                <w:div w:id="1722366997">
                  <w:marLeft w:val="0"/>
                  <w:marRight w:val="0"/>
                  <w:marTop w:val="0"/>
                  <w:marBottom w:val="0"/>
                  <w:divBdr>
                    <w:top w:val="none" w:sz="0" w:space="0" w:color="auto"/>
                    <w:left w:val="none" w:sz="0" w:space="0" w:color="auto"/>
                    <w:bottom w:val="none" w:sz="0" w:space="0" w:color="auto"/>
                    <w:right w:val="none" w:sz="0" w:space="0" w:color="auto"/>
                  </w:divBdr>
                  <w:divsChild>
                    <w:div w:id="316887733">
                      <w:marLeft w:val="0"/>
                      <w:marRight w:val="0"/>
                      <w:marTop w:val="0"/>
                      <w:marBottom w:val="0"/>
                      <w:divBdr>
                        <w:top w:val="none" w:sz="0" w:space="0" w:color="auto"/>
                        <w:left w:val="none" w:sz="0" w:space="0" w:color="auto"/>
                        <w:bottom w:val="none" w:sz="0" w:space="0" w:color="auto"/>
                        <w:right w:val="none" w:sz="0" w:space="0" w:color="auto"/>
                      </w:divBdr>
                      <w:divsChild>
                        <w:div w:id="1118065563">
                          <w:marLeft w:val="0"/>
                          <w:marRight w:val="0"/>
                          <w:marTop w:val="0"/>
                          <w:marBottom w:val="0"/>
                          <w:divBdr>
                            <w:top w:val="none" w:sz="0" w:space="0" w:color="auto"/>
                            <w:left w:val="none" w:sz="0" w:space="0" w:color="auto"/>
                            <w:bottom w:val="none" w:sz="0" w:space="0" w:color="auto"/>
                            <w:right w:val="none" w:sz="0" w:space="0" w:color="auto"/>
                          </w:divBdr>
                          <w:divsChild>
                            <w:div w:id="979649542">
                              <w:marLeft w:val="0"/>
                              <w:marRight w:val="0"/>
                              <w:marTop w:val="0"/>
                              <w:marBottom w:val="0"/>
                              <w:divBdr>
                                <w:top w:val="none" w:sz="0" w:space="0" w:color="auto"/>
                                <w:left w:val="none" w:sz="0" w:space="0" w:color="auto"/>
                                <w:bottom w:val="none" w:sz="0" w:space="0" w:color="auto"/>
                                <w:right w:val="none" w:sz="0" w:space="0" w:color="auto"/>
                              </w:divBdr>
                              <w:divsChild>
                                <w:div w:id="2084133087">
                                  <w:marLeft w:val="0"/>
                                  <w:marRight w:val="0"/>
                                  <w:marTop w:val="0"/>
                                  <w:marBottom w:val="0"/>
                                  <w:divBdr>
                                    <w:top w:val="none" w:sz="0" w:space="0" w:color="auto"/>
                                    <w:left w:val="none" w:sz="0" w:space="0" w:color="auto"/>
                                    <w:bottom w:val="none" w:sz="0" w:space="0" w:color="auto"/>
                                    <w:right w:val="none" w:sz="0" w:space="0" w:color="auto"/>
                                  </w:divBdr>
                                </w:div>
                                <w:div w:id="19755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236741">
                      <w:marLeft w:val="0"/>
                      <w:marRight w:val="0"/>
                      <w:marTop w:val="0"/>
                      <w:marBottom w:val="0"/>
                      <w:divBdr>
                        <w:top w:val="none" w:sz="0" w:space="0" w:color="auto"/>
                        <w:left w:val="none" w:sz="0" w:space="0" w:color="auto"/>
                        <w:bottom w:val="none" w:sz="0" w:space="0" w:color="auto"/>
                        <w:right w:val="none" w:sz="0" w:space="0" w:color="auto"/>
                      </w:divBdr>
                      <w:divsChild>
                        <w:div w:id="421220016">
                          <w:marLeft w:val="0"/>
                          <w:marRight w:val="0"/>
                          <w:marTop w:val="0"/>
                          <w:marBottom w:val="0"/>
                          <w:divBdr>
                            <w:top w:val="none" w:sz="0" w:space="0" w:color="auto"/>
                            <w:left w:val="none" w:sz="0" w:space="0" w:color="auto"/>
                            <w:bottom w:val="none" w:sz="0" w:space="0" w:color="auto"/>
                            <w:right w:val="none" w:sz="0" w:space="0" w:color="auto"/>
                          </w:divBdr>
                          <w:divsChild>
                            <w:div w:id="1053889848">
                              <w:marLeft w:val="0"/>
                              <w:marRight w:val="0"/>
                              <w:marTop w:val="0"/>
                              <w:marBottom w:val="0"/>
                              <w:divBdr>
                                <w:top w:val="none" w:sz="0" w:space="0" w:color="auto"/>
                                <w:left w:val="none" w:sz="0" w:space="0" w:color="auto"/>
                                <w:bottom w:val="none" w:sz="0" w:space="0" w:color="auto"/>
                                <w:right w:val="none" w:sz="0" w:space="0" w:color="auto"/>
                              </w:divBdr>
                              <w:divsChild>
                                <w:div w:id="1865626836">
                                  <w:marLeft w:val="0"/>
                                  <w:marRight w:val="0"/>
                                  <w:marTop w:val="0"/>
                                  <w:marBottom w:val="0"/>
                                  <w:divBdr>
                                    <w:top w:val="none" w:sz="0" w:space="0" w:color="auto"/>
                                    <w:left w:val="none" w:sz="0" w:space="0" w:color="auto"/>
                                    <w:bottom w:val="none" w:sz="0" w:space="0" w:color="auto"/>
                                    <w:right w:val="none" w:sz="0" w:space="0" w:color="auto"/>
                                  </w:divBdr>
                                  <w:divsChild>
                                    <w:div w:id="4495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4229115">
                      <w:marLeft w:val="0"/>
                      <w:marRight w:val="0"/>
                      <w:marTop w:val="0"/>
                      <w:marBottom w:val="0"/>
                      <w:divBdr>
                        <w:top w:val="none" w:sz="0" w:space="0" w:color="auto"/>
                        <w:left w:val="none" w:sz="0" w:space="0" w:color="auto"/>
                        <w:bottom w:val="none" w:sz="0" w:space="0" w:color="auto"/>
                        <w:right w:val="none" w:sz="0" w:space="0" w:color="auto"/>
                      </w:divBdr>
                      <w:divsChild>
                        <w:div w:id="296492456">
                          <w:marLeft w:val="0"/>
                          <w:marRight w:val="0"/>
                          <w:marTop w:val="0"/>
                          <w:marBottom w:val="0"/>
                          <w:divBdr>
                            <w:top w:val="none" w:sz="0" w:space="0" w:color="auto"/>
                            <w:left w:val="none" w:sz="0" w:space="0" w:color="auto"/>
                            <w:bottom w:val="none" w:sz="0" w:space="0" w:color="auto"/>
                            <w:right w:val="none" w:sz="0" w:space="0" w:color="auto"/>
                          </w:divBdr>
                          <w:divsChild>
                            <w:div w:id="896210062">
                              <w:marLeft w:val="0"/>
                              <w:marRight w:val="0"/>
                              <w:marTop w:val="0"/>
                              <w:marBottom w:val="0"/>
                              <w:divBdr>
                                <w:top w:val="none" w:sz="0" w:space="0" w:color="auto"/>
                                <w:left w:val="none" w:sz="0" w:space="0" w:color="auto"/>
                                <w:bottom w:val="none" w:sz="0" w:space="0" w:color="auto"/>
                                <w:right w:val="none" w:sz="0" w:space="0" w:color="auto"/>
                              </w:divBdr>
                              <w:divsChild>
                                <w:div w:id="1961378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0191391">
      <w:bodyDiv w:val="1"/>
      <w:marLeft w:val="0"/>
      <w:marRight w:val="0"/>
      <w:marTop w:val="0"/>
      <w:marBottom w:val="0"/>
      <w:divBdr>
        <w:top w:val="none" w:sz="0" w:space="0" w:color="auto"/>
        <w:left w:val="none" w:sz="0" w:space="0" w:color="auto"/>
        <w:bottom w:val="none" w:sz="0" w:space="0" w:color="auto"/>
        <w:right w:val="none" w:sz="0" w:space="0" w:color="auto"/>
      </w:divBdr>
    </w:div>
    <w:div w:id="1163010265">
      <w:bodyDiv w:val="1"/>
      <w:marLeft w:val="0"/>
      <w:marRight w:val="0"/>
      <w:marTop w:val="0"/>
      <w:marBottom w:val="0"/>
      <w:divBdr>
        <w:top w:val="none" w:sz="0" w:space="0" w:color="auto"/>
        <w:left w:val="none" w:sz="0" w:space="0" w:color="auto"/>
        <w:bottom w:val="none" w:sz="0" w:space="0" w:color="auto"/>
        <w:right w:val="none" w:sz="0" w:space="0" w:color="auto"/>
      </w:divBdr>
    </w:div>
    <w:div w:id="1169907188">
      <w:bodyDiv w:val="1"/>
      <w:marLeft w:val="0"/>
      <w:marRight w:val="0"/>
      <w:marTop w:val="0"/>
      <w:marBottom w:val="0"/>
      <w:divBdr>
        <w:top w:val="none" w:sz="0" w:space="0" w:color="auto"/>
        <w:left w:val="none" w:sz="0" w:space="0" w:color="auto"/>
        <w:bottom w:val="none" w:sz="0" w:space="0" w:color="auto"/>
        <w:right w:val="none" w:sz="0" w:space="0" w:color="auto"/>
      </w:divBdr>
    </w:div>
    <w:div w:id="1184322076">
      <w:bodyDiv w:val="1"/>
      <w:marLeft w:val="0"/>
      <w:marRight w:val="0"/>
      <w:marTop w:val="0"/>
      <w:marBottom w:val="0"/>
      <w:divBdr>
        <w:top w:val="none" w:sz="0" w:space="0" w:color="auto"/>
        <w:left w:val="none" w:sz="0" w:space="0" w:color="auto"/>
        <w:bottom w:val="none" w:sz="0" w:space="0" w:color="auto"/>
        <w:right w:val="none" w:sz="0" w:space="0" w:color="auto"/>
      </w:divBdr>
      <w:divsChild>
        <w:div w:id="673609598">
          <w:marLeft w:val="0"/>
          <w:marRight w:val="0"/>
          <w:marTop w:val="0"/>
          <w:marBottom w:val="0"/>
          <w:divBdr>
            <w:top w:val="none" w:sz="0" w:space="0" w:color="auto"/>
            <w:left w:val="none" w:sz="0" w:space="0" w:color="auto"/>
            <w:bottom w:val="none" w:sz="0" w:space="0" w:color="auto"/>
            <w:right w:val="none" w:sz="0" w:space="0" w:color="auto"/>
          </w:divBdr>
          <w:divsChild>
            <w:div w:id="62596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834616">
      <w:bodyDiv w:val="1"/>
      <w:marLeft w:val="0"/>
      <w:marRight w:val="0"/>
      <w:marTop w:val="0"/>
      <w:marBottom w:val="0"/>
      <w:divBdr>
        <w:top w:val="none" w:sz="0" w:space="0" w:color="auto"/>
        <w:left w:val="none" w:sz="0" w:space="0" w:color="auto"/>
        <w:bottom w:val="none" w:sz="0" w:space="0" w:color="auto"/>
        <w:right w:val="none" w:sz="0" w:space="0" w:color="auto"/>
      </w:divBdr>
    </w:div>
    <w:div w:id="1320889765">
      <w:bodyDiv w:val="1"/>
      <w:marLeft w:val="0"/>
      <w:marRight w:val="0"/>
      <w:marTop w:val="0"/>
      <w:marBottom w:val="0"/>
      <w:divBdr>
        <w:top w:val="none" w:sz="0" w:space="0" w:color="auto"/>
        <w:left w:val="none" w:sz="0" w:space="0" w:color="auto"/>
        <w:bottom w:val="none" w:sz="0" w:space="0" w:color="auto"/>
        <w:right w:val="none" w:sz="0" w:space="0" w:color="auto"/>
      </w:divBdr>
    </w:div>
    <w:div w:id="1327780599">
      <w:bodyDiv w:val="1"/>
      <w:marLeft w:val="0"/>
      <w:marRight w:val="0"/>
      <w:marTop w:val="0"/>
      <w:marBottom w:val="0"/>
      <w:divBdr>
        <w:top w:val="none" w:sz="0" w:space="0" w:color="auto"/>
        <w:left w:val="none" w:sz="0" w:space="0" w:color="auto"/>
        <w:bottom w:val="none" w:sz="0" w:space="0" w:color="auto"/>
        <w:right w:val="none" w:sz="0" w:space="0" w:color="auto"/>
      </w:divBdr>
    </w:div>
    <w:div w:id="1329673685">
      <w:bodyDiv w:val="1"/>
      <w:marLeft w:val="0"/>
      <w:marRight w:val="0"/>
      <w:marTop w:val="0"/>
      <w:marBottom w:val="0"/>
      <w:divBdr>
        <w:top w:val="none" w:sz="0" w:space="0" w:color="auto"/>
        <w:left w:val="none" w:sz="0" w:space="0" w:color="auto"/>
        <w:bottom w:val="none" w:sz="0" w:space="0" w:color="auto"/>
        <w:right w:val="none" w:sz="0" w:space="0" w:color="auto"/>
      </w:divBdr>
    </w:div>
    <w:div w:id="1395079346">
      <w:bodyDiv w:val="1"/>
      <w:marLeft w:val="0"/>
      <w:marRight w:val="0"/>
      <w:marTop w:val="0"/>
      <w:marBottom w:val="0"/>
      <w:divBdr>
        <w:top w:val="none" w:sz="0" w:space="0" w:color="auto"/>
        <w:left w:val="none" w:sz="0" w:space="0" w:color="auto"/>
        <w:bottom w:val="none" w:sz="0" w:space="0" w:color="auto"/>
        <w:right w:val="none" w:sz="0" w:space="0" w:color="auto"/>
      </w:divBdr>
    </w:div>
    <w:div w:id="1412386742">
      <w:bodyDiv w:val="1"/>
      <w:marLeft w:val="0"/>
      <w:marRight w:val="0"/>
      <w:marTop w:val="0"/>
      <w:marBottom w:val="0"/>
      <w:divBdr>
        <w:top w:val="none" w:sz="0" w:space="0" w:color="auto"/>
        <w:left w:val="none" w:sz="0" w:space="0" w:color="auto"/>
        <w:bottom w:val="none" w:sz="0" w:space="0" w:color="auto"/>
        <w:right w:val="none" w:sz="0" w:space="0" w:color="auto"/>
      </w:divBdr>
    </w:div>
    <w:div w:id="1425297341">
      <w:bodyDiv w:val="1"/>
      <w:marLeft w:val="0"/>
      <w:marRight w:val="0"/>
      <w:marTop w:val="0"/>
      <w:marBottom w:val="0"/>
      <w:divBdr>
        <w:top w:val="none" w:sz="0" w:space="0" w:color="auto"/>
        <w:left w:val="none" w:sz="0" w:space="0" w:color="auto"/>
        <w:bottom w:val="none" w:sz="0" w:space="0" w:color="auto"/>
        <w:right w:val="none" w:sz="0" w:space="0" w:color="auto"/>
      </w:divBdr>
    </w:div>
    <w:div w:id="1467042765">
      <w:bodyDiv w:val="1"/>
      <w:marLeft w:val="0"/>
      <w:marRight w:val="0"/>
      <w:marTop w:val="0"/>
      <w:marBottom w:val="0"/>
      <w:divBdr>
        <w:top w:val="none" w:sz="0" w:space="0" w:color="auto"/>
        <w:left w:val="none" w:sz="0" w:space="0" w:color="auto"/>
        <w:bottom w:val="none" w:sz="0" w:space="0" w:color="auto"/>
        <w:right w:val="none" w:sz="0" w:space="0" w:color="auto"/>
      </w:divBdr>
    </w:div>
    <w:div w:id="1477916956">
      <w:bodyDiv w:val="1"/>
      <w:marLeft w:val="0"/>
      <w:marRight w:val="0"/>
      <w:marTop w:val="0"/>
      <w:marBottom w:val="0"/>
      <w:divBdr>
        <w:top w:val="none" w:sz="0" w:space="0" w:color="auto"/>
        <w:left w:val="none" w:sz="0" w:space="0" w:color="auto"/>
        <w:bottom w:val="none" w:sz="0" w:space="0" w:color="auto"/>
        <w:right w:val="none" w:sz="0" w:space="0" w:color="auto"/>
      </w:divBdr>
    </w:div>
    <w:div w:id="1612323701">
      <w:bodyDiv w:val="1"/>
      <w:marLeft w:val="0"/>
      <w:marRight w:val="0"/>
      <w:marTop w:val="0"/>
      <w:marBottom w:val="0"/>
      <w:divBdr>
        <w:top w:val="none" w:sz="0" w:space="0" w:color="auto"/>
        <w:left w:val="none" w:sz="0" w:space="0" w:color="auto"/>
        <w:bottom w:val="none" w:sz="0" w:space="0" w:color="auto"/>
        <w:right w:val="none" w:sz="0" w:space="0" w:color="auto"/>
      </w:divBdr>
    </w:div>
    <w:div w:id="1701660173">
      <w:bodyDiv w:val="1"/>
      <w:marLeft w:val="0"/>
      <w:marRight w:val="0"/>
      <w:marTop w:val="0"/>
      <w:marBottom w:val="0"/>
      <w:divBdr>
        <w:top w:val="none" w:sz="0" w:space="0" w:color="auto"/>
        <w:left w:val="none" w:sz="0" w:space="0" w:color="auto"/>
        <w:bottom w:val="none" w:sz="0" w:space="0" w:color="auto"/>
        <w:right w:val="none" w:sz="0" w:space="0" w:color="auto"/>
      </w:divBdr>
    </w:div>
    <w:div w:id="1742168848">
      <w:bodyDiv w:val="1"/>
      <w:marLeft w:val="0"/>
      <w:marRight w:val="0"/>
      <w:marTop w:val="0"/>
      <w:marBottom w:val="0"/>
      <w:divBdr>
        <w:top w:val="none" w:sz="0" w:space="0" w:color="auto"/>
        <w:left w:val="none" w:sz="0" w:space="0" w:color="auto"/>
        <w:bottom w:val="none" w:sz="0" w:space="0" w:color="auto"/>
        <w:right w:val="none" w:sz="0" w:space="0" w:color="auto"/>
      </w:divBdr>
    </w:div>
    <w:div w:id="1753579451">
      <w:bodyDiv w:val="1"/>
      <w:marLeft w:val="0"/>
      <w:marRight w:val="0"/>
      <w:marTop w:val="0"/>
      <w:marBottom w:val="0"/>
      <w:divBdr>
        <w:top w:val="none" w:sz="0" w:space="0" w:color="auto"/>
        <w:left w:val="none" w:sz="0" w:space="0" w:color="auto"/>
        <w:bottom w:val="none" w:sz="0" w:space="0" w:color="auto"/>
        <w:right w:val="none" w:sz="0" w:space="0" w:color="auto"/>
      </w:divBdr>
    </w:div>
    <w:div w:id="1771582749">
      <w:bodyDiv w:val="1"/>
      <w:marLeft w:val="0"/>
      <w:marRight w:val="0"/>
      <w:marTop w:val="0"/>
      <w:marBottom w:val="0"/>
      <w:divBdr>
        <w:top w:val="none" w:sz="0" w:space="0" w:color="auto"/>
        <w:left w:val="none" w:sz="0" w:space="0" w:color="auto"/>
        <w:bottom w:val="none" w:sz="0" w:space="0" w:color="auto"/>
        <w:right w:val="none" w:sz="0" w:space="0" w:color="auto"/>
      </w:divBdr>
    </w:div>
    <w:div w:id="1772387312">
      <w:marLeft w:val="0"/>
      <w:marRight w:val="0"/>
      <w:marTop w:val="0"/>
      <w:marBottom w:val="0"/>
      <w:divBdr>
        <w:top w:val="none" w:sz="0" w:space="0" w:color="auto"/>
        <w:left w:val="none" w:sz="0" w:space="0" w:color="auto"/>
        <w:bottom w:val="none" w:sz="0" w:space="0" w:color="auto"/>
        <w:right w:val="none" w:sz="0" w:space="0" w:color="auto"/>
      </w:divBdr>
    </w:div>
    <w:div w:id="1772387313">
      <w:marLeft w:val="0"/>
      <w:marRight w:val="0"/>
      <w:marTop w:val="0"/>
      <w:marBottom w:val="0"/>
      <w:divBdr>
        <w:top w:val="none" w:sz="0" w:space="0" w:color="auto"/>
        <w:left w:val="none" w:sz="0" w:space="0" w:color="auto"/>
        <w:bottom w:val="none" w:sz="0" w:space="0" w:color="auto"/>
        <w:right w:val="none" w:sz="0" w:space="0" w:color="auto"/>
      </w:divBdr>
    </w:div>
    <w:div w:id="1772387314">
      <w:marLeft w:val="0"/>
      <w:marRight w:val="0"/>
      <w:marTop w:val="0"/>
      <w:marBottom w:val="0"/>
      <w:divBdr>
        <w:top w:val="none" w:sz="0" w:space="0" w:color="auto"/>
        <w:left w:val="none" w:sz="0" w:space="0" w:color="auto"/>
        <w:bottom w:val="none" w:sz="0" w:space="0" w:color="auto"/>
        <w:right w:val="none" w:sz="0" w:space="0" w:color="auto"/>
      </w:divBdr>
    </w:div>
    <w:div w:id="1772387315">
      <w:marLeft w:val="0"/>
      <w:marRight w:val="0"/>
      <w:marTop w:val="0"/>
      <w:marBottom w:val="0"/>
      <w:divBdr>
        <w:top w:val="none" w:sz="0" w:space="0" w:color="auto"/>
        <w:left w:val="none" w:sz="0" w:space="0" w:color="auto"/>
        <w:bottom w:val="none" w:sz="0" w:space="0" w:color="auto"/>
        <w:right w:val="none" w:sz="0" w:space="0" w:color="auto"/>
      </w:divBdr>
    </w:div>
    <w:div w:id="1772387316">
      <w:marLeft w:val="0"/>
      <w:marRight w:val="0"/>
      <w:marTop w:val="0"/>
      <w:marBottom w:val="0"/>
      <w:divBdr>
        <w:top w:val="none" w:sz="0" w:space="0" w:color="auto"/>
        <w:left w:val="none" w:sz="0" w:space="0" w:color="auto"/>
        <w:bottom w:val="none" w:sz="0" w:space="0" w:color="auto"/>
        <w:right w:val="none" w:sz="0" w:space="0" w:color="auto"/>
      </w:divBdr>
    </w:div>
    <w:div w:id="1772387317">
      <w:marLeft w:val="0"/>
      <w:marRight w:val="0"/>
      <w:marTop w:val="0"/>
      <w:marBottom w:val="0"/>
      <w:divBdr>
        <w:top w:val="none" w:sz="0" w:space="0" w:color="auto"/>
        <w:left w:val="none" w:sz="0" w:space="0" w:color="auto"/>
        <w:bottom w:val="none" w:sz="0" w:space="0" w:color="auto"/>
        <w:right w:val="none" w:sz="0" w:space="0" w:color="auto"/>
      </w:divBdr>
    </w:div>
    <w:div w:id="1772387318">
      <w:marLeft w:val="0"/>
      <w:marRight w:val="0"/>
      <w:marTop w:val="0"/>
      <w:marBottom w:val="0"/>
      <w:divBdr>
        <w:top w:val="none" w:sz="0" w:space="0" w:color="auto"/>
        <w:left w:val="none" w:sz="0" w:space="0" w:color="auto"/>
        <w:bottom w:val="none" w:sz="0" w:space="0" w:color="auto"/>
        <w:right w:val="none" w:sz="0" w:space="0" w:color="auto"/>
      </w:divBdr>
    </w:div>
    <w:div w:id="1772387319">
      <w:marLeft w:val="0"/>
      <w:marRight w:val="0"/>
      <w:marTop w:val="0"/>
      <w:marBottom w:val="0"/>
      <w:divBdr>
        <w:top w:val="none" w:sz="0" w:space="0" w:color="auto"/>
        <w:left w:val="none" w:sz="0" w:space="0" w:color="auto"/>
        <w:bottom w:val="none" w:sz="0" w:space="0" w:color="auto"/>
        <w:right w:val="none" w:sz="0" w:space="0" w:color="auto"/>
      </w:divBdr>
    </w:div>
    <w:div w:id="1772387320">
      <w:marLeft w:val="0"/>
      <w:marRight w:val="0"/>
      <w:marTop w:val="0"/>
      <w:marBottom w:val="0"/>
      <w:divBdr>
        <w:top w:val="none" w:sz="0" w:space="0" w:color="auto"/>
        <w:left w:val="none" w:sz="0" w:space="0" w:color="auto"/>
        <w:bottom w:val="none" w:sz="0" w:space="0" w:color="auto"/>
        <w:right w:val="none" w:sz="0" w:space="0" w:color="auto"/>
      </w:divBdr>
    </w:div>
    <w:div w:id="1772387321">
      <w:marLeft w:val="0"/>
      <w:marRight w:val="0"/>
      <w:marTop w:val="0"/>
      <w:marBottom w:val="0"/>
      <w:divBdr>
        <w:top w:val="none" w:sz="0" w:space="0" w:color="auto"/>
        <w:left w:val="none" w:sz="0" w:space="0" w:color="auto"/>
        <w:bottom w:val="none" w:sz="0" w:space="0" w:color="auto"/>
        <w:right w:val="none" w:sz="0" w:space="0" w:color="auto"/>
      </w:divBdr>
    </w:div>
    <w:div w:id="1772387322">
      <w:marLeft w:val="0"/>
      <w:marRight w:val="0"/>
      <w:marTop w:val="0"/>
      <w:marBottom w:val="0"/>
      <w:divBdr>
        <w:top w:val="none" w:sz="0" w:space="0" w:color="auto"/>
        <w:left w:val="none" w:sz="0" w:space="0" w:color="auto"/>
        <w:bottom w:val="none" w:sz="0" w:space="0" w:color="auto"/>
        <w:right w:val="none" w:sz="0" w:space="0" w:color="auto"/>
      </w:divBdr>
    </w:div>
    <w:div w:id="1772387323">
      <w:marLeft w:val="0"/>
      <w:marRight w:val="0"/>
      <w:marTop w:val="0"/>
      <w:marBottom w:val="0"/>
      <w:divBdr>
        <w:top w:val="none" w:sz="0" w:space="0" w:color="auto"/>
        <w:left w:val="none" w:sz="0" w:space="0" w:color="auto"/>
        <w:bottom w:val="none" w:sz="0" w:space="0" w:color="auto"/>
        <w:right w:val="none" w:sz="0" w:space="0" w:color="auto"/>
      </w:divBdr>
    </w:div>
    <w:div w:id="1772387324">
      <w:marLeft w:val="0"/>
      <w:marRight w:val="0"/>
      <w:marTop w:val="0"/>
      <w:marBottom w:val="0"/>
      <w:divBdr>
        <w:top w:val="none" w:sz="0" w:space="0" w:color="auto"/>
        <w:left w:val="none" w:sz="0" w:space="0" w:color="auto"/>
        <w:bottom w:val="none" w:sz="0" w:space="0" w:color="auto"/>
        <w:right w:val="none" w:sz="0" w:space="0" w:color="auto"/>
      </w:divBdr>
    </w:div>
    <w:div w:id="1773040599">
      <w:bodyDiv w:val="1"/>
      <w:marLeft w:val="0"/>
      <w:marRight w:val="0"/>
      <w:marTop w:val="0"/>
      <w:marBottom w:val="0"/>
      <w:divBdr>
        <w:top w:val="none" w:sz="0" w:space="0" w:color="auto"/>
        <w:left w:val="none" w:sz="0" w:space="0" w:color="auto"/>
        <w:bottom w:val="none" w:sz="0" w:space="0" w:color="auto"/>
        <w:right w:val="none" w:sz="0" w:space="0" w:color="auto"/>
      </w:divBdr>
    </w:div>
    <w:div w:id="1805191530">
      <w:bodyDiv w:val="1"/>
      <w:marLeft w:val="0"/>
      <w:marRight w:val="0"/>
      <w:marTop w:val="0"/>
      <w:marBottom w:val="0"/>
      <w:divBdr>
        <w:top w:val="none" w:sz="0" w:space="0" w:color="auto"/>
        <w:left w:val="none" w:sz="0" w:space="0" w:color="auto"/>
        <w:bottom w:val="none" w:sz="0" w:space="0" w:color="auto"/>
        <w:right w:val="none" w:sz="0" w:space="0" w:color="auto"/>
      </w:divBdr>
    </w:div>
    <w:div w:id="1873105635">
      <w:bodyDiv w:val="1"/>
      <w:marLeft w:val="0"/>
      <w:marRight w:val="0"/>
      <w:marTop w:val="0"/>
      <w:marBottom w:val="0"/>
      <w:divBdr>
        <w:top w:val="none" w:sz="0" w:space="0" w:color="auto"/>
        <w:left w:val="none" w:sz="0" w:space="0" w:color="auto"/>
        <w:bottom w:val="none" w:sz="0" w:space="0" w:color="auto"/>
        <w:right w:val="none" w:sz="0" w:space="0" w:color="auto"/>
      </w:divBdr>
    </w:div>
    <w:div w:id="1917205920">
      <w:bodyDiv w:val="1"/>
      <w:marLeft w:val="0"/>
      <w:marRight w:val="0"/>
      <w:marTop w:val="0"/>
      <w:marBottom w:val="0"/>
      <w:divBdr>
        <w:top w:val="none" w:sz="0" w:space="0" w:color="auto"/>
        <w:left w:val="none" w:sz="0" w:space="0" w:color="auto"/>
        <w:bottom w:val="none" w:sz="0" w:space="0" w:color="auto"/>
        <w:right w:val="none" w:sz="0" w:space="0" w:color="auto"/>
      </w:divBdr>
    </w:div>
    <w:div w:id="1931573258">
      <w:bodyDiv w:val="1"/>
      <w:marLeft w:val="0"/>
      <w:marRight w:val="0"/>
      <w:marTop w:val="0"/>
      <w:marBottom w:val="0"/>
      <w:divBdr>
        <w:top w:val="none" w:sz="0" w:space="0" w:color="auto"/>
        <w:left w:val="none" w:sz="0" w:space="0" w:color="auto"/>
        <w:bottom w:val="none" w:sz="0" w:space="0" w:color="auto"/>
        <w:right w:val="none" w:sz="0" w:space="0" w:color="auto"/>
      </w:divBdr>
    </w:div>
    <w:div w:id="1962225119">
      <w:bodyDiv w:val="1"/>
      <w:marLeft w:val="0"/>
      <w:marRight w:val="0"/>
      <w:marTop w:val="0"/>
      <w:marBottom w:val="0"/>
      <w:divBdr>
        <w:top w:val="none" w:sz="0" w:space="0" w:color="auto"/>
        <w:left w:val="none" w:sz="0" w:space="0" w:color="auto"/>
        <w:bottom w:val="none" w:sz="0" w:space="0" w:color="auto"/>
        <w:right w:val="none" w:sz="0" w:space="0" w:color="auto"/>
      </w:divBdr>
    </w:div>
    <w:div w:id="2006400813">
      <w:bodyDiv w:val="1"/>
      <w:marLeft w:val="0"/>
      <w:marRight w:val="0"/>
      <w:marTop w:val="0"/>
      <w:marBottom w:val="0"/>
      <w:divBdr>
        <w:top w:val="none" w:sz="0" w:space="0" w:color="auto"/>
        <w:left w:val="none" w:sz="0" w:space="0" w:color="auto"/>
        <w:bottom w:val="none" w:sz="0" w:space="0" w:color="auto"/>
        <w:right w:val="none" w:sz="0" w:space="0" w:color="auto"/>
      </w:divBdr>
    </w:div>
    <w:div w:id="2036926940">
      <w:bodyDiv w:val="1"/>
      <w:marLeft w:val="0"/>
      <w:marRight w:val="0"/>
      <w:marTop w:val="0"/>
      <w:marBottom w:val="0"/>
      <w:divBdr>
        <w:top w:val="none" w:sz="0" w:space="0" w:color="auto"/>
        <w:left w:val="none" w:sz="0" w:space="0" w:color="auto"/>
        <w:bottom w:val="none" w:sz="0" w:space="0" w:color="auto"/>
        <w:right w:val="none" w:sz="0" w:space="0" w:color="auto"/>
      </w:divBdr>
    </w:div>
    <w:div w:id="2037003865">
      <w:bodyDiv w:val="1"/>
      <w:marLeft w:val="0"/>
      <w:marRight w:val="0"/>
      <w:marTop w:val="0"/>
      <w:marBottom w:val="0"/>
      <w:divBdr>
        <w:top w:val="none" w:sz="0" w:space="0" w:color="auto"/>
        <w:left w:val="none" w:sz="0" w:space="0" w:color="auto"/>
        <w:bottom w:val="none" w:sz="0" w:space="0" w:color="auto"/>
        <w:right w:val="none" w:sz="0" w:space="0" w:color="auto"/>
      </w:divBdr>
    </w:div>
    <w:div w:id="2041855444">
      <w:bodyDiv w:val="1"/>
      <w:marLeft w:val="0"/>
      <w:marRight w:val="0"/>
      <w:marTop w:val="0"/>
      <w:marBottom w:val="0"/>
      <w:divBdr>
        <w:top w:val="none" w:sz="0" w:space="0" w:color="auto"/>
        <w:left w:val="none" w:sz="0" w:space="0" w:color="auto"/>
        <w:bottom w:val="none" w:sz="0" w:space="0" w:color="auto"/>
        <w:right w:val="none" w:sz="0" w:space="0" w:color="auto"/>
      </w:divBdr>
    </w:div>
    <w:div w:id="2118255404">
      <w:bodyDiv w:val="1"/>
      <w:marLeft w:val="0"/>
      <w:marRight w:val="0"/>
      <w:marTop w:val="0"/>
      <w:marBottom w:val="0"/>
      <w:divBdr>
        <w:top w:val="none" w:sz="0" w:space="0" w:color="auto"/>
        <w:left w:val="none" w:sz="0" w:space="0" w:color="auto"/>
        <w:bottom w:val="none" w:sz="0" w:space="0" w:color="auto"/>
        <w:right w:val="none" w:sz="0" w:space="0" w:color="auto"/>
      </w:divBdr>
    </w:div>
    <w:div w:id="2142578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3.png"/><Relationship Id="rId21" Type="http://schemas.openxmlformats.org/officeDocument/2006/relationships/image" Target="media/image4.emf"/><Relationship Id="rId22" Type="http://schemas.openxmlformats.org/officeDocument/2006/relationships/image" Target="media/image5.emf"/><Relationship Id="rId23" Type="http://schemas.openxmlformats.org/officeDocument/2006/relationships/printerSettings" Target="printerSettings/printerSettings3.bin"/><Relationship Id="rId24" Type="http://schemas.openxmlformats.org/officeDocument/2006/relationships/printerSettings" Target="printerSettings/printerSettings4.bin"/><Relationship Id="rId25" Type="http://schemas.openxmlformats.org/officeDocument/2006/relationships/printerSettings" Target="printerSettings/printerSettings5.bin"/><Relationship Id="rId26" Type="http://schemas.openxmlformats.org/officeDocument/2006/relationships/printerSettings" Target="printerSettings/printerSettings6.bin"/><Relationship Id="rId27" Type="http://schemas.openxmlformats.org/officeDocument/2006/relationships/image" Target="media/image6.emf"/><Relationship Id="rId28" Type="http://schemas.openxmlformats.org/officeDocument/2006/relationships/printerSettings" Target="printerSettings/printerSettings7.bin"/><Relationship Id="rId29" Type="http://schemas.openxmlformats.org/officeDocument/2006/relationships/hyperlink" Target="file:///C:\Users\User\Desktop\Course%20files\Askia%20Tools\support.askia.com\hc\en-us\search%3futf8=%25E2%259C%2593&amp;query=random+data+generation"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support.askia.com/hc/en-us/search?utf8=%E2%9C%93&amp;query=random+data+generation" TargetMode="External"/><Relationship Id="rId31" Type="http://schemas.openxmlformats.org/officeDocument/2006/relationships/hyperlink" Target="https://support.askia.com/hc/en-us/articles/200003451-Automate-tasks-via-Command-line" TargetMode="External"/><Relationship Id="rId32" Type="http://schemas.openxmlformats.org/officeDocument/2006/relationships/hyperlink" Target="https://support.askia.com/hc/en-us/articles/200003451-Automate-tasks-via-Command-line" TargetMode="External"/><Relationship Id="rId9" Type="http://schemas.openxmlformats.org/officeDocument/2006/relationships/image" Target="media/image1.png"/><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printerSettings" Target="printerSettings/printerSettings8.bin"/><Relationship Id="rId34" Type="http://schemas.openxmlformats.org/officeDocument/2006/relationships/image" Target="media/image7.emf"/><Relationship Id="rId35" Type="http://schemas.openxmlformats.org/officeDocument/2006/relationships/hyperlink" Target="file:///C:\Users\User\Desktop\Course%20files\Askia%20Tools\support.askia.com\hc\en-us\search%3futf8=%25E2%259C%2593&amp;query=edit+routings" TargetMode="External"/><Relationship Id="rId36" Type="http://schemas.openxmlformats.org/officeDocument/2006/relationships/hyperlink" Target="support.askia.com/hc/en-us/search?utf8=%E2%9C%93&amp;query=edit+routings" TargetMode="External"/><Relationship Id="rId10" Type="http://schemas.openxmlformats.org/officeDocument/2006/relationships/header" Target="header1.xml"/><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oter" Target="footer3.xml"/><Relationship Id="rId15" Type="http://schemas.openxmlformats.org/officeDocument/2006/relationships/printerSettings" Target="printerSettings/printerSettings1.bin"/><Relationship Id="rId16" Type="http://schemas.openxmlformats.org/officeDocument/2006/relationships/hyperlink" Target="https://dev.askia.com/projects/support/files" TargetMode="External"/><Relationship Id="rId17" Type="http://schemas.openxmlformats.org/officeDocument/2006/relationships/header" Target="header3.xml"/><Relationship Id="rId18" Type="http://schemas.openxmlformats.org/officeDocument/2006/relationships/printerSettings" Target="printerSettings/printerSettings2.bin"/><Relationship Id="rId19" Type="http://schemas.openxmlformats.org/officeDocument/2006/relationships/hyperlink" Target="https://support.askia.com/hc/en-us/articles/203206412-How-to-import-a-SAV-file-without-scaled-responses-for-closed-questions-" TargetMode="External"/><Relationship Id="rId37" Type="http://schemas.openxmlformats.org/officeDocument/2006/relationships/printerSettings" Target="printerSettings/printerSettings9.bin"/><Relationship Id="rId38" Type="http://schemas.openxmlformats.org/officeDocument/2006/relationships/fontTable" Target="fontTable.xml"/><Relationship Id="rId39"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Bothain%20HD:Users:timmacer:Google%20Drive:Clients:Askia:Documentation_meaning:Courseware:Tutors%20stylefile%202017.dotx" TargetMode="External"/></Relationships>
</file>

<file path=word/theme/theme1.xml><?xml version="1.0" encoding="utf-8"?>
<a:theme xmlns:a="http://schemas.openxmlformats.org/drawingml/2006/main" name="Askia 2016">
  <a:themeElements>
    <a:clrScheme name="Custom 1">
      <a:dk1>
        <a:srgbClr val="283B49"/>
      </a:dk1>
      <a:lt1>
        <a:srgbClr val="FFFFFF"/>
      </a:lt1>
      <a:dk2>
        <a:srgbClr val="283B49"/>
      </a:dk2>
      <a:lt2>
        <a:srgbClr val="FFFFFF"/>
      </a:lt2>
      <a:accent1>
        <a:srgbClr val="DF4335"/>
      </a:accent1>
      <a:accent2>
        <a:srgbClr val="F7941E"/>
      </a:accent2>
      <a:accent3>
        <a:srgbClr val="283B49"/>
      </a:accent3>
      <a:accent4>
        <a:srgbClr val="FFC000"/>
      </a:accent4>
      <a:accent5>
        <a:srgbClr val="00B9F2"/>
      </a:accent5>
      <a:accent6>
        <a:srgbClr val="8DC63F"/>
      </a:accent6>
      <a:hlink>
        <a:srgbClr val="DF4335"/>
      </a:hlink>
      <a:folHlink>
        <a:srgbClr val="DF4335"/>
      </a:folHlink>
    </a:clrScheme>
    <a:fontScheme name="Askia">
      <a:majorFont>
        <a:latin typeface="MaxOT-Bold"/>
        <a:ea typeface=""/>
        <a:cs typeface=""/>
      </a:majorFont>
      <a:minorFont>
        <a:latin typeface="MaxO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Presentation1" id="{4EBB10E6-3085-41AF-B336-C22EF3B11EF0}" vid="{03A34EE4-107B-4BA1-9FC8-C7351B78992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96A9E6-3BAF-D64F-A6C6-7AC44F7C1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Tutors stylefile 2017.dotx</Template>
  <TotalTime>1</TotalTime>
  <Pages>90</Pages>
  <Words>21333</Words>
  <Characters>121604</Characters>
  <Application>Microsoft Macintosh Word</Application>
  <DocSecurity>0</DocSecurity>
  <Lines>1013</Lines>
  <Paragraphs>285</Paragraphs>
  <ScaleCrop>false</ScaleCrop>
  <HeadingPairs>
    <vt:vector size="2" baseType="variant">
      <vt:variant>
        <vt:lpstr>Title</vt:lpstr>
      </vt:variant>
      <vt:variant>
        <vt:i4>1</vt:i4>
      </vt:variant>
    </vt:vector>
  </HeadingPairs>
  <TitlesOfParts>
    <vt:vector size="1" baseType="lpstr">
      <vt:lpstr>Course 400. Askia Tools Introductory Training: Tutor's Guide</vt:lpstr>
    </vt:vector>
  </TitlesOfParts>
  <Company>meaning ltd</Company>
  <LinksUpToDate>false</LinksUpToDate>
  <CharactersWithSpaces>142652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400. Askia Tools Introductory Training: Tutor's Guide</dc:title>
  <dc:creator>meaning ltd</dc:creator>
  <cp:lastModifiedBy>Tim Macer</cp:lastModifiedBy>
  <cp:revision>3</cp:revision>
  <cp:lastPrinted>2017-01-12T20:15:00Z</cp:lastPrinted>
  <dcterms:created xsi:type="dcterms:W3CDTF">2017-01-12T20:15:00Z</dcterms:created>
  <dcterms:modified xsi:type="dcterms:W3CDTF">2017-01-12T20:15:00Z</dcterms:modified>
</cp:coreProperties>
</file>